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40"/>
      </w:tblGrid>
      <w:tr>
        <w:trPr>
          <w:trHeight w:hRule="atLeast" w:val="360"/>
        </w:trPr>
        <w:tc>
          <w:tcPr>
            <w:tcW w:type="dxa" w:w="964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2000000">
            <w:pPr>
              <w:spacing w:after="0" w:before="0" w:line="240" w:lineRule="auto"/>
              <w:ind w:firstLine="709" w:left="0" w:right="0"/>
              <w:jc w:val="center"/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>ПОСТАНОВЛЕНИЕ</w:t>
            </w:r>
          </w:p>
        </w:tc>
      </w:tr>
      <w:tr>
        <w:trPr>
          <w:trHeight w:hRule="atLeast" w:val="360"/>
        </w:trPr>
        <w:tc>
          <w:tcPr>
            <w:tcW w:type="dxa" w:w="964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3000000">
            <w:pPr>
              <w:spacing w:after="0" w:before="0" w:line="240" w:lineRule="auto"/>
              <w:ind w:firstLine="709" w:left="0" w:right="0"/>
              <w:jc w:val="center"/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caps w:val="1"/>
                <w:strike w:val="0"/>
                <w:color w:val="000000"/>
                <w:sz w:val="24"/>
                <w:u w:val="none"/>
              </w:rPr>
              <w:t>АДМИНИСТРАЦИИ</w:t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 xml:space="preserve"> АТАМАНОВСКОГО</w:t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 xml:space="preserve"> СЕЛЬСКОГО ПОСЕЛЕНИЯ</w:t>
            </w:r>
          </w:p>
        </w:tc>
      </w:tr>
      <w:tr>
        <w:trPr>
          <w:trHeight w:hRule="atLeast" w:val="360"/>
        </w:trPr>
        <w:tc>
          <w:tcPr>
            <w:tcW w:type="dxa" w:w="964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4000000">
            <w:pPr>
              <w:spacing w:after="0" w:before="0" w:line="240" w:lineRule="auto"/>
              <w:ind w:firstLine="709" w:left="0" w:right="0"/>
              <w:jc w:val="center"/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 xml:space="preserve">ДАНИЛОВСКОГО МУНИЦИПАЛЬНОГО РАЙОНА </w:t>
            </w:r>
          </w:p>
        </w:tc>
      </w:tr>
      <w:tr>
        <w:trPr>
          <w:trHeight w:hRule="atLeast" w:val="360"/>
        </w:trPr>
        <w:tc>
          <w:tcPr>
            <w:tcW w:type="dxa" w:w="9640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  <w:vAlign w:val="bottom"/>
          </w:tcPr>
          <w:p w14:paraId="05000000">
            <w:pPr>
              <w:spacing w:after="0" w:before="0" w:line="240" w:lineRule="auto"/>
              <w:ind w:firstLine="709" w:left="0" w:right="0"/>
              <w:jc w:val="center"/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>ВОЛГОГРАДСКОЙ ОБЛАСТИ</w:t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4"/>
                <w:u w:val="none"/>
              </w:rPr>
              <w:t xml:space="preserve"> </w:t>
            </w:r>
          </w:p>
        </w:tc>
      </w:tr>
    </w:tbl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</w:pP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от 10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.06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202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  <w:t xml:space="preserve">6                             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№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  <w:t xml:space="preserve"> 28-п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7"/>
          <w:sz w:val="24"/>
          <w:u w:val="none"/>
        </w:rPr>
        <w:t>«</w:t>
      </w:r>
      <w:r>
        <w:rPr>
          <w:rFonts w:ascii="Times New Roman" w:hAnsi="Times New Roman"/>
          <w:b w:val="1"/>
          <w:color w:val="000000"/>
          <w:sz w:val="24"/>
        </w:rPr>
        <w:t>Об утверждении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перечня муниципальных услуг, предоставляе</w:t>
      </w:r>
      <w:r>
        <w:rPr>
          <w:rFonts w:ascii="Times New Roman" w:hAnsi="Times New Roman"/>
          <w:b w:val="1"/>
          <w:color w:val="000000"/>
          <w:sz w:val="24"/>
        </w:rPr>
        <w:t>мых администрацией Атамановского</w:t>
      </w:r>
      <w:r>
        <w:rPr>
          <w:rFonts w:ascii="Times New Roman" w:hAnsi="Times New Roman"/>
          <w:b w:val="1"/>
          <w:color w:val="000000"/>
          <w:sz w:val="24"/>
        </w:rPr>
        <w:t xml:space="preserve"> сельского поселения Даниловского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муниципального района Волгоградской области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7"/>
          <w:sz w:val="24"/>
          <w:u w:val="none"/>
        </w:rPr>
        <w:t>»</w:t>
      </w:r>
    </w:p>
    <w:p w14:paraId="0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pacing w:val="7"/>
          <w:sz w:val="24"/>
          <w:u w:val="none"/>
        </w:rPr>
      </w:pPr>
    </w:p>
    <w:p w14:paraId="0B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В соответствии с </w:t>
      </w:r>
      <w:r>
        <w:rPr>
          <w:rFonts w:ascii="Times New Roman" w:hAnsi="Times New Roman"/>
          <w:b w:val="0"/>
          <w:color w:val="000000"/>
          <w:sz w:val="24"/>
        </w:rPr>
        <w:fldChar w:fldCharType="begin"/>
      </w:r>
      <w:r>
        <w:rPr>
          <w:rFonts w:ascii="Times New Roman" w:hAnsi="Times New Roman"/>
          <w:b w:val="0"/>
          <w:color w:val="000000"/>
          <w:sz w:val="24"/>
        </w:rPr>
        <w:instrText>HYPERLINK "http://docs.cntd.ru/document/902228011"</w:instrText>
      </w:r>
      <w:r>
        <w:rPr>
          <w:rFonts w:ascii="Times New Roman" w:hAnsi="Times New Roman"/>
          <w:b w:val="0"/>
          <w:color w:val="000000"/>
          <w:sz w:val="24"/>
        </w:rPr>
        <w:fldChar w:fldCharType="separate"/>
      </w:r>
      <w:r>
        <w:rPr>
          <w:rFonts w:ascii="Times New Roman" w:hAnsi="Times New Roman"/>
          <w:b w:val="0"/>
          <w:color w:val="000000"/>
          <w:sz w:val="24"/>
        </w:rPr>
        <w:t>Федеральным законом от 27.07.2010 N 210-ФЗ «Об организации предоставления государственных и муниципальных услуг»</w:t>
      </w:r>
      <w:r>
        <w:rPr>
          <w:rFonts w:ascii="Times New Roman" w:hAnsi="Times New Roman"/>
          <w:b w:val="0"/>
          <w:color w:val="000000"/>
          <w:sz w:val="24"/>
        </w:rPr>
        <w:fldChar w:fldCharType="end"/>
      </w:r>
      <w:r>
        <w:rPr>
          <w:rFonts w:ascii="Times New Roman" w:hAnsi="Times New Roman"/>
          <w:b w:val="0"/>
          <w:color w:val="000000"/>
          <w:sz w:val="24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руководствуясь Уставом Атамановского сельского поселения 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Даниловского муниципального района Волгоградской области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,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 xml:space="preserve"> администрация Атамановского сельского поселения Даниловского муниципального района Волгоградской области</w:t>
      </w:r>
    </w:p>
    <w:p w14:paraId="0C000000">
      <w:pPr>
        <w:pStyle w:val="Style_2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0D000000">
      <w:pPr>
        <w:pStyle w:val="Style_2"/>
        <w:spacing w:after="0" w:before="0" w:line="240" w:lineRule="auto"/>
        <w:ind w:firstLine="709" w:left="0" w:right="0"/>
        <w:jc w:val="both"/>
        <w:rPr>
          <w:rStyle w:val="Style_3_ch"/>
          <w:rFonts w:ascii="Times New Roman" w:hAnsi="Times New Roman"/>
          <w:b w:val="1"/>
          <w:i w:val="0"/>
          <w:caps w:val="0"/>
          <w:strike w:val="0"/>
          <w:color w:val="000000"/>
          <w:sz w:val="24"/>
          <w:u w:val="none"/>
        </w:rPr>
      </w:pPr>
      <w:r>
        <w:rPr>
          <w:rStyle w:val="Style_3_ch"/>
          <w:rFonts w:ascii="Times New Roman" w:hAnsi="Times New Roman"/>
          <w:b w:val="1"/>
          <w:i w:val="0"/>
          <w:caps w:val="0"/>
          <w:strike w:val="0"/>
          <w:color w:val="000000"/>
          <w:sz w:val="24"/>
          <w:u w:val="none"/>
        </w:rPr>
        <w:t>ПОСТАНОВЛЯЕТ:</w:t>
      </w:r>
    </w:p>
    <w:p w14:paraId="0E000000">
      <w:pPr>
        <w:pStyle w:val="Style_2"/>
        <w:spacing w:after="0" w:before="0" w:line="240" w:lineRule="auto"/>
        <w:ind w:firstLine="709" w:left="0" w:right="0"/>
        <w:jc w:val="both"/>
        <w:rPr>
          <w:rStyle w:val="Style_3_ch"/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Style w:val="Style_3_ch"/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 xml:space="preserve"> </w:t>
      </w:r>
    </w:p>
    <w:p w14:paraId="0F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pacing w:val="-2"/>
          <w:sz w:val="24"/>
          <w:u w:val="none"/>
        </w:rPr>
      </w:pPr>
      <w:r>
        <w:rPr>
          <w:rFonts w:ascii="Times New Roman" w:hAnsi="Times New Roman"/>
          <w:b w:val="0"/>
          <w:color w:val="000000"/>
          <w:sz w:val="24"/>
        </w:rPr>
        <w:t>1. Утвердить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перечень муниципальных услуг, предоставляемых администрацией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Атамановского </w:t>
      </w:r>
      <w:r>
        <w:rPr>
          <w:rFonts w:ascii="Times New Roman" w:hAnsi="Times New Roman"/>
          <w:b w:val="0"/>
          <w:color w:val="000000"/>
          <w:sz w:val="24"/>
        </w:rPr>
        <w:t> сельского поселения 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Даниловского</w:t>
      </w:r>
      <w:r>
        <w:rPr>
          <w:rFonts w:ascii="Times New Roman" w:hAnsi="Times New Roman"/>
          <w:b w:val="0"/>
          <w:color w:val="000000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b w:val="0"/>
          <w:color w:val="000000"/>
          <w:sz w:val="24"/>
        </w:rPr>
        <w:t>.</w:t>
      </w:r>
    </w:p>
    <w:p w14:paraId="10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pacing w:val="-2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u w:val="none"/>
        </w:rPr>
        <w:t xml:space="preserve">2. Настоящее постановление вступает в силу после его официального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u w:val="none"/>
        </w:rPr>
        <w:t xml:space="preserve">опубликования путем размещения в сетевом издании «Официальный сайт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u w:val="none"/>
        </w:rPr>
        <w:t xml:space="preserve">Атамановского сельского поселения Даниловского муниципального района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u w:val="none"/>
        </w:rPr>
        <w:t>Волгоградской области» ЭЛ № ФС 77-85251 от 27.04.2023 (https://atamanovka-34.ru/).</w:t>
      </w:r>
    </w:p>
    <w:p w14:paraId="11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>3. Контроль за исполнением настоящего постановления оставляю за собой.</w:t>
      </w:r>
    </w:p>
    <w:p w14:paraId="12000000">
      <w:pPr>
        <w:widowControl w:val="0"/>
        <w:tabs>
          <w:tab w:leader="none" w:pos="117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3000000">
      <w:pPr>
        <w:pStyle w:val="Style_4"/>
        <w:tabs>
          <w:tab w:leader="none" w:pos="193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4000000">
      <w:pPr>
        <w:pStyle w:val="Style_4"/>
        <w:tabs>
          <w:tab w:leader="none" w:pos="1939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5000000">
      <w:pPr>
        <w:spacing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 xml:space="preserve">Глава Атамановского </w:t>
      </w:r>
    </w:p>
    <w:p w14:paraId="16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сельского поселения                                                   Е.Ф. Носаев</w:t>
      </w:r>
    </w:p>
    <w:p w14:paraId="17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8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9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A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B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C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D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E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1F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0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1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2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3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4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5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6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7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8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9000000">
      <w:pPr>
        <w:spacing w:line="240" w:lineRule="auto"/>
        <w:ind w:firstLine="709" w:lef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A000000">
      <w:pPr>
        <w:spacing w:line="240" w:lineRule="auto"/>
        <w:ind w:firstLine="709" w:lef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Утвержден</w:t>
      </w:r>
    </w:p>
    <w:p w14:paraId="2B000000">
      <w:pPr>
        <w:spacing w:line="240" w:lineRule="auto"/>
        <w:ind w:firstLine="709" w:lef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 xml:space="preserve">постановлением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администрации</w:t>
      </w:r>
    </w:p>
    <w:p w14:paraId="2C000000">
      <w:pPr>
        <w:spacing w:line="240" w:lineRule="auto"/>
        <w:ind w:firstLine="709" w:lef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Атамановского сельского поселения</w:t>
      </w:r>
    </w:p>
    <w:p w14:paraId="2D000000">
      <w:pPr>
        <w:spacing w:line="240" w:lineRule="auto"/>
        <w:ind w:firstLine="709" w:lef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  <w:t>от 10.06.2026 № 28-п</w:t>
      </w:r>
    </w:p>
    <w:p w14:paraId="2E000000">
      <w:pPr>
        <w:spacing w:line="240" w:lineRule="auto"/>
        <w:ind w:firstLine="709" w:lef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p w14:paraId="2F000000">
      <w:pPr>
        <w:spacing w:line="240" w:lineRule="auto"/>
        <w:ind w:firstLine="709" w:lef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Перечень муниципальных услуг, </w:t>
      </w:r>
    </w:p>
    <w:p w14:paraId="30000000">
      <w:pPr>
        <w:spacing w:line="240" w:lineRule="auto"/>
        <w:ind w:firstLine="709" w:lef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1"/>
          <w:color w:val="000000"/>
          <w:sz w:val="24"/>
        </w:rPr>
        <w:t>предоставляе</w:t>
      </w:r>
      <w:r>
        <w:rPr>
          <w:rFonts w:ascii="Times New Roman" w:hAnsi="Times New Roman"/>
          <w:b w:val="1"/>
          <w:color w:val="000000"/>
          <w:sz w:val="24"/>
        </w:rPr>
        <w:t xml:space="preserve">мых администрацией </w:t>
      </w:r>
      <w:r>
        <w:rPr>
          <w:rFonts w:ascii="Times New Roman" w:hAnsi="Times New Roman"/>
          <w:b w:val="1"/>
          <w:color w:val="000000"/>
          <w:sz w:val="24"/>
        </w:rPr>
        <w:t>Атамановского</w:t>
      </w:r>
      <w:r>
        <w:rPr>
          <w:rFonts w:ascii="Times New Roman" w:hAnsi="Times New Roman"/>
          <w:b w:val="1"/>
          <w:color w:val="000000"/>
          <w:sz w:val="24"/>
        </w:rPr>
        <w:t xml:space="preserve"> сельского поселения</w:t>
      </w:r>
    </w:p>
    <w:p w14:paraId="31000000">
      <w:pPr>
        <w:spacing w:line="240" w:lineRule="auto"/>
        <w:ind w:firstLine="709" w:lef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1"/>
          <w:color w:val="000000"/>
          <w:sz w:val="24"/>
        </w:rPr>
        <w:t>Даниловского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муниципального района </w:t>
      </w:r>
      <w:r>
        <w:rPr>
          <w:rFonts w:ascii="Times New Roman" w:hAnsi="Times New Roman"/>
          <w:b w:val="1"/>
          <w:color w:val="000000"/>
          <w:sz w:val="24"/>
        </w:rPr>
        <w:t>Волгоградской области</w:t>
      </w:r>
    </w:p>
    <w:p w14:paraId="32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1"/>
        <w:gridCol w:w="8789"/>
      </w:tblGrid>
      <w:tr>
        <w:trPr>
          <w:trHeight w:hRule="atLeast" w:val="36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line="240" w:lineRule="auto"/>
              <w:ind w:firstLine="0" w:left="0"/>
              <w:jc w:val="center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№ п/п</w:t>
            </w:r>
          </w:p>
        </w:tc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line="240" w:lineRule="auto"/>
              <w:ind w:firstLine="0" w:left="0"/>
              <w:jc w:val="center"/>
              <w:rPr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b w:val="0"/>
                <w:i w:val="0"/>
                <w:color w:val="000000"/>
                <w:sz w:val="24"/>
                <w:u w:val="none"/>
              </w:rPr>
              <w:t>Услуга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Выдача выписок из похозяйственных книг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Заключение договора на размещение нестационарных торговых объектов на территории Атамановского сельского поселения без проведения аукциона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Передача в собственность граждан занимаемых ими жилых помещений муниципального жилищного фонда в порядке приватизации жилищного фонда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Перераспределение земель и (или)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и земельных участков, находящихся в частной собственности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во владение и (или) пользование муниципального имущества, включенного в Перечень муниципального имущества Атамановского сельского поселения Даниловского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водных объектов или их частей, находящихся в собственности Атамановского сельского поселения, в пользование на основании договоров водопользования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водных объектов или их частей, находящихся в собственности Атамановского сельского поселения, в пользование на основании решений о предоставлении водных объектов в пользование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выписки (информации) об объектах учета из реестра муниципального имущества Атамановского сельского поселения Даниловского муниципального района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гражданам в собственность бесплатно земельных участков, находящихся в муниципальной собственности, для индивидуального жилищного строительства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земельных участков, находящихся в муниципальной собственности Атамановского сельского поселения в безвозмездное пользование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 в аренду без проведения торгов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 в постоянное (бессрочное) пользование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земельных участков, находящихся в муниципальной собственности Атамановского сельского поселения, расположенных на территории Атамановского сельского поселения,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до введения в действие Земельного кодекса Российской Федерации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земельных участков, находящихся в муниципальной собственности Атамановского сельского поселения, юридическим лицам в собственность бесплатно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информации об объектах недвижимого имущества, находящегося в муниципальной собственности Атамановского сельского поселения Даниловского муниципального района Волгоградской области и предназначенного для сдачи в аренду, безвозмездное пользование, а также объектах, подлежащих приватизации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разрешения на осуществление земляных работ на территории Атамановского сельского поселения Даниловского муниципального района Волгоградской области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Признание граждан малоимущими в целях предоставления им по договорам социального найма жилых помещений муниципального жилищного фонда Атамановского сельского поселения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Принятие решения о проведении аукциона по продаже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Присвоение адреса объекту адресации, изменение и аннулирование такого адреса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Продажа земельных участков, находящихся в муниципальной собственности Атамановского сельского поселения Даниловского муниципального района Волгоградской области, без проведения торгов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Атамановского сельского поселения</w:t>
            </w:r>
          </w:p>
        </w:tc>
      </w:tr>
      <w:tr>
        <w:trPr>
          <w:trHeight w:hRule="atLeast" w:val="360"/>
        </w:trPr>
        <w:tc>
          <w:tcPr>
            <w:tcW w:type="dxa" w:w="8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line="240" w:lineRule="auto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</w:t>
            </w:r>
          </w:p>
        </w:tc>
        <w:tc>
          <w:tcPr>
            <w:tcW w:type="dxa" w:w="87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line="240" w:lineRule="auto"/>
              <w:ind w:firstLine="0" w:left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u w:val="none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Атамановского сельского поселения Даниловского муниципального района Волгоградской области</w:t>
            </w:r>
          </w:p>
        </w:tc>
      </w:tr>
    </w:tbl>
    <w:p w14:paraId="6F000000">
      <w:pPr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4"/>
          <w:u w:val="none"/>
        </w:rPr>
      </w:pPr>
    </w:p>
    <w:sectPr>
      <w:headerReference r:id="rId1" w:type="default"/>
      <w:pgSz w:h="16848" w:orient="portrait" w:w="11908"/>
      <w:pgMar w:bottom="1134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61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4" w:type="paragraph">
    <w:name w:val="Основной текст (2)"/>
    <w:basedOn w:val="Style_5"/>
    <w:link w:val="Style_4_ch"/>
    <w:pPr>
      <w:widowControl w:val="0"/>
      <w:spacing w:after="0" w:before="420" w:line="456" w:lineRule="exact"/>
      <w:ind/>
      <w:jc w:val="both"/>
    </w:pPr>
    <w:rPr>
      <w:sz w:val="28"/>
    </w:rPr>
  </w:style>
  <w:style w:styleId="Style_4_ch" w:type="character">
    <w:name w:val="Основной текст (2)"/>
    <w:basedOn w:val="Style_5_ch"/>
    <w:link w:val="Style_4"/>
    <w:rPr>
      <w:sz w:val="28"/>
    </w:rPr>
  </w:style>
  <w:style w:styleId="Style_7" w:type="paragraph">
    <w:name w:val="WW8Num3z3"/>
    <w:link w:val="Style_7_ch"/>
  </w:style>
  <w:style w:styleId="Style_7_ch" w:type="character">
    <w:name w:val="WW8Num3z3"/>
    <w:link w:val="Style_7"/>
  </w:style>
  <w:style w:styleId="Style_8" w:type="paragraph">
    <w:name w:val="Заголовок 1 Знак"/>
    <w:link w:val="Style_8_ch"/>
    <w:rPr>
      <w:rFonts w:ascii="Arial" w:hAnsi="Arial"/>
      <w:b w:val="1"/>
      <w:color w:val="26282F"/>
      <w:sz w:val="26"/>
    </w:rPr>
  </w:style>
  <w:style w:styleId="Style_8_ch" w:type="character">
    <w:name w:val="Заголовок 1 Знак"/>
    <w:link w:val="Style_8"/>
    <w:rPr>
      <w:rFonts w:ascii="Arial" w:hAnsi="Arial"/>
      <w:b w:val="1"/>
      <w:color w:val="26282F"/>
      <w:sz w:val="26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WW8Num2z5"/>
    <w:link w:val="Style_10_ch"/>
  </w:style>
  <w:style w:styleId="Style_10_ch" w:type="character">
    <w:name w:val="WW8Num2z5"/>
    <w:link w:val="Style_10"/>
  </w:style>
  <w:style w:styleId="Style_11" w:type="paragraph">
    <w:name w:val="WW8Num4z7"/>
    <w:link w:val="Style_11_ch"/>
  </w:style>
  <w:style w:styleId="Style_11_ch" w:type="character">
    <w:name w:val="WW8Num4z7"/>
    <w:link w:val="Style_11"/>
  </w:style>
  <w:style w:styleId="Style_12" w:type="paragraph">
    <w:name w:val="Стандартный HTML Знак"/>
    <w:link w:val="Style_12_ch"/>
    <w:rPr>
      <w:rFonts w:ascii="Courier New" w:hAnsi="Courier New"/>
    </w:rPr>
  </w:style>
  <w:style w:styleId="Style_12_ch" w:type="character">
    <w:name w:val="Стандартный HTML Знак"/>
    <w:link w:val="Style_12"/>
    <w:rPr>
      <w:rFonts w:ascii="Courier New" w:hAnsi="Courier New"/>
    </w:rPr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WW8Num5z3"/>
    <w:link w:val="Style_14_ch"/>
  </w:style>
  <w:style w:styleId="Style_14_ch" w:type="character">
    <w:name w:val="WW8Num5z3"/>
    <w:link w:val="Style_14"/>
  </w:style>
  <w:style w:styleId="Style_15" w:type="paragraph">
    <w:name w:val="toc 7"/>
    <w:next w:val="Style_5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WW8Num2z4"/>
    <w:link w:val="Style_16_ch"/>
  </w:style>
  <w:style w:styleId="Style_16_ch" w:type="character">
    <w:name w:val="WW8Num2z4"/>
    <w:link w:val="Style_16"/>
  </w:style>
  <w:style w:styleId="Style_17" w:type="paragraph">
    <w:name w:val="WW8Num6z2"/>
    <w:link w:val="Style_17_ch"/>
  </w:style>
  <w:style w:styleId="Style_17_ch" w:type="character">
    <w:name w:val="WW8Num6z2"/>
    <w:link w:val="Style_17"/>
  </w:style>
  <w:style w:styleId="Style_18" w:type="paragraph">
    <w:name w:val="WW8Num6z6"/>
    <w:link w:val="Style_18_ch"/>
  </w:style>
  <w:style w:styleId="Style_18_ch" w:type="character">
    <w:name w:val="WW8Num6z6"/>
    <w:link w:val="Style_18"/>
  </w:style>
  <w:style w:styleId="Style_19" w:type="paragraph">
    <w:name w:val="WW8Num2z1"/>
    <w:link w:val="Style_19_ch"/>
  </w:style>
  <w:style w:styleId="Style_19_ch" w:type="character">
    <w:name w:val="WW8Num2z1"/>
    <w:link w:val="Style_19"/>
  </w:style>
  <w:style w:styleId="Style_20" w:type="paragraph">
    <w:name w:val="WW8Num2z3"/>
    <w:link w:val="Style_20_ch"/>
  </w:style>
  <w:style w:styleId="Style_20_ch" w:type="character">
    <w:name w:val="WW8Num2z3"/>
    <w:link w:val="Style_20"/>
  </w:style>
  <w:style w:styleId="Style_21" w:type="paragraph">
    <w:name w:val="WW8Num2z2"/>
    <w:link w:val="Style_21_ch"/>
  </w:style>
  <w:style w:styleId="Style_21_ch" w:type="character">
    <w:name w:val="WW8Num2z2"/>
    <w:link w:val="Style_21"/>
  </w:style>
  <w:style w:styleId="Style_2" w:type="paragraph">
    <w:name w:val="Основной текст (4)"/>
    <w:basedOn w:val="Style_5"/>
    <w:link w:val="Style_2_ch"/>
    <w:pPr>
      <w:widowControl w:val="0"/>
      <w:spacing w:after="420" w:before="780" w:line="451" w:lineRule="exact"/>
      <w:ind/>
      <w:jc w:val="center"/>
    </w:pPr>
    <w:rPr>
      <w:b w:val="1"/>
      <w:sz w:val="28"/>
    </w:rPr>
  </w:style>
  <w:style w:styleId="Style_2_ch" w:type="character">
    <w:name w:val="Основной текст (4)"/>
    <w:basedOn w:val="Style_5_ch"/>
    <w:link w:val="Style_2"/>
    <w:rPr>
      <w:b w:val="1"/>
      <w:sz w:val="28"/>
    </w:rPr>
  </w:style>
  <w:style w:styleId="Style_22" w:type="paragraph">
    <w:name w:val="WW8Num2z0"/>
    <w:link w:val="Style_22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2_ch" w:type="character">
    <w:name w:val="WW8Num2z0"/>
    <w:link w:val="Style_2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3" w:type="paragraph">
    <w:name w:val="heading 3"/>
    <w:next w:val="Style_5"/>
    <w:link w:val="Style_2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WW8Num3z8"/>
    <w:link w:val="Style_24_ch"/>
  </w:style>
  <w:style w:styleId="Style_24_ch" w:type="character">
    <w:name w:val="WW8Num3z8"/>
    <w:link w:val="Style_24"/>
  </w:style>
  <w:style w:styleId="Style_25" w:type="paragraph">
    <w:name w:val="List"/>
    <w:basedOn w:val="Style_26"/>
    <w:link w:val="Style_25_ch"/>
  </w:style>
  <w:style w:styleId="Style_25_ch" w:type="character">
    <w:name w:val="List"/>
    <w:basedOn w:val="Style_26_ch"/>
    <w:link w:val="Style_25"/>
  </w:style>
  <w:style w:styleId="Style_27" w:type="paragraph">
    <w:name w:val="WW8Num3z2"/>
    <w:link w:val="Style_27_ch"/>
  </w:style>
  <w:style w:styleId="Style_27_ch" w:type="character">
    <w:name w:val="WW8Num3z2"/>
    <w:link w:val="Style_27"/>
  </w:style>
  <w:style w:styleId="Style_28" w:type="paragraph">
    <w:name w:val="Гипертекстовая ссылка"/>
    <w:link w:val="Style_28_ch"/>
    <w:rPr>
      <w:color w:val="106BBE"/>
    </w:rPr>
  </w:style>
  <w:style w:styleId="Style_28_ch" w:type="character">
    <w:name w:val="Гипертекстовая ссылка"/>
    <w:link w:val="Style_28"/>
    <w:rPr>
      <w:color w:val="106BBE"/>
    </w:rPr>
  </w:style>
  <w:style w:styleId="Style_29" w:type="paragraph">
    <w:name w:val="WW8Num3z0"/>
    <w:link w:val="Style_29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styleId="Style_29_ch" w:type="character">
    <w:name w:val="WW8Num3z0"/>
    <w:link w:val="Style_2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styleId="Style_30" w:type="paragraph">
    <w:name w:val="WW8Num6z4"/>
    <w:link w:val="Style_30_ch"/>
  </w:style>
  <w:style w:styleId="Style_30_ch" w:type="character">
    <w:name w:val="WW8Num6z4"/>
    <w:link w:val="Style_30"/>
  </w:style>
  <w:style w:styleId="Style_31" w:type="paragraph">
    <w:name w:val="WW8Num5z7"/>
    <w:link w:val="Style_31_ch"/>
  </w:style>
  <w:style w:styleId="Style_31_ch" w:type="character">
    <w:name w:val="WW8Num5z7"/>
    <w:link w:val="Style_31"/>
  </w:style>
  <w:style w:styleId="Style_32" w:type="paragraph">
    <w:name w:val="WW8Num6z1"/>
    <w:link w:val="Style_32_ch"/>
  </w:style>
  <w:style w:styleId="Style_32_ch" w:type="character">
    <w:name w:val="WW8Num6z1"/>
    <w:link w:val="Style_32"/>
  </w:style>
  <w:style w:styleId="Style_33" w:type="paragraph">
    <w:name w:val="WW8Num1z1"/>
    <w:link w:val="Style_33_ch"/>
  </w:style>
  <w:style w:styleId="Style_33_ch" w:type="character">
    <w:name w:val="WW8Num1z1"/>
    <w:link w:val="Style_33"/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WW8Num7z1"/>
    <w:link w:val="Style_35_ch"/>
  </w:style>
  <w:style w:styleId="Style_35_ch" w:type="character">
    <w:name w:val="WW8Num7z1"/>
    <w:link w:val="Style_35"/>
  </w:style>
  <w:style w:styleId="Style_36" w:type="paragraph">
    <w:name w:val="WW8Num4z6"/>
    <w:link w:val="Style_36_ch"/>
  </w:style>
  <w:style w:styleId="Style_36_ch" w:type="character">
    <w:name w:val="WW8Num4z6"/>
    <w:link w:val="Style_36"/>
  </w:style>
  <w:style w:styleId="Style_37" w:type="paragraph">
    <w:name w:val="WW8Num5z6"/>
    <w:link w:val="Style_37_ch"/>
  </w:style>
  <w:style w:styleId="Style_37_ch" w:type="character">
    <w:name w:val="WW8Num5z6"/>
    <w:link w:val="Style_37"/>
  </w:style>
  <w:style w:styleId="Style_38" w:type="paragraph">
    <w:name w:val="WW8Num3z4"/>
    <w:link w:val="Style_38_ch"/>
  </w:style>
  <w:style w:styleId="Style_38_ch" w:type="character">
    <w:name w:val="WW8Num3z4"/>
    <w:link w:val="Style_38"/>
  </w:style>
  <w:style w:styleId="Style_39" w:type="paragraph">
    <w:name w:val="WW8Num7z6"/>
    <w:link w:val="Style_39_ch"/>
  </w:style>
  <w:style w:styleId="Style_39_ch" w:type="character">
    <w:name w:val="WW8Num7z6"/>
    <w:link w:val="Style_39"/>
  </w:style>
  <w:style w:styleId="Style_40" w:type="paragraph">
    <w:name w:val="Название1"/>
    <w:basedOn w:val="Style_5"/>
    <w:link w:val="Style_40_ch"/>
    <w:pPr>
      <w:spacing w:after="120" w:before="120"/>
      <w:ind/>
    </w:pPr>
    <w:rPr>
      <w:rFonts w:ascii="Arial" w:hAnsi="Arial"/>
      <w:i w:val="1"/>
      <w:sz w:val="20"/>
    </w:rPr>
  </w:style>
  <w:style w:styleId="Style_40_ch" w:type="character">
    <w:name w:val="Название1"/>
    <w:basedOn w:val="Style_5_ch"/>
    <w:link w:val="Style_40"/>
    <w:rPr>
      <w:rFonts w:ascii="Arial" w:hAnsi="Arial"/>
      <w:i w:val="1"/>
      <w:sz w:val="20"/>
    </w:rPr>
  </w:style>
  <w:style w:styleId="Style_41" w:type="paragraph">
    <w:name w:val="WW8Num4z3"/>
    <w:link w:val="Style_41_ch"/>
  </w:style>
  <w:style w:styleId="Style_41_ch" w:type="character">
    <w:name w:val="WW8Num4z3"/>
    <w:link w:val="Style_41"/>
  </w:style>
  <w:style w:styleId="Style_42" w:type="paragraph">
    <w:name w:val="WW8Num6z5"/>
    <w:link w:val="Style_42_ch"/>
  </w:style>
  <w:style w:styleId="Style_42_ch" w:type="character">
    <w:name w:val="WW8Num6z5"/>
    <w:link w:val="Style_42"/>
  </w:style>
  <w:style w:styleId="Style_43" w:type="paragraph">
    <w:name w:val="WW8Num5z2"/>
    <w:link w:val="Style_43_ch"/>
  </w:style>
  <w:style w:styleId="Style_43_ch" w:type="character">
    <w:name w:val="WW8Num5z2"/>
    <w:link w:val="Style_43"/>
  </w:style>
  <w:style w:styleId="Style_44" w:type="paragraph">
    <w:name w:val="WW8Num2z8"/>
    <w:link w:val="Style_44_ch"/>
  </w:style>
  <w:style w:styleId="Style_44_ch" w:type="character">
    <w:name w:val="WW8Num2z8"/>
    <w:link w:val="Style_44"/>
  </w:style>
  <w:style w:styleId="Style_45" w:type="paragraph">
    <w:name w:val="ConsPlusNormal"/>
    <w:link w:val="Style_45_ch"/>
    <w:pPr>
      <w:widowControl w:val="0"/>
      <w:ind/>
    </w:pPr>
    <w:rPr>
      <w:rFonts w:ascii="Arial" w:hAnsi="Arial"/>
    </w:rPr>
  </w:style>
  <w:style w:styleId="Style_45_ch" w:type="character">
    <w:name w:val="ConsPlusNormal"/>
    <w:link w:val="Style_45"/>
    <w:rPr>
      <w:rFonts w:ascii="Arial" w:hAnsi="Arial"/>
    </w:rPr>
  </w:style>
  <w:style w:styleId="Style_46" w:type="paragraph">
    <w:name w:val="toc 3"/>
    <w:next w:val="Style_5"/>
    <w:link w:val="Style_4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6_ch" w:type="character">
    <w:name w:val="toc 3"/>
    <w:link w:val="Style_46"/>
    <w:rPr>
      <w:rFonts w:ascii="XO Thames" w:hAnsi="XO Thames"/>
      <w:sz w:val="28"/>
    </w:rPr>
  </w:style>
  <w:style w:styleId="Style_47" w:type="paragraph">
    <w:name w:val="WW8Num4z5"/>
    <w:link w:val="Style_47_ch"/>
  </w:style>
  <w:style w:styleId="Style_47_ch" w:type="character">
    <w:name w:val="WW8Num4z5"/>
    <w:link w:val="Style_47"/>
  </w:style>
  <w:style w:styleId="Style_48" w:type="paragraph">
    <w:name w:val="WW8Num2z6"/>
    <w:link w:val="Style_48_ch"/>
  </w:style>
  <w:style w:styleId="Style_48_ch" w:type="character">
    <w:name w:val="WW8Num2z6"/>
    <w:link w:val="Style_48"/>
  </w:style>
  <w:style w:styleId="Style_49" w:type="paragraph">
    <w:name w:val="HTML Preformatted"/>
    <w:basedOn w:val="Style_5"/>
    <w:link w:val="Style_4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49_ch" w:type="character">
    <w:name w:val="HTML Preformatted"/>
    <w:basedOn w:val="Style_5_ch"/>
    <w:link w:val="Style_49"/>
    <w:rPr>
      <w:rFonts w:ascii="Courier New" w:hAnsi="Courier New"/>
      <w:sz w:val="20"/>
    </w:rPr>
  </w:style>
  <w:style w:styleId="Style_26" w:type="paragraph">
    <w:name w:val="Body Text"/>
    <w:basedOn w:val="Style_5"/>
    <w:link w:val="Style_26_ch"/>
    <w:pPr>
      <w:widowControl w:val="0"/>
      <w:ind/>
    </w:pPr>
    <w:rPr>
      <w:i w:val="1"/>
      <w:sz w:val="28"/>
    </w:rPr>
  </w:style>
  <w:style w:styleId="Style_26_ch" w:type="character">
    <w:name w:val="Body Text"/>
    <w:basedOn w:val="Style_5_ch"/>
    <w:link w:val="Style_26"/>
    <w:rPr>
      <w:i w:val="1"/>
      <w:sz w:val="28"/>
    </w:rPr>
  </w:style>
  <w:style w:styleId="Style_50" w:type="paragraph">
    <w:name w:val="WW8Num1z2"/>
    <w:link w:val="Style_50_ch"/>
  </w:style>
  <w:style w:styleId="Style_50_ch" w:type="character">
    <w:name w:val="WW8Num1z2"/>
    <w:link w:val="Style_50"/>
  </w:style>
  <w:style w:styleId="Style_51" w:type="paragraph">
    <w:name w:val="Указатель2"/>
    <w:basedOn w:val="Style_5"/>
    <w:link w:val="Style_51_ch"/>
    <w:rPr>
      <w:rFonts w:ascii="Arial" w:hAnsi="Arial"/>
    </w:rPr>
  </w:style>
  <w:style w:styleId="Style_51_ch" w:type="character">
    <w:name w:val="Указатель2"/>
    <w:basedOn w:val="Style_5_ch"/>
    <w:link w:val="Style_51"/>
    <w:rPr>
      <w:rFonts w:ascii="Arial" w:hAnsi="Arial"/>
    </w:rPr>
  </w:style>
  <w:style w:styleId="Style_52" w:type="paragraph">
    <w:name w:val="WW8Num5z8"/>
    <w:link w:val="Style_52_ch"/>
  </w:style>
  <w:style w:styleId="Style_52_ch" w:type="character">
    <w:name w:val="WW8Num5z8"/>
    <w:link w:val="Style_52"/>
  </w:style>
  <w:style w:styleId="Style_53" w:type="paragraph">
    <w:name w:val="WW8Num6z3"/>
    <w:link w:val="Style_53_ch"/>
  </w:style>
  <w:style w:styleId="Style_53_ch" w:type="character">
    <w:name w:val="WW8Num6z3"/>
    <w:link w:val="Style_53"/>
  </w:style>
  <w:style w:styleId="Style_54" w:type="paragraph">
    <w:name w:val="WW8Num7z0"/>
    <w:link w:val="Style_54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styleId="Style_54_ch" w:type="character">
    <w:name w:val="WW8Num7z0"/>
    <w:link w:val="Style_54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styleId="Style_55" w:type="paragraph">
    <w:name w:val="WW8Num7z4"/>
    <w:link w:val="Style_55_ch"/>
  </w:style>
  <w:style w:styleId="Style_55_ch" w:type="character">
    <w:name w:val="WW8Num7z4"/>
    <w:link w:val="Style_55"/>
  </w:style>
  <w:style w:styleId="Style_56" w:type="paragraph">
    <w:name w:val="WW8Num1z6"/>
    <w:link w:val="Style_56_ch"/>
  </w:style>
  <w:style w:styleId="Style_56_ch" w:type="character">
    <w:name w:val="WW8Num1z6"/>
    <w:link w:val="Style_56"/>
  </w:style>
  <w:style w:styleId="Style_57" w:type="paragraph">
    <w:name w:val="WW8Num7z7"/>
    <w:link w:val="Style_57_ch"/>
  </w:style>
  <w:style w:styleId="Style_57_ch" w:type="character">
    <w:name w:val="WW8Num7z7"/>
    <w:link w:val="Style_57"/>
  </w:style>
  <w:style w:styleId="Style_58" w:type="paragraph">
    <w:name w:val="heading 5"/>
    <w:next w:val="Style_5"/>
    <w:link w:val="Style_5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8_ch" w:type="character">
    <w:name w:val="heading 5"/>
    <w:link w:val="Style_58"/>
    <w:rPr>
      <w:rFonts w:ascii="XO Thames" w:hAnsi="XO Thames"/>
      <w:b w:val="1"/>
      <w:sz w:val="22"/>
    </w:rPr>
  </w:style>
  <w:style w:styleId="Style_59" w:type="paragraph">
    <w:name w:val="WW8Num3z7"/>
    <w:link w:val="Style_59_ch"/>
  </w:style>
  <w:style w:styleId="Style_59_ch" w:type="character">
    <w:name w:val="WW8Num3z7"/>
    <w:link w:val="Style_59"/>
  </w:style>
  <w:style w:styleId="Style_60" w:type="paragraph">
    <w:name w:val="WW8Num1z0"/>
    <w:link w:val="Style_60_ch"/>
  </w:style>
  <w:style w:styleId="Style_60_ch" w:type="character">
    <w:name w:val="WW8Num1z0"/>
    <w:link w:val="Style_60"/>
  </w:style>
  <w:style w:styleId="Style_61" w:type="paragraph">
    <w:name w:val="heading 1"/>
    <w:basedOn w:val="Style_5"/>
    <w:next w:val="Style_5"/>
    <w:link w:val="Style_61_ch"/>
    <w:uiPriority w:val="9"/>
    <w:qFormat/>
    <w:pPr>
      <w:widowControl w:val="0"/>
      <w:numPr>
        <w:ilvl w:val="0"/>
        <w:numId w:val="1"/>
      </w:numPr>
      <w:spacing w:after="108" w:before="108"/>
      <w:ind/>
      <w:jc w:val="center"/>
      <w:outlineLvl w:val="0"/>
    </w:pPr>
    <w:rPr>
      <w:rFonts w:ascii="Arial" w:hAnsi="Arial"/>
      <w:b w:val="1"/>
      <w:color w:val="26282F"/>
      <w:sz w:val="26"/>
    </w:rPr>
  </w:style>
  <w:style w:styleId="Style_61_ch" w:type="character">
    <w:name w:val="heading 1"/>
    <w:basedOn w:val="Style_5_ch"/>
    <w:link w:val="Style_61"/>
    <w:rPr>
      <w:rFonts w:ascii="Arial" w:hAnsi="Arial"/>
      <w:b w:val="1"/>
      <w:color w:val="26282F"/>
      <w:sz w:val="26"/>
    </w:rPr>
  </w:style>
  <w:style w:styleId="Style_62" w:type="paragraph">
    <w:name w:val="Заголовок таблицы"/>
    <w:basedOn w:val="Style_63"/>
    <w:link w:val="Style_62_ch"/>
    <w:pPr>
      <w:ind/>
      <w:jc w:val="center"/>
    </w:pPr>
    <w:rPr>
      <w:b w:val="1"/>
    </w:rPr>
  </w:style>
  <w:style w:styleId="Style_62_ch" w:type="character">
    <w:name w:val="Заголовок таблицы"/>
    <w:basedOn w:val="Style_63_ch"/>
    <w:link w:val="Style_62"/>
    <w:rPr>
      <w:b w:val="1"/>
    </w:rPr>
  </w:style>
  <w:style w:styleId="Style_64" w:type="paragraph">
    <w:name w:val="Emphasis"/>
    <w:link w:val="Style_64_ch"/>
    <w:rPr>
      <w:i w:val="1"/>
    </w:rPr>
  </w:style>
  <w:style w:styleId="Style_64_ch" w:type="character">
    <w:name w:val="Emphasis"/>
    <w:link w:val="Style_64"/>
    <w:rPr>
      <w:i w:val="1"/>
    </w:rPr>
  </w:style>
  <w:style w:styleId="Style_65" w:type="paragraph">
    <w:name w:val="Основной текст (2)_"/>
    <w:link w:val="Style_65_ch"/>
    <w:rPr>
      <w:sz w:val="28"/>
      <w:highlight w:val="white"/>
    </w:rPr>
  </w:style>
  <w:style w:styleId="Style_65_ch" w:type="character">
    <w:name w:val="Основной текст (2)_"/>
    <w:link w:val="Style_65"/>
    <w:rPr>
      <w:sz w:val="28"/>
      <w:highlight w:val="white"/>
    </w:rPr>
  </w:style>
  <w:style w:styleId="Style_66" w:type="paragraph">
    <w:name w:val="Hyperlink"/>
    <w:link w:val="Style_66_ch"/>
    <w:rPr>
      <w:color w:val="0000FF"/>
      <w:u w:val="single"/>
    </w:rPr>
  </w:style>
  <w:style w:styleId="Style_66_ch" w:type="character">
    <w:name w:val="Hyperlink"/>
    <w:link w:val="Style_66"/>
    <w:rPr>
      <w:color w:val="0000FF"/>
      <w:u w:val="single"/>
    </w:rPr>
  </w:style>
  <w:style w:styleId="Style_67" w:type="paragraph">
    <w:name w:val="Footnote"/>
    <w:link w:val="Style_67_ch"/>
    <w:pPr>
      <w:ind w:firstLine="851" w:left="0"/>
      <w:jc w:val="both"/>
    </w:pPr>
    <w:rPr>
      <w:rFonts w:ascii="XO Thames" w:hAnsi="XO Thames"/>
      <w:sz w:val="22"/>
    </w:rPr>
  </w:style>
  <w:style w:styleId="Style_67_ch" w:type="character">
    <w:name w:val="Footnote"/>
    <w:link w:val="Style_67"/>
    <w:rPr>
      <w:rFonts w:ascii="XO Thames" w:hAnsi="XO Thames"/>
      <w:sz w:val="22"/>
    </w:rPr>
  </w:style>
  <w:style w:styleId="Style_68" w:type="paragraph">
    <w:name w:val="toc 1"/>
    <w:next w:val="Style_5"/>
    <w:link w:val="Style_6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8_ch" w:type="character">
    <w:name w:val="toc 1"/>
    <w:link w:val="Style_68"/>
    <w:rPr>
      <w:rFonts w:ascii="XO Thames" w:hAnsi="XO Thames"/>
      <w:b w:val="1"/>
      <w:sz w:val="28"/>
    </w:rPr>
  </w:style>
  <w:style w:styleId="Style_69" w:type="paragraph">
    <w:name w:val="WW8Num4z0"/>
    <w:link w:val="Style_69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69_ch" w:type="character">
    <w:name w:val="WW8Num4z0"/>
    <w:link w:val="Style_69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70" w:type="paragraph">
    <w:name w:val="Основной текст (4)_"/>
    <w:link w:val="Style_70_ch"/>
    <w:rPr>
      <w:b w:val="1"/>
      <w:sz w:val="28"/>
      <w:highlight w:val="white"/>
    </w:rPr>
  </w:style>
  <w:style w:styleId="Style_70_ch" w:type="character">
    <w:name w:val="Основной текст (4)_"/>
    <w:link w:val="Style_70"/>
    <w:rPr>
      <w:b w:val="1"/>
      <w:sz w:val="28"/>
      <w:highlight w:val="white"/>
    </w:rPr>
  </w:style>
  <w:style w:styleId="Style_71" w:type="paragraph">
    <w:name w:val="ConsPlusNormal1"/>
    <w:link w:val="Style_71_ch"/>
    <w:rPr>
      <w:rFonts w:ascii="Arial" w:hAnsi="Arial"/>
    </w:rPr>
  </w:style>
  <w:style w:styleId="Style_71_ch" w:type="character">
    <w:name w:val="ConsPlusNormal1"/>
    <w:link w:val="Style_71"/>
    <w:rPr>
      <w:rFonts w:ascii="Arial" w:hAnsi="Arial"/>
    </w:rPr>
  </w:style>
  <w:style w:styleId="Style_72" w:type="paragraph">
    <w:name w:val="Header and Footer"/>
    <w:link w:val="Style_72_ch"/>
    <w:pPr>
      <w:spacing w:line="240" w:lineRule="auto"/>
      <w:ind/>
      <w:jc w:val="both"/>
    </w:pPr>
    <w:rPr>
      <w:rFonts w:ascii="XO Thames" w:hAnsi="XO Thames"/>
      <w:sz w:val="20"/>
    </w:rPr>
  </w:style>
  <w:style w:styleId="Style_72_ch" w:type="character">
    <w:name w:val="Header and Footer"/>
    <w:link w:val="Style_72"/>
    <w:rPr>
      <w:rFonts w:ascii="XO Thames" w:hAnsi="XO Thames"/>
      <w:sz w:val="20"/>
    </w:rPr>
  </w:style>
  <w:style w:styleId="Style_73" w:type="paragraph">
    <w:name w:val="WW8Num5z4"/>
    <w:link w:val="Style_73_ch"/>
  </w:style>
  <w:style w:styleId="Style_73_ch" w:type="character">
    <w:name w:val="WW8Num5z4"/>
    <w:link w:val="Style_73"/>
  </w:style>
  <w:style w:styleId="Style_74" w:type="paragraph">
    <w:name w:val="WW8Num5z1"/>
    <w:link w:val="Style_74_ch"/>
  </w:style>
  <w:style w:styleId="Style_74_ch" w:type="character">
    <w:name w:val="WW8Num5z1"/>
    <w:link w:val="Style_74"/>
  </w:style>
  <w:style w:styleId="Style_75" w:type="paragraph">
    <w:name w:val="Основной шрифт абзаца2"/>
    <w:link w:val="Style_75_ch"/>
  </w:style>
  <w:style w:styleId="Style_75_ch" w:type="character">
    <w:name w:val="Основной шрифт абзаца2"/>
    <w:link w:val="Style_75"/>
  </w:style>
  <w:style w:styleId="Style_76" w:type="paragraph">
    <w:name w:val="WW8Num6z0"/>
    <w:link w:val="Style_76_ch"/>
    <w:rPr>
      <w:sz w:val="20"/>
    </w:rPr>
  </w:style>
  <w:style w:styleId="Style_76_ch" w:type="character">
    <w:name w:val="WW8Num6z0"/>
    <w:link w:val="Style_76"/>
    <w:rPr>
      <w:sz w:val="20"/>
    </w:rPr>
  </w:style>
  <w:style w:styleId="Style_77" w:type="paragraph">
    <w:name w:val="WW8Num7z5"/>
    <w:link w:val="Style_77_ch"/>
  </w:style>
  <w:style w:styleId="Style_77_ch" w:type="character">
    <w:name w:val="WW8Num7z5"/>
    <w:link w:val="Style_77"/>
  </w:style>
  <w:style w:styleId="Style_78" w:type="paragraph">
    <w:name w:val="WW8Num1z8"/>
    <w:link w:val="Style_78_ch"/>
  </w:style>
  <w:style w:styleId="Style_78_ch" w:type="character">
    <w:name w:val="WW8Num1z8"/>
    <w:link w:val="Style_78"/>
  </w:style>
  <w:style w:styleId="Style_79" w:type="paragraph">
    <w:name w:val="toc 9"/>
    <w:next w:val="Style_5"/>
    <w:link w:val="Style_7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9_ch" w:type="character">
    <w:name w:val="toc 9"/>
    <w:link w:val="Style_79"/>
    <w:rPr>
      <w:rFonts w:ascii="XO Thames" w:hAnsi="XO Thames"/>
      <w:sz w:val="28"/>
    </w:rPr>
  </w:style>
  <w:style w:styleId="Style_80" w:type="paragraph">
    <w:name w:val="WW8Num6z7"/>
    <w:link w:val="Style_80_ch"/>
  </w:style>
  <w:style w:styleId="Style_80_ch" w:type="character">
    <w:name w:val="WW8Num6z7"/>
    <w:link w:val="Style_80"/>
  </w:style>
  <w:style w:styleId="Style_81" w:type="paragraph">
    <w:name w:val="Заголовок"/>
    <w:basedOn w:val="Style_5"/>
    <w:next w:val="Style_26"/>
    <w:link w:val="Style_81_ch"/>
    <w:pPr>
      <w:keepNext w:val="1"/>
      <w:spacing w:after="120" w:before="240"/>
      <w:ind/>
    </w:pPr>
    <w:rPr>
      <w:rFonts w:ascii="Arial" w:hAnsi="Arial"/>
      <w:sz w:val="28"/>
    </w:rPr>
  </w:style>
  <w:style w:styleId="Style_81_ch" w:type="character">
    <w:name w:val="Заголовок"/>
    <w:basedOn w:val="Style_5_ch"/>
    <w:link w:val="Style_81"/>
    <w:rPr>
      <w:rFonts w:ascii="Arial" w:hAnsi="Arial"/>
      <w:sz w:val="28"/>
    </w:rPr>
  </w:style>
  <w:style w:styleId="Style_82" w:type="paragraph">
    <w:name w:val="WW8Num3z5"/>
    <w:link w:val="Style_82_ch"/>
  </w:style>
  <w:style w:styleId="Style_82_ch" w:type="character">
    <w:name w:val="WW8Num3z5"/>
    <w:link w:val="Style_82"/>
  </w:style>
  <w:style w:styleId="Style_83" w:type="paragraph">
    <w:name w:val="toc 8"/>
    <w:next w:val="Style_5"/>
    <w:link w:val="Style_8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3_ch" w:type="character">
    <w:name w:val="toc 8"/>
    <w:link w:val="Style_83"/>
    <w:rPr>
      <w:rFonts w:ascii="XO Thames" w:hAnsi="XO Thames"/>
      <w:sz w:val="28"/>
    </w:rPr>
  </w:style>
  <w:style w:styleId="Style_84" w:type="paragraph">
    <w:name w:val="Указатель1"/>
    <w:basedOn w:val="Style_5"/>
    <w:link w:val="Style_84_ch"/>
  </w:style>
  <w:style w:styleId="Style_84_ch" w:type="character">
    <w:name w:val="Указатель1"/>
    <w:basedOn w:val="Style_5_ch"/>
    <w:link w:val="Style_84"/>
  </w:style>
  <w:style w:styleId="Style_85" w:type="paragraph">
    <w:name w:val="WW8Num3z6"/>
    <w:link w:val="Style_85_ch"/>
  </w:style>
  <w:style w:styleId="Style_85_ch" w:type="character">
    <w:name w:val="WW8Num3z6"/>
    <w:link w:val="Style_85"/>
  </w:style>
  <w:style w:styleId="Style_86" w:type="paragraph">
    <w:name w:val="WW8Num4z4"/>
    <w:link w:val="Style_86_ch"/>
  </w:style>
  <w:style w:styleId="Style_86_ch" w:type="character">
    <w:name w:val="WW8Num4z4"/>
    <w:link w:val="Style_86"/>
  </w:style>
  <w:style w:styleId="Style_87" w:type="paragraph">
    <w:name w:val="WW8Num4z1"/>
    <w:link w:val="Style_87_ch"/>
  </w:style>
  <w:style w:styleId="Style_87_ch" w:type="character">
    <w:name w:val="WW8Num4z1"/>
    <w:link w:val="Style_87"/>
  </w:style>
  <w:style w:styleId="Style_88" w:type="paragraph">
    <w:name w:val="Основной текст Знак"/>
    <w:link w:val="Style_88_ch"/>
    <w:rPr>
      <w:i w:val="1"/>
      <w:sz w:val="28"/>
    </w:rPr>
  </w:style>
  <w:style w:styleId="Style_88_ch" w:type="character">
    <w:name w:val="Основной текст Знак"/>
    <w:link w:val="Style_88"/>
    <w:rPr>
      <w:i w:val="1"/>
      <w:sz w:val="28"/>
    </w:rPr>
  </w:style>
  <w:style w:styleId="Style_89" w:type="paragraph">
    <w:name w:val="WW8Num2z7"/>
    <w:link w:val="Style_89_ch"/>
  </w:style>
  <w:style w:styleId="Style_89_ch" w:type="character">
    <w:name w:val="WW8Num2z7"/>
    <w:link w:val="Style_89"/>
  </w:style>
  <w:style w:styleId="Style_90" w:type="paragraph">
    <w:name w:val="toc 5"/>
    <w:next w:val="Style_5"/>
    <w:link w:val="Style_9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0_ch" w:type="character">
    <w:name w:val="toc 5"/>
    <w:link w:val="Style_90"/>
    <w:rPr>
      <w:rFonts w:ascii="XO Thames" w:hAnsi="XO Thames"/>
      <w:sz w:val="28"/>
    </w:rPr>
  </w:style>
  <w:style w:styleId="Style_91" w:type="paragraph">
    <w:name w:val="WW8Num5z5"/>
    <w:link w:val="Style_91_ch"/>
  </w:style>
  <w:style w:styleId="Style_91_ch" w:type="character">
    <w:name w:val="WW8Num5z5"/>
    <w:link w:val="Style_91"/>
  </w:style>
  <w:style w:styleId="Style_3" w:type="paragraph">
    <w:name w:val="Основной текст (2) + Полужирный"/>
    <w:link w:val="Style_3_ch"/>
    <w:rPr>
      <w:b w:val="1"/>
      <w:color w:val="000000"/>
      <w:spacing w:val="0"/>
      <w:sz w:val="28"/>
      <w:highlight w:val="white"/>
    </w:rPr>
  </w:style>
  <w:style w:styleId="Style_3_ch" w:type="character">
    <w:name w:val="Основной текст (2) + Полужирный"/>
    <w:link w:val="Style_3"/>
    <w:rPr>
      <w:b w:val="1"/>
      <w:color w:val="000000"/>
      <w:spacing w:val="0"/>
      <w:sz w:val="28"/>
      <w:highlight w:val="white"/>
    </w:rPr>
  </w:style>
  <w:style w:styleId="Style_92" w:type="paragraph">
    <w:name w:val="Название объекта1"/>
    <w:basedOn w:val="Style_5"/>
    <w:link w:val="Style_92_ch"/>
    <w:pPr>
      <w:spacing w:after="120" w:before="120"/>
      <w:ind/>
    </w:pPr>
    <w:rPr>
      <w:i w:val="1"/>
      <w:sz w:val="24"/>
    </w:rPr>
  </w:style>
  <w:style w:styleId="Style_92_ch" w:type="character">
    <w:name w:val="Название объекта1"/>
    <w:basedOn w:val="Style_5_ch"/>
    <w:link w:val="Style_92"/>
    <w:rPr>
      <w:i w:val="1"/>
      <w:sz w:val="24"/>
    </w:rPr>
  </w:style>
  <w:style w:styleId="Style_93" w:type="paragraph">
    <w:name w:val="WW8Num7z2"/>
    <w:link w:val="Style_93_ch"/>
  </w:style>
  <w:style w:styleId="Style_93_ch" w:type="character">
    <w:name w:val="WW8Num7z2"/>
    <w:link w:val="Style_93"/>
  </w:style>
  <w:style w:styleId="Style_94" w:type="paragraph">
    <w:name w:val="List Paragraph"/>
    <w:basedOn w:val="Style_5"/>
    <w:link w:val="Style_94_ch"/>
    <w:pPr>
      <w:widowControl w:val="0"/>
      <w:ind w:firstLine="710" w:left="100" w:right="187"/>
      <w:jc w:val="both"/>
    </w:pPr>
    <w:rPr>
      <w:sz w:val="22"/>
    </w:rPr>
  </w:style>
  <w:style w:styleId="Style_94_ch" w:type="character">
    <w:name w:val="List Paragraph"/>
    <w:basedOn w:val="Style_5_ch"/>
    <w:link w:val="Style_94"/>
    <w:rPr>
      <w:sz w:val="22"/>
    </w:rPr>
  </w:style>
  <w:style w:styleId="Style_95" w:type="paragraph">
    <w:name w:val="WW8Num7z8"/>
    <w:link w:val="Style_95_ch"/>
  </w:style>
  <w:style w:styleId="Style_95_ch" w:type="character">
    <w:name w:val="WW8Num7z8"/>
    <w:link w:val="Style_95"/>
  </w:style>
  <w:style w:styleId="Style_96" w:type="paragraph">
    <w:name w:val="WW8Num1z5"/>
    <w:link w:val="Style_96_ch"/>
  </w:style>
  <w:style w:styleId="Style_96_ch" w:type="character">
    <w:name w:val="WW8Num1z5"/>
    <w:link w:val="Style_96"/>
  </w:style>
  <w:style w:styleId="Style_97" w:type="paragraph">
    <w:name w:val="Subtitle"/>
    <w:basedOn w:val="Style_81"/>
    <w:next w:val="Style_26"/>
    <w:link w:val="Style_97_ch"/>
    <w:uiPriority w:val="11"/>
    <w:qFormat/>
    <w:pPr>
      <w:ind/>
      <w:jc w:val="center"/>
    </w:pPr>
    <w:rPr>
      <w:i w:val="1"/>
      <w:sz w:val="28"/>
    </w:rPr>
  </w:style>
  <w:style w:styleId="Style_97_ch" w:type="character">
    <w:name w:val="Subtitle"/>
    <w:basedOn w:val="Style_81_ch"/>
    <w:link w:val="Style_97"/>
    <w:rPr>
      <w:i w:val="1"/>
      <w:sz w:val="28"/>
    </w:rPr>
  </w:style>
  <w:style w:styleId="Style_98" w:type="paragraph">
    <w:name w:val="WW8Num5z0"/>
    <w:link w:val="Style_98_ch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98_ch" w:type="character">
    <w:name w:val="WW8Num5z0"/>
    <w:link w:val="Style_98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63" w:type="paragraph">
    <w:name w:val="Содержимое таблицы"/>
    <w:basedOn w:val="Style_5"/>
    <w:link w:val="Style_63_ch"/>
  </w:style>
  <w:style w:styleId="Style_63_ch" w:type="character">
    <w:name w:val="Содержимое таблицы"/>
    <w:basedOn w:val="Style_5_ch"/>
    <w:link w:val="Style_63"/>
  </w:style>
  <w:style w:styleId="Style_99" w:type="paragraph">
    <w:name w:val="WW8Num7z3"/>
    <w:link w:val="Style_99_ch"/>
  </w:style>
  <w:style w:styleId="Style_99_ch" w:type="character">
    <w:name w:val="WW8Num7z3"/>
    <w:link w:val="Style_99"/>
  </w:style>
  <w:style w:styleId="Style_100" w:type="paragraph">
    <w:name w:val="Title"/>
    <w:basedOn w:val="Style_5"/>
    <w:next w:val="Style_26"/>
    <w:link w:val="Style_100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0_ch" w:type="character">
    <w:name w:val="Title"/>
    <w:basedOn w:val="Style_5_ch"/>
    <w:link w:val="Style_100"/>
    <w:rPr>
      <w:rFonts w:ascii="Liberation Sans" w:hAnsi="Liberation Sans"/>
      <w:sz w:val="28"/>
    </w:rPr>
  </w:style>
  <w:style w:styleId="Style_101" w:type="paragraph">
    <w:name w:val="WW8Num1z7"/>
    <w:link w:val="Style_101_ch"/>
  </w:style>
  <w:style w:styleId="Style_101_ch" w:type="character">
    <w:name w:val="WW8Num1z7"/>
    <w:link w:val="Style_101"/>
  </w:style>
  <w:style w:styleId="Style_102" w:type="paragraph">
    <w:name w:val="heading 4"/>
    <w:next w:val="Style_5"/>
    <w:link w:val="Style_10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02_ch" w:type="character">
    <w:name w:val="heading 4"/>
    <w:link w:val="Style_102"/>
    <w:rPr>
      <w:rFonts w:ascii="XO Thames" w:hAnsi="XO Thames"/>
      <w:b w:val="1"/>
      <w:sz w:val="24"/>
    </w:rPr>
  </w:style>
  <w:style w:styleId="Style_103" w:type="paragraph">
    <w:name w:val="WW8Num4z8"/>
    <w:link w:val="Style_103_ch"/>
  </w:style>
  <w:style w:styleId="Style_103_ch" w:type="character">
    <w:name w:val="WW8Num4z8"/>
    <w:link w:val="Style_103"/>
  </w:style>
  <w:style w:styleId="Style_104" w:type="paragraph">
    <w:name w:val="WW8Num1z3"/>
    <w:link w:val="Style_104_ch"/>
  </w:style>
  <w:style w:styleId="Style_104_ch" w:type="character">
    <w:name w:val="WW8Num1z3"/>
    <w:link w:val="Style_104"/>
  </w:style>
  <w:style w:styleId="Style_105" w:type="paragraph">
    <w:name w:val="Основной шрифт абзаца1"/>
    <w:link w:val="Style_105_ch"/>
  </w:style>
  <w:style w:styleId="Style_105_ch" w:type="character">
    <w:name w:val="Основной шрифт абзаца1"/>
    <w:link w:val="Style_105"/>
  </w:style>
  <w:style w:styleId="Style_106" w:type="paragraph">
    <w:name w:val="WW8Num4z2"/>
    <w:link w:val="Style_106_ch"/>
  </w:style>
  <w:style w:styleId="Style_106_ch" w:type="character">
    <w:name w:val="WW8Num4z2"/>
    <w:link w:val="Style_106"/>
  </w:style>
  <w:style w:styleId="Style_107" w:type="paragraph">
    <w:name w:val="heading 2"/>
    <w:next w:val="Style_5"/>
    <w:link w:val="Style_10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7_ch" w:type="character">
    <w:name w:val="heading 2"/>
    <w:link w:val="Style_107"/>
    <w:rPr>
      <w:rFonts w:ascii="XO Thames" w:hAnsi="XO Thames"/>
      <w:b w:val="1"/>
      <w:sz w:val="28"/>
    </w:rPr>
  </w:style>
  <w:style w:styleId="Style_108" w:type="paragraph">
    <w:name w:val="No Spacing"/>
    <w:link w:val="Style_108_ch"/>
    <w:rPr>
      <w:rFonts w:ascii="Calibri" w:hAnsi="Calibri"/>
      <w:sz w:val="22"/>
    </w:rPr>
  </w:style>
  <w:style w:styleId="Style_108_ch" w:type="character">
    <w:name w:val="No Spacing"/>
    <w:link w:val="Style_108"/>
    <w:rPr>
      <w:rFonts w:ascii="Calibri" w:hAnsi="Calibri"/>
      <w:sz w:val="22"/>
    </w:rPr>
  </w:style>
  <w:style w:styleId="Style_109" w:type="paragraph">
    <w:name w:val="WW8Num1z4"/>
    <w:link w:val="Style_109_ch"/>
  </w:style>
  <w:style w:styleId="Style_109_ch" w:type="character">
    <w:name w:val="WW8Num1z4"/>
    <w:link w:val="Style_109"/>
  </w:style>
  <w:style w:styleId="Style_110" w:type="paragraph">
    <w:name w:val="WW8Num3z1"/>
    <w:link w:val="Style_110_ch"/>
  </w:style>
  <w:style w:styleId="Style_110_ch" w:type="character">
    <w:name w:val="WW8Num3z1"/>
    <w:link w:val="Style_110"/>
  </w:style>
  <w:style w:styleId="Style_111" w:type="paragraph">
    <w:name w:val="WW8Num6z8"/>
    <w:link w:val="Style_111_ch"/>
  </w:style>
  <w:style w:styleId="Style_111_ch" w:type="character">
    <w:name w:val="WW8Num6z8"/>
    <w:link w:val="Style_111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2026-06-30T12:19:52Z</dcterms:modified>
</cp:coreProperties>
</file>