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BC" w:rsidRPr="00686908" w:rsidRDefault="009F6D38">
      <w:pPr>
        <w:ind w:firstLine="709"/>
        <w:jc w:val="center"/>
        <w:rPr>
          <w:rFonts w:ascii="Arial" w:hAnsi="Arial" w:cs="Arial"/>
          <w:b/>
        </w:rPr>
      </w:pPr>
      <w:r w:rsidRPr="00686908">
        <w:rPr>
          <w:rFonts w:ascii="Arial" w:hAnsi="Arial" w:cs="Arial"/>
          <w:b/>
        </w:rPr>
        <w:t>СОВЕТ ДЕПУТАТОВ</w:t>
      </w:r>
    </w:p>
    <w:p w:rsidR="00A817BC" w:rsidRPr="00686908" w:rsidRDefault="009F6D38">
      <w:pPr>
        <w:ind w:firstLine="709"/>
        <w:jc w:val="center"/>
        <w:rPr>
          <w:rFonts w:ascii="Arial" w:hAnsi="Arial" w:cs="Arial"/>
          <w:b/>
        </w:rPr>
      </w:pPr>
      <w:r w:rsidRPr="00686908">
        <w:rPr>
          <w:rFonts w:ascii="Arial" w:hAnsi="Arial" w:cs="Arial"/>
          <w:b/>
        </w:rPr>
        <w:t>АТАМАНОВСКОГО СЕЛЬСКОГО ПОСЕЛЕНИЯ</w:t>
      </w:r>
    </w:p>
    <w:p w:rsidR="00A817BC" w:rsidRPr="00686908" w:rsidRDefault="009F6D38">
      <w:pPr>
        <w:ind w:firstLine="709"/>
        <w:jc w:val="center"/>
        <w:rPr>
          <w:rFonts w:ascii="Arial" w:hAnsi="Arial" w:cs="Arial"/>
          <w:b/>
        </w:rPr>
      </w:pPr>
      <w:r w:rsidRPr="00686908">
        <w:rPr>
          <w:rFonts w:ascii="Arial" w:hAnsi="Arial" w:cs="Arial"/>
          <w:b/>
        </w:rPr>
        <w:t>ДАНИЛОВСКОГО МУНИЦИПАЛЬНОГО РАЙОНА</w:t>
      </w:r>
    </w:p>
    <w:p w:rsidR="00A817BC" w:rsidRPr="00686908" w:rsidRDefault="009F6D38">
      <w:pPr>
        <w:ind w:firstLine="709"/>
        <w:jc w:val="center"/>
        <w:rPr>
          <w:rFonts w:ascii="Arial" w:hAnsi="Arial" w:cs="Arial"/>
          <w:b/>
        </w:rPr>
      </w:pPr>
      <w:r w:rsidRPr="00686908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A817BC" w:rsidRPr="00686908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817BC" w:rsidRPr="00686908" w:rsidRDefault="009F6D38" w:rsidP="00686908">
            <w:pPr>
              <w:rPr>
                <w:rFonts w:ascii="Arial" w:hAnsi="Arial" w:cs="Arial"/>
                <w:sz w:val="18"/>
                <w:szCs w:val="18"/>
              </w:rPr>
            </w:pPr>
            <w:r w:rsidRPr="00686908">
              <w:rPr>
                <w:rFonts w:ascii="Arial" w:hAnsi="Arial" w:cs="Arial"/>
                <w:sz w:val="18"/>
                <w:szCs w:val="18"/>
              </w:rPr>
              <w:t>ул. Центральная, 75, х. Атамановка, Даниловский район, Волгоградская область, 403388; тел.</w:t>
            </w:r>
            <w:r w:rsidRPr="00686908">
              <w:rPr>
                <w:rFonts w:ascii="Arial" w:hAnsi="Arial" w:cs="Arial"/>
                <w:sz w:val="18"/>
                <w:szCs w:val="18"/>
              </w:rPr>
              <w:t xml:space="preserve"> (84461) 5-77-23</w:t>
            </w:r>
          </w:p>
        </w:tc>
      </w:tr>
    </w:tbl>
    <w:p w:rsidR="00A817BC" w:rsidRPr="00686908" w:rsidRDefault="00A817BC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A817BC" w:rsidRPr="00686908" w:rsidRDefault="009F6D38" w:rsidP="00686908">
      <w:pPr>
        <w:jc w:val="center"/>
        <w:rPr>
          <w:rFonts w:ascii="Arial" w:hAnsi="Arial" w:cs="Arial"/>
          <w:b/>
        </w:rPr>
      </w:pPr>
      <w:r w:rsidRPr="00686908">
        <w:rPr>
          <w:rFonts w:ascii="Arial" w:hAnsi="Arial" w:cs="Arial"/>
          <w:b/>
        </w:rPr>
        <w:t>РЕШЕНИЕ</w:t>
      </w:r>
    </w:p>
    <w:p w:rsidR="00A817BC" w:rsidRPr="00686908" w:rsidRDefault="00A817BC" w:rsidP="00686908">
      <w:pPr>
        <w:jc w:val="both"/>
        <w:rPr>
          <w:rFonts w:ascii="Arial" w:hAnsi="Arial" w:cs="Arial"/>
        </w:rPr>
      </w:pP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 xml:space="preserve">от </w:t>
      </w:r>
      <w:r w:rsidRPr="00686908">
        <w:rPr>
          <w:rFonts w:ascii="Arial" w:hAnsi="Arial" w:cs="Arial"/>
          <w:spacing w:val="7"/>
        </w:rPr>
        <w:t xml:space="preserve">12.05.2026                 </w:t>
      </w:r>
      <w:r w:rsidRPr="00686908">
        <w:rPr>
          <w:rFonts w:ascii="Arial" w:hAnsi="Arial" w:cs="Arial"/>
          <w:spacing w:val="7"/>
        </w:rPr>
        <w:t xml:space="preserve">                 № 10/</w:t>
      </w:r>
      <w:r w:rsidRPr="00686908">
        <w:rPr>
          <w:rFonts w:ascii="Arial" w:hAnsi="Arial" w:cs="Arial"/>
        </w:rPr>
        <w:t>1</w:t>
      </w:r>
    </w:p>
    <w:p w:rsidR="00A817BC" w:rsidRPr="00686908" w:rsidRDefault="00A817BC" w:rsidP="00686908">
      <w:pPr>
        <w:keepNext/>
        <w:keepLines/>
        <w:contextualSpacing/>
        <w:jc w:val="both"/>
        <w:rPr>
          <w:rFonts w:ascii="Arial" w:hAnsi="Arial" w:cs="Arial"/>
        </w:rPr>
      </w:pPr>
    </w:p>
    <w:p w:rsidR="00A817BC" w:rsidRPr="00686908" w:rsidRDefault="009F6D38" w:rsidP="00686908">
      <w:pPr>
        <w:keepNext/>
        <w:keepLines/>
        <w:contextualSpacing/>
        <w:jc w:val="both"/>
        <w:rPr>
          <w:rFonts w:ascii="Arial" w:hAnsi="Arial" w:cs="Arial"/>
          <w:b/>
        </w:rPr>
      </w:pPr>
      <w:r w:rsidRPr="00686908">
        <w:rPr>
          <w:rFonts w:ascii="Arial" w:hAnsi="Arial" w:cs="Arial"/>
          <w:b/>
        </w:rPr>
        <w:t xml:space="preserve">О внесении изменений в решение </w:t>
      </w:r>
      <w:r w:rsidRPr="00686908">
        <w:rPr>
          <w:rFonts w:ascii="Arial" w:hAnsi="Arial" w:cs="Arial"/>
          <w:b/>
        </w:rPr>
        <w:t>Совета депутатов Атамановского сельского поселения Даниловского муниципального района Волгоградской области</w:t>
      </w:r>
      <w:r w:rsidRPr="00686908">
        <w:rPr>
          <w:rFonts w:ascii="Arial" w:hAnsi="Arial" w:cs="Arial"/>
          <w:b/>
          <w:i/>
        </w:rPr>
        <w:t xml:space="preserve"> </w:t>
      </w:r>
      <w:r w:rsidRPr="00686908">
        <w:rPr>
          <w:rFonts w:ascii="Arial" w:hAnsi="Arial" w:cs="Arial"/>
          <w:b/>
        </w:rPr>
        <w:t xml:space="preserve">от 22.05.2025 № 11/2 «Об утверждении Положения о </w:t>
      </w:r>
      <w:bookmarkStart w:id="0" w:name="_Hlk73706793"/>
      <w:r w:rsidRPr="00686908">
        <w:rPr>
          <w:rFonts w:ascii="Arial" w:hAnsi="Arial" w:cs="Arial"/>
          <w:b/>
        </w:rPr>
        <w:t xml:space="preserve">муниципальном контроле </w:t>
      </w:r>
      <w:bookmarkEnd w:id="0"/>
      <w:r w:rsidRPr="00686908">
        <w:rPr>
          <w:rFonts w:ascii="Arial" w:hAnsi="Arial" w:cs="Arial"/>
          <w:b/>
          <w:spacing w:val="2"/>
        </w:rPr>
        <w:t>на автомобильном тра</w:t>
      </w:r>
      <w:r w:rsidRPr="00686908">
        <w:rPr>
          <w:rFonts w:ascii="Arial" w:hAnsi="Arial" w:cs="Arial"/>
          <w:b/>
          <w:spacing w:val="2"/>
        </w:rPr>
        <w:t xml:space="preserve">нспорте, сельском наземном электрическом транспорте и в дорожном хозяйстве в </w:t>
      </w:r>
      <w:r w:rsidRPr="00686908">
        <w:rPr>
          <w:rFonts w:ascii="Arial" w:hAnsi="Arial" w:cs="Arial"/>
          <w:b/>
          <w:spacing w:val="2"/>
        </w:rPr>
        <w:t>границах населенных пунктов</w:t>
      </w:r>
      <w:r w:rsidRPr="00686908">
        <w:rPr>
          <w:rFonts w:ascii="Arial" w:hAnsi="Arial" w:cs="Arial"/>
          <w:b/>
        </w:rPr>
        <w:t xml:space="preserve"> Атамановского сельского поселения Даниловского муниципального района Волгоградской области»</w:t>
      </w:r>
    </w:p>
    <w:p w:rsidR="00A817BC" w:rsidRPr="00686908" w:rsidRDefault="00A817BC" w:rsidP="00686908">
      <w:pPr>
        <w:contextualSpacing/>
        <w:jc w:val="both"/>
        <w:rPr>
          <w:rFonts w:ascii="Arial" w:hAnsi="Arial" w:cs="Arial"/>
        </w:rPr>
      </w:pPr>
    </w:p>
    <w:p w:rsidR="00A817BC" w:rsidRPr="00686908" w:rsidRDefault="009F6D38" w:rsidP="00686908">
      <w:pPr>
        <w:pStyle w:val="af3"/>
        <w:spacing w:line="240" w:lineRule="auto"/>
        <w:jc w:val="both"/>
        <w:rPr>
          <w:rFonts w:ascii="Arial" w:hAnsi="Arial" w:cs="Arial"/>
          <w:i/>
          <w:u w:val="single"/>
        </w:rPr>
      </w:pPr>
      <w:proofErr w:type="gramStart"/>
      <w:r w:rsidRPr="00686908">
        <w:rPr>
          <w:rFonts w:ascii="Arial" w:hAnsi="Arial" w:cs="Arial"/>
        </w:rPr>
        <w:t xml:space="preserve">В соответствии с федеральными законами от </w:t>
      </w:r>
      <w:r w:rsidRPr="00686908">
        <w:rPr>
          <w:rFonts w:ascii="Arial" w:hAnsi="Arial" w:cs="Arial"/>
        </w:rPr>
        <w:t>29.12.2025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</w:t>
      </w:r>
      <w:r w:rsidRPr="00686908">
        <w:rPr>
          <w:rFonts w:ascii="Arial" w:hAnsi="Arial" w:cs="Arial"/>
        </w:rPr>
        <w:t xml:space="preserve">твенном контроле (надзоре) и муниципальном контроле в Российской Федерации», 29.12.2025 № 567-ФЗ «О внесении изменений в Федеральный закон «О государственном контроле (надзоре) и муниципальном контроле в Российской Федерации», Уставом </w:t>
      </w:r>
      <w:r w:rsidRPr="00686908">
        <w:rPr>
          <w:rFonts w:ascii="Arial" w:hAnsi="Arial" w:cs="Arial"/>
        </w:rPr>
        <w:t>Атамановского сельско</w:t>
      </w:r>
      <w:r w:rsidRPr="00686908">
        <w:rPr>
          <w:rFonts w:ascii="Arial" w:hAnsi="Arial" w:cs="Arial"/>
        </w:rPr>
        <w:t>го поселения Даниловского муниципального района Волгоградской области</w:t>
      </w:r>
      <w:r w:rsidRPr="00686908">
        <w:rPr>
          <w:rFonts w:ascii="Arial" w:hAnsi="Arial" w:cs="Arial"/>
        </w:rPr>
        <w:t xml:space="preserve"> </w:t>
      </w:r>
      <w:r w:rsidRPr="00686908">
        <w:rPr>
          <w:rFonts w:ascii="Arial" w:hAnsi="Arial" w:cs="Arial"/>
        </w:rPr>
        <w:t>Совет депутатов Атамановского сельского поселения Даниловского муниципального района Волгоградской области</w:t>
      </w:r>
      <w:proofErr w:type="gramEnd"/>
    </w:p>
    <w:p w:rsidR="00A817BC" w:rsidRPr="00686908" w:rsidRDefault="00A817BC" w:rsidP="00686908">
      <w:pPr>
        <w:pStyle w:val="af3"/>
        <w:spacing w:line="240" w:lineRule="auto"/>
        <w:jc w:val="both"/>
        <w:rPr>
          <w:rFonts w:ascii="Arial" w:hAnsi="Arial" w:cs="Arial"/>
          <w:i/>
          <w:u w:val="single"/>
        </w:rPr>
      </w:pPr>
    </w:p>
    <w:p w:rsidR="00A817BC" w:rsidRPr="00686908" w:rsidRDefault="009F6D38" w:rsidP="00686908">
      <w:pPr>
        <w:jc w:val="both"/>
        <w:rPr>
          <w:rFonts w:ascii="Arial" w:hAnsi="Arial" w:cs="Arial"/>
          <w:b/>
          <w:caps/>
        </w:rPr>
      </w:pPr>
      <w:r w:rsidRPr="00686908">
        <w:rPr>
          <w:rFonts w:ascii="Arial" w:hAnsi="Arial" w:cs="Arial"/>
          <w:b/>
          <w:caps/>
        </w:rPr>
        <w:t>решил:</w:t>
      </w:r>
    </w:p>
    <w:p w:rsidR="00A817BC" w:rsidRPr="00686908" w:rsidRDefault="00A817BC" w:rsidP="00686908">
      <w:pPr>
        <w:pStyle w:val="af3"/>
        <w:spacing w:line="240" w:lineRule="auto"/>
        <w:jc w:val="both"/>
        <w:rPr>
          <w:rFonts w:ascii="Arial" w:hAnsi="Arial" w:cs="Arial"/>
          <w:i/>
          <w:u w:val="single"/>
        </w:rPr>
      </w:pP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 xml:space="preserve">1. Внести в Положение о муниципальном контроле </w:t>
      </w:r>
      <w:r w:rsidRPr="00686908">
        <w:rPr>
          <w:rFonts w:ascii="Arial" w:hAnsi="Arial" w:cs="Arial"/>
          <w:spacing w:val="2"/>
        </w:rPr>
        <w:t xml:space="preserve">на автомобильном транспорте, сельском наземном электрическом транспорте и в дорожном хозяйстве в </w:t>
      </w:r>
      <w:r w:rsidRPr="00686908">
        <w:rPr>
          <w:rFonts w:ascii="Arial" w:hAnsi="Arial" w:cs="Arial"/>
          <w:spacing w:val="2"/>
        </w:rPr>
        <w:t>границах населенных пунктов</w:t>
      </w:r>
      <w:r w:rsidRPr="00686908">
        <w:rPr>
          <w:rFonts w:ascii="Arial" w:hAnsi="Arial" w:cs="Arial"/>
        </w:rPr>
        <w:t xml:space="preserve"> Атамановского сельского поселения Даниловского муниципального района Волгоградской области</w:t>
      </w:r>
      <w:r w:rsidRPr="00686908">
        <w:rPr>
          <w:rFonts w:ascii="Arial" w:hAnsi="Arial" w:cs="Arial"/>
        </w:rPr>
        <w:t>, утвержденное решением</w:t>
      </w:r>
      <w:r w:rsidRPr="00686908">
        <w:rPr>
          <w:rFonts w:ascii="Arial" w:hAnsi="Arial" w:cs="Arial"/>
          <w:i/>
        </w:rPr>
        <w:t xml:space="preserve"> </w:t>
      </w:r>
      <w:r w:rsidRPr="00686908">
        <w:rPr>
          <w:rFonts w:ascii="Arial" w:hAnsi="Arial" w:cs="Arial"/>
        </w:rPr>
        <w:t xml:space="preserve">Совета депутатов </w:t>
      </w:r>
      <w:r w:rsidRPr="00686908">
        <w:rPr>
          <w:rFonts w:ascii="Arial" w:hAnsi="Arial" w:cs="Arial"/>
        </w:rPr>
        <w:t>Атамановского сельского поселения Даниловского муниципального района Волгоградской области</w:t>
      </w:r>
      <w:r w:rsidRPr="00686908">
        <w:rPr>
          <w:rFonts w:ascii="Arial" w:hAnsi="Arial" w:cs="Arial"/>
          <w:i/>
        </w:rPr>
        <w:t xml:space="preserve"> </w:t>
      </w:r>
      <w:r w:rsidRPr="00686908">
        <w:rPr>
          <w:rFonts w:ascii="Arial" w:hAnsi="Arial" w:cs="Arial"/>
        </w:rPr>
        <w:t>от 22.05.2025 № 11/2, следующие изменения: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1.1. в пункте 1.8.1: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- подпункт 3 после слов «в едином реестре контрольных» дополнить словом «(надзорных)»;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- подпункт 5 п</w:t>
      </w:r>
      <w:r w:rsidRPr="00686908">
        <w:rPr>
          <w:rFonts w:ascii="Arial" w:hAnsi="Arial" w:cs="Arial"/>
        </w:rPr>
        <w:t>осле слов «не препятствовать присутствию контролируемых лиц, их представителей</w:t>
      </w:r>
      <w:proofErr w:type="gramStart"/>
      <w:r w:rsidRPr="00686908">
        <w:rPr>
          <w:rFonts w:ascii="Arial" w:hAnsi="Arial" w:cs="Arial"/>
        </w:rPr>
        <w:t>,»</w:t>
      </w:r>
      <w:proofErr w:type="gramEnd"/>
      <w:r w:rsidRPr="00686908">
        <w:rPr>
          <w:rFonts w:ascii="Arial" w:hAnsi="Arial" w:cs="Arial"/>
        </w:rPr>
        <w:t xml:space="preserve">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1.2. в пунк</w:t>
      </w:r>
      <w:r w:rsidRPr="00686908">
        <w:rPr>
          <w:rFonts w:ascii="Arial" w:hAnsi="Arial" w:cs="Arial"/>
        </w:rPr>
        <w:t>те 2.4: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- дополнить новым абзацем вторым следующего содержания: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686908">
        <w:rPr>
          <w:rFonts w:ascii="Arial" w:hAnsi="Arial" w:cs="Arial"/>
        </w:rPr>
        <w:t>.»;</w:t>
      </w:r>
      <w:proofErr w:type="gramEnd"/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- абзац второй считать абзацем третьим;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1.3. пункт 3.2.3 после слов «</w:t>
      </w:r>
      <w:r w:rsidRPr="00686908">
        <w:rPr>
          <w:rFonts w:ascii="Arial" w:hAnsi="Arial" w:cs="Arial"/>
        </w:rPr>
        <w:t>в Контрольный орган» дополнить словами «, в том числе посредством единого портала государственных и муниципальных услуг</w:t>
      </w:r>
      <w:proofErr w:type="gramStart"/>
      <w:r w:rsidRPr="00686908">
        <w:rPr>
          <w:rFonts w:ascii="Arial" w:hAnsi="Arial" w:cs="Arial"/>
        </w:rPr>
        <w:t>,»</w:t>
      </w:r>
      <w:proofErr w:type="gramEnd"/>
      <w:r w:rsidRPr="00686908">
        <w:rPr>
          <w:rFonts w:ascii="Arial" w:hAnsi="Arial" w:cs="Arial"/>
        </w:rPr>
        <w:t>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1.4. подпункт 1 пункта 3.3.2 после слов «посредством видео-конференц-связи</w:t>
      </w:r>
      <w:proofErr w:type="gramStart"/>
      <w:r w:rsidRPr="00686908">
        <w:rPr>
          <w:rFonts w:ascii="Arial" w:hAnsi="Arial" w:cs="Arial"/>
        </w:rPr>
        <w:t>,»</w:t>
      </w:r>
      <w:proofErr w:type="gramEnd"/>
      <w:r w:rsidRPr="00686908">
        <w:rPr>
          <w:rFonts w:ascii="Arial" w:hAnsi="Arial" w:cs="Arial"/>
        </w:rPr>
        <w:t xml:space="preserve"> дополнить словами «использования мобильного приложения «</w:t>
      </w:r>
      <w:r w:rsidRPr="00686908">
        <w:rPr>
          <w:rFonts w:ascii="Arial" w:hAnsi="Arial" w:cs="Arial"/>
        </w:rPr>
        <w:t>Инспектор»,»;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lastRenderedPageBreak/>
        <w:t>1.5. абзац шестой пункта 3.4.3 дополнить предложением вторым следующего содержания: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686908">
        <w:rPr>
          <w:rFonts w:ascii="Arial" w:hAnsi="Arial" w:cs="Arial"/>
        </w:rPr>
        <w:t>позднее</w:t>
      </w:r>
      <w:proofErr w:type="gramEnd"/>
      <w:r w:rsidRPr="00686908">
        <w:rPr>
          <w:rFonts w:ascii="Arial" w:hAnsi="Arial" w:cs="Arial"/>
        </w:rPr>
        <w:t xml:space="preserve"> чем за двадцать четыре часа до его начала в порядке, предусмо</w:t>
      </w:r>
      <w:r w:rsidRPr="00686908">
        <w:rPr>
          <w:rFonts w:ascii="Arial" w:hAnsi="Arial" w:cs="Arial"/>
        </w:rPr>
        <w:t>тренном частью 5 статьи 21 Федерального закона № 248-ФЗ.»;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1.6. пункт 3.4.11 дополнить подпунктом пятым следующего содержания: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«5) контролируемое лицо не соответствует критериям, предусмотренным абзацем первым пункта 3.4.9 настоящего административного регл</w:t>
      </w:r>
      <w:r w:rsidRPr="00686908">
        <w:rPr>
          <w:rFonts w:ascii="Arial" w:hAnsi="Arial" w:cs="Arial"/>
        </w:rPr>
        <w:t>амента</w:t>
      </w:r>
      <w:proofErr w:type="gramStart"/>
      <w:r w:rsidRPr="00686908">
        <w:rPr>
          <w:rFonts w:ascii="Arial" w:hAnsi="Arial" w:cs="Arial"/>
        </w:rPr>
        <w:t>.»;</w:t>
      </w:r>
      <w:proofErr w:type="gramEnd"/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1.7. абзац второй пункта 4.1.11 после слов «В случае проведения контрольных мероприятий» дополнить словами «или обязательных профилактических визитов с использованием средств дистанционного взаимодействия, в том числе посредством видео-конференц-</w:t>
      </w:r>
      <w:r w:rsidRPr="00686908">
        <w:rPr>
          <w:rFonts w:ascii="Arial" w:hAnsi="Arial" w:cs="Arial"/>
        </w:rPr>
        <w:t>связи, а также»;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1.8. пункт 4.2.9 дополнить абзацем третьим следующего содержания: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«Проведение оценки исполнения решения, принятого по итогам контрольных мероприятий, предусмотренных подпунктами 3 и 4 пункта 4.1.3 настоящего административного регламента, п</w:t>
      </w:r>
      <w:r w:rsidRPr="00686908">
        <w:rPr>
          <w:rFonts w:ascii="Arial" w:hAnsi="Arial" w:cs="Arial"/>
        </w:rPr>
        <w:t>утем проведения контрольных мероприятий, указанных в абзацах первом и втором настоящего пункта, не требует согласования с органами прокуратуры</w:t>
      </w:r>
      <w:proofErr w:type="gramStart"/>
      <w:r w:rsidRPr="00686908">
        <w:rPr>
          <w:rFonts w:ascii="Arial" w:hAnsi="Arial" w:cs="Arial"/>
        </w:rPr>
        <w:t>.»;</w:t>
      </w:r>
      <w:proofErr w:type="gramEnd"/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1.9. пункт 4.3.3 изложить в следующей редакции:</w:t>
      </w:r>
    </w:p>
    <w:p w:rsidR="00A817BC" w:rsidRPr="00686908" w:rsidRDefault="009F6D38" w:rsidP="00686908">
      <w:pPr>
        <w:pStyle w:val="ad"/>
        <w:tabs>
          <w:tab w:val="left" w:pos="1134"/>
        </w:tabs>
        <w:ind w:left="0"/>
        <w:jc w:val="both"/>
        <w:rPr>
          <w:rFonts w:ascii="Arial" w:hAnsi="Arial" w:cs="Arial"/>
          <w:vertAlign w:val="superscript"/>
        </w:rPr>
      </w:pPr>
      <w:r w:rsidRPr="00686908">
        <w:rPr>
          <w:rFonts w:ascii="Arial" w:hAnsi="Arial" w:cs="Arial"/>
        </w:rPr>
        <w:t>«4.3.3. Контрольный орган может проводить следующие виды плано</w:t>
      </w:r>
      <w:r w:rsidRPr="00686908">
        <w:rPr>
          <w:rFonts w:ascii="Arial" w:hAnsi="Arial" w:cs="Arial"/>
        </w:rPr>
        <w:t>вых контрольных мероприятий:</w:t>
      </w:r>
    </w:p>
    <w:p w:rsidR="00A817BC" w:rsidRPr="00686908" w:rsidRDefault="009F6D38" w:rsidP="00686908">
      <w:pPr>
        <w:pStyle w:val="ad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инспекционный визит;</w:t>
      </w:r>
    </w:p>
    <w:p w:rsidR="00A817BC" w:rsidRPr="00686908" w:rsidRDefault="009F6D38" w:rsidP="00686908">
      <w:pPr>
        <w:pStyle w:val="ad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рейдовый осмотр;</w:t>
      </w:r>
    </w:p>
    <w:p w:rsidR="00A817BC" w:rsidRPr="00686908" w:rsidRDefault="009F6D38" w:rsidP="00686908">
      <w:pPr>
        <w:pStyle w:val="ad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документарная проверка;</w:t>
      </w:r>
    </w:p>
    <w:p w:rsidR="00A817BC" w:rsidRPr="00686908" w:rsidRDefault="009F6D38" w:rsidP="00686908">
      <w:pPr>
        <w:pStyle w:val="ad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выездная проверка</w:t>
      </w:r>
      <w:proofErr w:type="gramStart"/>
      <w:r w:rsidRPr="00686908">
        <w:rPr>
          <w:rFonts w:ascii="Arial" w:hAnsi="Arial" w:cs="Arial"/>
        </w:rPr>
        <w:t>.»;</w:t>
      </w:r>
      <w:proofErr w:type="gramEnd"/>
    </w:p>
    <w:p w:rsidR="00A817BC" w:rsidRPr="00686908" w:rsidRDefault="009F6D38" w:rsidP="00686908">
      <w:pPr>
        <w:pStyle w:val="ad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1.10. пункт 4.5.1 дополнить абзацем вторым следующего содержания: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«Документы могут представляться контролируемыми лицами с использованием е</w:t>
      </w:r>
      <w:r w:rsidRPr="00686908">
        <w:rPr>
          <w:rFonts w:ascii="Arial" w:hAnsi="Arial" w:cs="Arial"/>
        </w:rPr>
        <w:t>диного портала государственных и муниципальных услуг или мобильного приложения «Инспектор»</w:t>
      </w:r>
      <w:proofErr w:type="gramStart"/>
      <w:r w:rsidRPr="00686908">
        <w:rPr>
          <w:rFonts w:ascii="Arial" w:hAnsi="Arial" w:cs="Arial"/>
        </w:rPr>
        <w:t>.»</w:t>
      </w:r>
      <w:proofErr w:type="gramEnd"/>
      <w:r w:rsidRPr="00686908">
        <w:rPr>
          <w:rFonts w:ascii="Arial" w:hAnsi="Arial" w:cs="Arial"/>
        </w:rPr>
        <w:t>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1.11. абзац первый пункта 4.5.4 изложить в следующей редакции: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 xml:space="preserve">«Если имеющихся в распоряжении у Контрольного органа сведений и документов недостаточно, то в ходе </w:t>
      </w:r>
      <w:r w:rsidRPr="00686908">
        <w:rPr>
          <w:rFonts w:ascii="Arial" w:hAnsi="Arial" w:cs="Arial"/>
        </w:rPr>
        <w:t>документарной проверки могут совершаться следующие контрольные действия</w:t>
      </w:r>
      <w:proofErr w:type="gramStart"/>
      <w:r w:rsidRPr="00686908">
        <w:rPr>
          <w:rFonts w:ascii="Arial" w:hAnsi="Arial" w:cs="Arial"/>
        </w:rPr>
        <w:t>:»</w:t>
      </w:r>
      <w:proofErr w:type="gramEnd"/>
      <w:r w:rsidRPr="00686908">
        <w:rPr>
          <w:rFonts w:ascii="Arial" w:hAnsi="Arial" w:cs="Arial"/>
        </w:rPr>
        <w:t>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1.12. в подпункте 5 пункта 5.1 слово «обязательных» исключить;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1.13. пункт 5.3 изложить в следующей редакции:</w:t>
      </w:r>
    </w:p>
    <w:p w:rsidR="00A817BC" w:rsidRPr="00686908" w:rsidRDefault="009F6D38" w:rsidP="00686908">
      <w:pPr>
        <w:pStyle w:val="ConsPlusNormal"/>
        <w:ind w:firstLine="0"/>
        <w:jc w:val="both"/>
        <w:rPr>
          <w:rFonts w:cs="Arial"/>
          <w:sz w:val="24"/>
        </w:rPr>
      </w:pPr>
      <w:r w:rsidRPr="00686908">
        <w:rPr>
          <w:rFonts w:cs="Arial"/>
          <w:sz w:val="24"/>
        </w:rPr>
        <w:t>«5.3. Жалобы на решения, действия (бездействие) руководителя и иных дол</w:t>
      </w:r>
      <w:r w:rsidRPr="00686908">
        <w:rPr>
          <w:rFonts w:cs="Arial"/>
          <w:sz w:val="24"/>
        </w:rPr>
        <w:t>жностных лиц Контрольного органа рассматриваются руководителем Контрольного органа</w:t>
      </w:r>
      <w:proofErr w:type="gramStart"/>
      <w:r w:rsidRPr="00686908">
        <w:rPr>
          <w:rFonts w:cs="Arial"/>
          <w:sz w:val="24"/>
        </w:rPr>
        <w:t>.»;</w:t>
      </w:r>
    </w:p>
    <w:p w:rsidR="00A817BC" w:rsidRPr="00686908" w:rsidRDefault="009F6D38" w:rsidP="00686908">
      <w:pPr>
        <w:pStyle w:val="ConsPlusNormal"/>
        <w:ind w:firstLine="0"/>
        <w:jc w:val="both"/>
        <w:rPr>
          <w:rFonts w:cs="Arial"/>
          <w:sz w:val="24"/>
        </w:rPr>
      </w:pPr>
      <w:proofErr w:type="gramEnd"/>
      <w:r w:rsidRPr="00686908">
        <w:rPr>
          <w:rFonts w:cs="Arial"/>
          <w:sz w:val="24"/>
        </w:rPr>
        <w:t>1.14. в абзаце первом пункта 5.8, пункте 5.15, абзаце первом пункта 5.20 слова «(заместителем руководителя)», «(заместитель руководителя)» исключить.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>2. Настоящее решение</w:t>
      </w:r>
      <w:r w:rsidRPr="00686908">
        <w:rPr>
          <w:rFonts w:ascii="Arial" w:hAnsi="Arial" w:cs="Arial"/>
        </w:rPr>
        <w:t xml:space="preserve"> вступает в силу после его официального опубликования путем размещения в сетевом издании «Официальный сайт Атамановского сельского поселения Даниловского муниципального района Волгоградской области» ЭЛ № ФС 77-85251 от 27.04.2023 (https://atamanovka-34.ru/</w:t>
      </w:r>
      <w:r w:rsidRPr="00686908">
        <w:rPr>
          <w:rFonts w:ascii="Arial" w:hAnsi="Arial" w:cs="Arial"/>
        </w:rPr>
        <w:t>).</w:t>
      </w:r>
      <w:bookmarkStart w:id="1" w:name="_GoBack"/>
      <w:bookmarkEnd w:id="1"/>
    </w:p>
    <w:p w:rsidR="00A817BC" w:rsidRPr="00686908" w:rsidRDefault="00A817BC" w:rsidP="00686908">
      <w:pPr>
        <w:jc w:val="both"/>
        <w:rPr>
          <w:rFonts w:ascii="Arial" w:hAnsi="Arial" w:cs="Arial"/>
        </w:rPr>
      </w:pP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 xml:space="preserve">Глава Атамановского </w:t>
      </w:r>
    </w:p>
    <w:p w:rsidR="00A817BC" w:rsidRPr="00686908" w:rsidRDefault="009F6D38" w:rsidP="00686908">
      <w:pPr>
        <w:jc w:val="both"/>
        <w:rPr>
          <w:rFonts w:ascii="Arial" w:hAnsi="Arial" w:cs="Arial"/>
        </w:rPr>
      </w:pPr>
      <w:r w:rsidRPr="00686908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686908">
        <w:rPr>
          <w:rFonts w:ascii="Arial" w:hAnsi="Arial" w:cs="Arial"/>
        </w:rPr>
        <w:t>Носаев</w:t>
      </w:r>
      <w:proofErr w:type="spellEnd"/>
    </w:p>
    <w:sectPr w:rsidR="00A817BC" w:rsidRPr="00686908">
      <w:headerReference w:type="default" r:id="rId8"/>
      <w:footerReference w:type="default" r:id="rId9"/>
      <w:pgSz w:w="11908" w:h="16848"/>
      <w:pgMar w:top="1134" w:right="567" w:bottom="1134" w:left="1701" w:header="357" w:footer="4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38" w:rsidRDefault="009F6D38">
      <w:r>
        <w:separator/>
      </w:r>
    </w:p>
  </w:endnote>
  <w:endnote w:type="continuationSeparator" w:id="0">
    <w:p w:rsidR="009F6D38" w:rsidRDefault="009F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BC" w:rsidRDefault="00A817BC">
    <w:pPr>
      <w:pStyle w:val="affa"/>
      <w:jc w:val="right"/>
    </w:pPr>
  </w:p>
  <w:p w:rsidR="00A817BC" w:rsidRDefault="00A817BC">
    <w:pPr>
      <w:pStyle w:val="af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38" w:rsidRDefault="009F6D38">
      <w:r>
        <w:separator/>
      </w:r>
    </w:p>
  </w:footnote>
  <w:footnote w:type="continuationSeparator" w:id="0">
    <w:p w:rsidR="009F6D38" w:rsidRDefault="009F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7BC" w:rsidRDefault="009F6D38">
    <w:pPr>
      <w:framePr w:wrap="around" w:vAnchor="text" w:hAnchor="margin" w:xAlign="center" w:y="1"/>
    </w:pPr>
    <w:r>
      <w:fldChar w:fldCharType="begin"/>
    </w:r>
    <w:r>
      <w:instrText>PAGE \* Arabic</w:instrText>
    </w:r>
    <w:r w:rsidR="00686908">
      <w:fldChar w:fldCharType="separate"/>
    </w:r>
    <w:r w:rsidR="00686908">
      <w:rPr>
        <w:noProof/>
      </w:rPr>
      <w:t>2</w:t>
    </w:r>
    <w:r>
      <w:fldChar w:fldCharType="end"/>
    </w:r>
  </w:p>
  <w:p w:rsidR="00A817BC" w:rsidRDefault="009F6D38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17BC" w:rsidRDefault="00A817BC">
                          <w:pPr>
                            <w:pStyle w:val="aff4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74DF"/>
    <w:multiLevelType w:val="multilevel"/>
    <w:tmpl w:val="CC98846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DC63664"/>
    <w:multiLevelType w:val="multilevel"/>
    <w:tmpl w:val="98E89AEC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7BC"/>
    <w:rsid w:val="00686908"/>
    <w:rsid w:val="009F6D38"/>
    <w:rsid w:val="00A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12">
    <w:name w:val="Заголовок 1 Знак"/>
    <w:link w:val="13"/>
    <w:rPr>
      <w:rFonts w:ascii="Cambria" w:hAnsi="Cambria"/>
      <w:b/>
      <w:sz w:val="32"/>
    </w:rPr>
  </w:style>
  <w:style w:type="character" w:customStyle="1" w:styleId="13">
    <w:name w:val="Заголовок 1 Знак"/>
    <w:link w:val="12"/>
    <w:rPr>
      <w:rFonts w:ascii="Cambria" w:hAnsi="Cambria"/>
      <w:b/>
      <w:sz w:val="32"/>
    </w:rPr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a4">
    <w:name w:val="Дата и номер"/>
    <w:basedOn w:val="a0"/>
    <w:next w:val="a5"/>
    <w:link w:val="a6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6">
    <w:name w:val="Дата и номер"/>
    <w:basedOn w:val="10"/>
    <w:link w:val="a4"/>
    <w:rPr>
      <w:sz w:val="26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Основной шрифт абзаца1"/>
    <w:link w:val="WW8Num23z8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15">
    <w:name w:val="Указатель1"/>
    <w:basedOn w:val="a0"/>
    <w:link w:val="16"/>
  </w:style>
  <w:style w:type="character" w:customStyle="1" w:styleId="16">
    <w:name w:val="Указатель1"/>
    <w:basedOn w:val="10"/>
    <w:link w:val="15"/>
    <w:rPr>
      <w:sz w:val="24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a7">
    <w:name w:val="Основной текст с отступом Знак"/>
    <w:link w:val="a8"/>
    <w:rPr>
      <w:sz w:val="24"/>
    </w:rPr>
  </w:style>
  <w:style w:type="character" w:customStyle="1" w:styleId="a8">
    <w:name w:val="Основной текст с отступом Знак"/>
    <w:link w:val="a7"/>
    <w:rPr>
      <w:sz w:val="24"/>
    </w:rPr>
  </w:style>
  <w:style w:type="paragraph" w:customStyle="1" w:styleId="a9">
    <w:name w:val="Верхний колонтитул Знак"/>
    <w:link w:val="aa"/>
    <w:rPr>
      <w:sz w:val="24"/>
    </w:rPr>
  </w:style>
  <w:style w:type="character" w:customStyle="1" w:styleId="aa">
    <w:name w:val="Верхний колонтитул Знак"/>
    <w:link w:val="a9"/>
    <w:rPr>
      <w:sz w:val="24"/>
    </w:rPr>
  </w:style>
  <w:style w:type="paragraph" w:customStyle="1" w:styleId="ab">
    <w:name w:val="Содержимое врезки"/>
    <w:basedOn w:val="a0"/>
    <w:link w:val="ac"/>
  </w:style>
  <w:style w:type="character" w:customStyle="1" w:styleId="ac">
    <w:name w:val="Содержимое врезки"/>
    <w:basedOn w:val="10"/>
    <w:link w:val="ab"/>
    <w:rPr>
      <w:sz w:val="24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d">
    <w:name w:val="List Paragraph"/>
    <w:basedOn w:val="a0"/>
    <w:link w:val="ae"/>
    <w:pPr>
      <w:ind w:left="720"/>
      <w:contextualSpacing/>
    </w:pPr>
  </w:style>
  <w:style w:type="character" w:customStyle="1" w:styleId="ae">
    <w:name w:val="Абзац списка Знак"/>
    <w:basedOn w:val="10"/>
    <w:link w:val="ad"/>
    <w:rPr>
      <w:sz w:val="24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17">
    <w:name w:val="Текст примечания1"/>
    <w:basedOn w:val="a0"/>
    <w:link w:val="18"/>
    <w:rPr>
      <w:sz w:val="20"/>
    </w:rPr>
  </w:style>
  <w:style w:type="character" w:customStyle="1" w:styleId="18">
    <w:name w:val="Текст примечания1"/>
    <w:basedOn w:val="10"/>
    <w:link w:val="17"/>
    <w:rPr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af">
    <w:name w:val="Нижний колонтитул Знак"/>
    <w:link w:val="af0"/>
    <w:rPr>
      <w:sz w:val="24"/>
    </w:rPr>
  </w:style>
  <w:style w:type="character" w:customStyle="1" w:styleId="af0">
    <w:name w:val="Нижний колонтитул Знак"/>
    <w:link w:val="af"/>
    <w:rPr>
      <w:sz w:val="24"/>
    </w:rPr>
  </w:style>
  <w:style w:type="paragraph" w:styleId="af1">
    <w:name w:val="caption"/>
    <w:basedOn w:val="a0"/>
    <w:link w:val="af2"/>
    <w:pPr>
      <w:spacing w:before="120" w:after="120"/>
    </w:pPr>
    <w:rPr>
      <w:i/>
    </w:rPr>
  </w:style>
  <w:style w:type="character" w:customStyle="1" w:styleId="af2">
    <w:name w:val="Название объекта Знак"/>
    <w:basedOn w:val="10"/>
    <w:link w:val="af1"/>
    <w:rPr>
      <w:i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styleId="af3">
    <w:name w:val="Body Text"/>
    <w:basedOn w:val="a0"/>
    <w:link w:val="af4"/>
    <w:pPr>
      <w:spacing w:line="276" w:lineRule="auto"/>
    </w:pPr>
  </w:style>
  <w:style w:type="character" w:customStyle="1" w:styleId="af4">
    <w:name w:val="Основной текст Знак"/>
    <w:basedOn w:val="10"/>
    <w:link w:val="af3"/>
    <w:rPr>
      <w:sz w:val="24"/>
    </w:rPr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af5">
    <w:name w:val="Название_пост"/>
    <w:basedOn w:val="af6"/>
    <w:next w:val="a4"/>
    <w:link w:val="af7"/>
    <w:pPr>
      <w:spacing w:before="0" w:after="0"/>
    </w:pPr>
    <w:rPr>
      <w:rFonts w:ascii="Times New Roman" w:hAnsi="Times New Roman"/>
    </w:rPr>
  </w:style>
  <w:style w:type="character" w:customStyle="1" w:styleId="af7">
    <w:name w:val="Название_пост"/>
    <w:basedOn w:val="af8"/>
    <w:link w:val="af5"/>
    <w:rPr>
      <w:rFonts w:ascii="Times New Roman" w:hAnsi="Times New Roman"/>
      <w:b/>
      <w:sz w:val="32"/>
    </w:rPr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af9">
    <w:name w:val="Абзац_пост"/>
    <w:basedOn w:val="a0"/>
    <w:link w:val="afa"/>
    <w:pPr>
      <w:spacing w:before="120"/>
      <w:ind w:firstLine="720"/>
      <w:jc w:val="both"/>
    </w:pPr>
    <w:rPr>
      <w:sz w:val="26"/>
    </w:rPr>
  </w:style>
  <w:style w:type="character" w:customStyle="1" w:styleId="afa">
    <w:name w:val="Абзац_пост"/>
    <w:basedOn w:val="10"/>
    <w:link w:val="af9"/>
    <w:rPr>
      <w:sz w:val="26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afb">
    <w:name w:val="Символ концевой сноски"/>
    <w:link w:val="afc"/>
  </w:style>
  <w:style w:type="character" w:customStyle="1" w:styleId="afc">
    <w:name w:val="Символ концевой сноски"/>
    <w:link w:val="afb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130">
    <w:name w:val="Обычный + 13 пт Знак"/>
    <w:link w:val="131"/>
    <w:rPr>
      <w:sz w:val="26"/>
    </w:rPr>
  </w:style>
  <w:style w:type="character" w:customStyle="1" w:styleId="131">
    <w:name w:val="Обычный + 13 пт Знак"/>
    <w:link w:val="130"/>
    <w:rPr>
      <w:sz w:val="26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2">
    <w:name w:val="Обычный + 13 пт"/>
    <w:basedOn w:val="a0"/>
    <w:link w:val="133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3">
    <w:name w:val="Обычный + 13 пт"/>
    <w:basedOn w:val="10"/>
    <w:link w:val="132"/>
    <w:rPr>
      <w:sz w:val="26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af6">
    <w:name w:val="Заголовок"/>
    <w:basedOn w:val="a0"/>
    <w:next w:val="af3"/>
    <w:link w:val="af8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8">
    <w:name w:val="Заголовок"/>
    <w:basedOn w:val="10"/>
    <w:link w:val="af6"/>
    <w:rPr>
      <w:rFonts w:ascii="Arial" w:hAnsi="Arial"/>
      <w:b/>
      <w:sz w:val="32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afd">
    <w:name w:val="Абзац_пост Знак"/>
    <w:link w:val="afe"/>
    <w:rPr>
      <w:sz w:val="26"/>
    </w:rPr>
  </w:style>
  <w:style w:type="character" w:customStyle="1" w:styleId="afe">
    <w:name w:val="Абзац_пост Знак"/>
    <w:link w:val="afd"/>
    <w:rPr>
      <w:sz w:val="26"/>
    </w:rPr>
  </w:style>
  <w:style w:type="paragraph" w:customStyle="1" w:styleId="aff">
    <w:name w:val="Знак"/>
    <w:basedOn w:val="a0"/>
    <w:link w:val="aff0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f0">
    <w:name w:val="Знак"/>
    <w:basedOn w:val="10"/>
    <w:link w:val="aff"/>
    <w:rPr>
      <w:rFonts w:ascii="Arial" w:hAnsi="Arial"/>
      <w:sz w:val="20"/>
    </w:rPr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styleId="aff1">
    <w:name w:val="List"/>
    <w:basedOn w:val="af3"/>
    <w:link w:val="aff2"/>
  </w:style>
  <w:style w:type="character" w:customStyle="1" w:styleId="aff2">
    <w:name w:val="Список Знак"/>
    <w:basedOn w:val="af4"/>
    <w:link w:val="aff1"/>
    <w:rPr>
      <w:sz w:val="24"/>
    </w:rPr>
  </w:style>
  <w:style w:type="paragraph" w:customStyle="1" w:styleId="1b">
    <w:name w:val="Гиперссылка1"/>
    <w:link w:val="aff3"/>
    <w:rPr>
      <w:color w:val="0000FF"/>
      <w:u w:val="single"/>
    </w:rPr>
  </w:style>
  <w:style w:type="character" w:styleId="aff3">
    <w:name w:val="Hyperlink"/>
    <w:link w:val="1b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1c">
    <w:name w:val="toc 1"/>
    <w:next w:val="a0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f4">
    <w:name w:val="header"/>
    <w:basedOn w:val="a0"/>
    <w:link w:val="1e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0"/>
    <w:link w:val="aff4"/>
    <w:rPr>
      <w:sz w:val="24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f">
    <w:name w:val="Схема документа1"/>
    <w:basedOn w:val="a0"/>
    <w:link w:val="1f0"/>
    <w:rPr>
      <w:rFonts w:ascii="Tahoma" w:hAnsi="Tahoma"/>
      <w:sz w:val="20"/>
    </w:rPr>
  </w:style>
  <w:style w:type="character" w:customStyle="1" w:styleId="1f0">
    <w:name w:val="Схема документа1"/>
    <w:basedOn w:val="10"/>
    <w:link w:val="1f"/>
    <w:rPr>
      <w:rFonts w:ascii="Tahoma" w:hAnsi="Tahoma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a5">
    <w:name w:val="Заголовок_пост"/>
    <w:basedOn w:val="a0"/>
    <w:link w:val="aff5"/>
    <w:pPr>
      <w:tabs>
        <w:tab w:val="left" w:pos="13320"/>
      </w:tabs>
      <w:ind w:left="720" w:right="4627"/>
    </w:pPr>
    <w:rPr>
      <w:sz w:val="26"/>
    </w:rPr>
  </w:style>
  <w:style w:type="character" w:customStyle="1" w:styleId="aff5">
    <w:name w:val="Заголовок_пост"/>
    <w:basedOn w:val="10"/>
    <w:link w:val="a5"/>
    <w:rPr>
      <w:sz w:val="26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styleId="aff6">
    <w:name w:val="annotation subject"/>
    <w:basedOn w:val="17"/>
    <w:next w:val="17"/>
    <w:link w:val="1f1"/>
    <w:rPr>
      <w:b/>
    </w:rPr>
  </w:style>
  <w:style w:type="character" w:customStyle="1" w:styleId="1f1">
    <w:name w:val="Тема примечания Знак1"/>
    <w:basedOn w:val="18"/>
    <w:link w:val="aff6"/>
    <w:rPr>
      <w:b/>
      <w:sz w:val="20"/>
    </w:rPr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style11">
    <w:name w:val="style11"/>
    <w:basedOn w:val="19"/>
    <w:link w:val="style110"/>
  </w:style>
  <w:style w:type="character" w:customStyle="1" w:styleId="style110">
    <w:name w:val="style11"/>
    <w:basedOn w:val="1a"/>
    <w:link w:val="style11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1f2">
    <w:name w:val="Знак сноски1"/>
    <w:link w:val="1f3"/>
    <w:pPr>
      <w:spacing w:after="200" w:line="276" w:lineRule="auto"/>
    </w:pPr>
    <w:rPr>
      <w:vertAlign w:val="superscript"/>
    </w:rPr>
  </w:style>
  <w:style w:type="character" w:customStyle="1" w:styleId="1f3">
    <w:name w:val="Знак сноски1"/>
    <w:link w:val="1f2"/>
    <w:rPr>
      <w:sz w:val="20"/>
      <w:vertAlign w:val="superscript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1f4">
    <w:name w:val="Знак концевой сноски1"/>
    <w:link w:val="aff7"/>
    <w:rPr>
      <w:vertAlign w:val="superscript"/>
    </w:rPr>
  </w:style>
  <w:style w:type="character" w:styleId="aff7">
    <w:name w:val="endnote reference"/>
    <w:link w:val="1f4"/>
    <w:rPr>
      <w:vertAlign w:val="superscript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styleId="aff8">
    <w:name w:val="Normal (Web)"/>
    <w:basedOn w:val="a0"/>
    <w:link w:val="aff9"/>
    <w:pPr>
      <w:spacing w:before="280" w:after="280"/>
    </w:pPr>
  </w:style>
  <w:style w:type="character" w:customStyle="1" w:styleId="aff9">
    <w:name w:val="Обычный (веб) Знак"/>
    <w:basedOn w:val="10"/>
    <w:link w:val="aff8"/>
    <w:rPr>
      <w:sz w:val="24"/>
    </w:rPr>
  </w:style>
  <w:style w:type="paragraph" w:styleId="affa">
    <w:name w:val="footer"/>
    <w:basedOn w:val="a0"/>
    <w:link w:val="1f5"/>
    <w:pPr>
      <w:tabs>
        <w:tab w:val="center" w:pos="4677"/>
        <w:tab w:val="right" w:pos="9355"/>
      </w:tabs>
    </w:pPr>
  </w:style>
  <w:style w:type="character" w:customStyle="1" w:styleId="1f5">
    <w:name w:val="Нижний колонтитул Знак1"/>
    <w:basedOn w:val="10"/>
    <w:link w:val="affa"/>
    <w:rPr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affb">
    <w:name w:val="Гипертекстовая ссылка"/>
    <w:link w:val="affc"/>
    <w:rPr>
      <w:color w:val="008000"/>
    </w:rPr>
  </w:style>
  <w:style w:type="character" w:customStyle="1" w:styleId="affc">
    <w:name w:val="Гипертекстовая ссылка"/>
    <w:link w:val="affb"/>
    <w:rPr>
      <w:color w:val="008000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styleId="affd">
    <w:name w:val="Balloon Text"/>
    <w:basedOn w:val="a0"/>
    <w:link w:val="affe"/>
    <w:rPr>
      <w:rFonts w:ascii="Tahoma" w:hAnsi="Tahoma"/>
      <w:sz w:val="16"/>
    </w:rPr>
  </w:style>
  <w:style w:type="character" w:customStyle="1" w:styleId="affe">
    <w:name w:val="Текст выноски Знак"/>
    <w:basedOn w:val="10"/>
    <w:link w:val="affd"/>
    <w:rPr>
      <w:rFonts w:ascii="Tahoma" w:hAnsi="Tahoma"/>
      <w:sz w:val="16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ff">
    <w:name w:val="Body Text Indent"/>
    <w:basedOn w:val="a0"/>
    <w:link w:val="1f6"/>
    <w:pPr>
      <w:spacing w:after="120"/>
      <w:ind w:left="283"/>
    </w:pPr>
  </w:style>
  <w:style w:type="character" w:customStyle="1" w:styleId="1f6">
    <w:name w:val="Основной текст с отступом Знак1"/>
    <w:basedOn w:val="10"/>
    <w:link w:val="afff"/>
    <w:rPr>
      <w:sz w:val="24"/>
    </w:rPr>
  </w:style>
  <w:style w:type="paragraph" w:styleId="afff0">
    <w:name w:val="Subtitle"/>
    <w:next w:val="a0"/>
    <w:link w:val="aff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1">
    <w:name w:val="Подзаголовок Знак"/>
    <w:link w:val="afff0"/>
    <w:rPr>
      <w:rFonts w:ascii="XO Thames" w:hAnsi="XO Thames"/>
      <w:i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310">
    <w:name w:val="Основной текст с отступом 31"/>
    <w:basedOn w:val="a0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customStyle="1" w:styleId="afff2">
    <w:name w:val="Текст примечания Знак"/>
    <w:link w:val="afff3"/>
  </w:style>
  <w:style w:type="character" w:customStyle="1" w:styleId="afff3">
    <w:name w:val="Текст примечания Знак"/>
    <w:link w:val="afff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styleId="afff4">
    <w:name w:val="Title"/>
    <w:next w:val="a0"/>
    <w:link w:val="af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5">
    <w:name w:val="Название Знак"/>
    <w:link w:val="afff4"/>
    <w:rPr>
      <w:rFonts w:ascii="XO Thames" w:hAnsi="XO Thames"/>
      <w:b/>
      <w:caps/>
      <w:sz w:val="40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1f7">
    <w:name w:val="Номер страницы1"/>
    <w:basedOn w:val="19"/>
    <w:link w:val="afff6"/>
  </w:style>
  <w:style w:type="character" w:styleId="afff6">
    <w:name w:val="page number"/>
    <w:basedOn w:val="1a"/>
    <w:link w:val="1f7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styleId="HTML1">
    <w:name w:val="HTML Preformatted"/>
    <w:basedOn w:val="a0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afff7">
    <w:name w:val="Верхний и нижний колонтитулы"/>
    <w:basedOn w:val="a0"/>
    <w:link w:val="afff8"/>
    <w:pPr>
      <w:tabs>
        <w:tab w:val="center" w:pos="4819"/>
        <w:tab w:val="right" w:pos="9638"/>
      </w:tabs>
    </w:pPr>
  </w:style>
  <w:style w:type="character" w:customStyle="1" w:styleId="afff8">
    <w:name w:val="Верхний и нижний колонтитулы"/>
    <w:basedOn w:val="10"/>
    <w:link w:val="afff7"/>
    <w:rPr>
      <w:sz w:val="24"/>
    </w:rPr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afff9">
    <w:name w:val="Символ сноски"/>
    <w:link w:val="afffa"/>
    <w:rPr>
      <w:vertAlign w:val="superscript"/>
    </w:rPr>
  </w:style>
  <w:style w:type="character" w:customStyle="1" w:styleId="afffa">
    <w:name w:val="Символ сноски"/>
    <w:link w:val="afff9"/>
    <w:rPr>
      <w:vertAlign w:val="superscript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a">
    <w:name w:val="Пункт_пост"/>
    <w:basedOn w:val="a0"/>
    <w:link w:val="afffb"/>
    <w:pPr>
      <w:numPr>
        <w:numId w:val="2"/>
      </w:numPr>
      <w:spacing w:before="120"/>
      <w:jc w:val="both"/>
    </w:pPr>
    <w:rPr>
      <w:sz w:val="26"/>
    </w:rPr>
  </w:style>
  <w:style w:type="character" w:customStyle="1" w:styleId="afffb">
    <w:name w:val="Пункт_пост"/>
    <w:basedOn w:val="10"/>
    <w:link w:val="a"/>
    <w:rPr>
      <w:sz w:val="26"/>
    </w:rPr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afffc">
    <w:name w:val="Тема примечания Знак"/>
    <w:link w:val="afffd"/>
    <w:rPr>
      <w:b/>
    </w:rPr>
  </w:style>
  <w:style w:type="character" w:customStyle="1" w:styleId="afffd">
    <w:name w:val="Тема примечания Знак"/>
    <w:link w:val="afffc"/>
    <w:rPr>
      <w:b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2026-05-15T11:19:00Z</dcterms:created>
  <dcterms:modified xsi:type="dcterms:W3CDTF">2026-05-15T11:20:00Z</dcterms:modified>
</cp:coreProperties>
</file>