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AD" w:rsidRPr="00E92A2A" w:rsidRDefault="007B1CF3">
      <w:pPr>
        <w:ind w:firstLine="709"/>
        <w:jc w:val="center"/>
        <w:rPr>
          <w:rFonts w:ascii="Arial" w:hAnsi="Arial" w:cs="Arial"/>
          <w:b/>
        </w:rPr>
      </w:pPr>
      <w:r w:rsidRPr="00E92A2A">
        <w:rPr>
          <w:rFonts w:ascii="Arial" w:hAnsi="Arial" w:cs="Arial"/>
          <w:b/>
        </w:rPr>
        <w:t>СОВЕТ ДЕПУТАТОВ</w:t>
      </w:r>
    </w:p>
    <w:p w:rsidR="00E230AD" w:rsidRPr="00E92A2A" w:rsidRDefault="007B1CF3">
      <w:pPr>
        <w:ind w:firstLine="709"/>
        <w:jc w:val="center"/>
        <w:rPr>
          <w:rFonts w:ascii="Arial" w:hAnsi="Arial" w:cs="Arial"/>
          <w:b/>
        </w:rPr>
      </w:pPr>
      <w:r w:rsidRPr="00E92A2A">
        <w:rPr>
          <w:rFonts w:ascii="Arial" w:hAnsi="Arial" w:cs="Arial"/>
          <w:b/>
        </w:rPr>
        <w:t>АТАМАНОВСКОГО СЕЛЬСКОГО ПОСЕЛЕНИЯ</w:t>
      </w:r>
    </w:p>
    <w:p w:rsidR="00E230AD" w:rsidRPr="00E92A2A" w:rsidRDefault="007B1CF3">
      <w:pPr>
        <w:ind w:firstLine="709"/>
        <w:jc w:val="center"/>
        <w:rPr>
          <w:rFonts w:ascii="Arial" w:hAnsi="Arial" w:cs="Arial"/>
          <w:b/>
        </w:rPr>
      </w:pPr>
      <w:r w:rsidRPr="00E92A2A">
        <w:rPr>
          <w:rFonts w:ascii="Arial" w:hAnsi="Arial" w:cs="Arial"/>
          <w:b/>
        </w:rPr>
        <w:t>ДАНИЛОВСКОГО МУНИЦИПАЛЬНОГО РАЙОНА</w:t>
      </w:r>
    </w:p>
    <w:p w:rsidR="00E230AD" w:rsidRPr="00E92A2A" w:rsidRDefault="007B1CF3">
      <w:pPr>
        <w:ind w:firstLine="709"/>
        <w:jc w:val="center"/>
        <w:rPr>
          <w:rFonts w:ascii="Arial" w:hAnsi="Arial" w:cs="Arial"/>
          <w:b/>
        </w:rPr>
      </w:pPr>
      <w:r w:rsidRPr="00E92A2A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230AD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A2A" w:rsidRDefault="007B1CF3">
            <w:pPr>
              <w:ind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92A2A">
              <w:rPr>
                <w:rFonts w:ascii="Arial" w:hAnsi="Arial" w:cs="Arial"/>
                <w:sz w:val="18"/>
                <w:szCs w:val="18"/>
              </w:rPr>
              <w:t xml:space="preserve">ул. Центральная, 75, х. Атамановка, Даниловский район, Волгоградская область, 403388, телефон: </w:t>
            </w:r>
            <w:proofErr w:type="gramEnd"/>
          </w:p>
          <w:p w:rsidR="00E230AD" w:rsidRPr="00E92A2A" w:rsidRDefault="007B1CF3">
            <w:pPr>
              <w:ind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A2A">
              <w:rPr>
                <w:rFonts w:ascii="Arial" w:hAnsi="Arial" w:cs="Arial"/>
                <w:sz w:val="18"/>
                <w:szCs w:val="18"/>
              </w:rPr>
              <w:t>8 (84461) 5-77-23</w:t>
            </w:r>
          </w:p>
        </w:tc>
      </w:tr>
    </w:tbl>
    <w:p w:rsidR="00E230AD" w:rsidRDefault="00E230AD">
      <w:pPr>
        <w:ind w:firstLine="709"/>
        <w:jc w:val="both"/>
      </w:pPr>
    </w:p>
    <w:p w:rsidR="00E230AD" w:rsidRDefault="007B1CF3">
      <w:pPr>
        <w:ind w:firstLine="709"/>
        <w:jc w:val="center"/>
        <w:rPr>
          <w:b/>
        </w:rPr>
      </w:pPr>
      <w:r>
        <w:rPr>
          <w:b/>
        </w:rPr>
        <w:t>РЕШЕНИЕ</w:t>
      </w:r>
    </w:p>
    <w:p w:rsidR="00E230AD" w:rsidRPr="00E92A2A" w:rsidRDefault="00E230AD">
      <w:pPr>
        <w:ind w:firstLine="709"/>
        <w:jc w:val="both"/>
        <w:rPr>
          <w:rFonts w:ascii="Arial" w:hAnsi="Arial" w:cs="Arial"/>
        </w:rPr>
      </w:pPr>
    </w:p>
    <w:p w:rsidR="00E230AD" w:rsidRPr="00E92A2A" w:rsidRDefault="007B1CF3">
      <w:pPr>
        <w:ind w:firstLine="709"/>
        <w:jc w:val="both"/>
        <w:rPr>
          <w:rFonts w:ascii="Arial" w:hAnsi="Arial" w:cs="Arial"/>
        </w:rPr>
      </w:pPr>
      <w:r w:rsidRPr="00E92A2A">
        <w:rPr>
          <w:rFonts w:ascii="Arial" w:hAnsi="Arial" w:cs="Arial"/>
        </w:rPr>
        <w:t>от 22</w:t>
      </w:r>
      <w:r w:rsidRPr="00E92A2A">
        <w:rPr>
          <w:rFonts w:ascii="Arial" w:hAnsi="Arial" w:cs="Arial"/>
          <w:spacing w:val="7"/>
        </w:rPr>
        <w:t xml:space="preserve">.01.2026           </w:t>
      </w:r>
      <w:r w:rsidRPr="00E92A2A">
        <w:rPr>
          <w:rFonts w:ascii="Arial" w:hAnsi="Arial" w:cs="Arial"/>
          <w:spacing w:val="7"/>
        </w:rPr>
        <w:t xml:space="preserve">                         № 1/</w:t>
      </w:r>
      <w:r w:rsidRPr="00E92A2A">
        <w:rPr>
          <w:rFonts w:ascii="Arial" w:hAnsi="Arial" w:cs="Arial"/>
        </w:rPr>
        <w:t>4</w:t>
      </w:r>
    </w:p>
    <w:p w:rsidR="00E230AD" w:rsidRPr="00E92A2A" w:rsidRDefault="00E230AD">
      <w:pPr>
        <w:ind w:firstLine="709"/>
        <w:jc w:val="both"/>
        <w:rPr>
          <w:rFonts w:ascii="Arial" w:hAnsi="Arial" w:cs="Arial"/>
        </w:rPr>
      </w:pPr>
    </w:p>
    <w:p w:rsidR="00E230AD" w:rsidRPr="00E92A2A" w:rsidRDefault="007B1CF3">
      <w:pPr>
        <w:keepNext/>
        <w:keepLines/>
        <w:ind w:firstLine="709"/>
        <w:contextualSpacing/>
        <w:jc w:val="both"/>
        <w:rPr>
          <w:rFonts w:ascii="Arial" w:hAnsi="Arial" w:cs="Arial"/>
          <w:b/>
        </w:rPr>
      </w:pPr>
      <w:r w:rsidRPr="00E92A2A">
        <w:rPr>
          <w:rFonts w:ascii="Arial" w:hAnsi="Arial" w:cs="Arial"/>
          <w:b/>
        </w:rPr>
        <w:t>О внесении изменения в решение Совета депутатов Атамановского сельского поселения Даниловского муниципального района Волгоградской области от 30.10.2019 № 3/2 «Об установлении налога на имущество физических лиц».</w:t>
      </w:r>
    </w:p>
    <w:p w:rsidR="00E230AD" w:rsidRPr="00E92A2A" w:rsidRDefault="00E230AD">
      <w:pPr>
        <w:ind w:firstLine="709"/>
        <w:jc w:val="both"/>
        <w:rPr>
          <w:rFonts w:ascii="Arial" w:hAnsi="Arial" w:cs="Arial"/>
        </w:rPr>
      </w:pPr>
    </w:p>
    <w:p w:rsidR="00E230AD" w:rsidRPr="00E92A2A" w:rsidRDefault="007B1CF3">
      <w:pPr>
        <w:ind w:firstLine="709"/>
        <w:jc w:val="both"/>
        <w:rPr>
          <w:rFonts w:ascii="Arial" w:hAnsi="Arial" w:cs="Arial"/>
        </w:rPr>
      </w:pPr>
      <w:r w:rsidRPr="00E92A2A">
        <w:rPr>
          <w:rFonts w:ascii="Arial" w:hAnsi="Arial" w:cs="Arial"/>
        </w:rPr>
        <w:t>В соответс</w:t>
      </w:r>
      <w:r w:rsidRPr="00E92A2A">
        <w:rPr>
          <w:rFonts w:ascii="Arial" w:hAnsi="Arial" w:cs="Arial"/>
        </w:rPr>
        <w:t xml:space="preserve">твии с Федеральным законом от 28.11.2025 № 425-ФЗ </w:t>
      </w:r>
      <w:r w:rsidRPr="00E92A2A">
        <w:rPr>
          <w:rFonts w:ascii="Arial" w:hAnsi="Arial" w:cs="Arial"/>
        </w:rPr>
        <w:br/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E92A2A">
        <w:rPr>
          <w:rFonts w:ascii="Arial" w:hAnsi="Arial" w:cs="Arial"/>
        </w:rPr>
        <w:t>утратившими</w:t>
      </w:r>
      <w:proofErr w:type="gramEnd"/>
      <w:r w:rsidRPr="00E92A2A">
        <w:rPr>
          <w:rFonts w:ascii="Arial" w:hAnsi="Arial" w:cs="Arial"/>
        </w:rPr>
        <w:t xml:space="preserve"> силу законодательных актов (отдельных поло</w:t>
      </w:r>
      <w:r w:rsidRPr="00E92A2A">
        <w:rPr>
          <w:rFonts w:ascii="Arial" w:hAnsi="Arial" w:cs="Arial"/>
        </w:rPr>
        <w:t>жений законодательных актов) Российской Федерации», Совет депутатов Атамановского сельского поселения Даниловского муниципального района Волгоградской области</w:t>
      </w:r>
    </w:p>
    <w:p w:rsidR="00E230AD" w:rsidRPr="00E92A2A" w:rsidRDefault="00E230AD">
      <w:pPr>
        <w:ind w:firstLine="709"/>
        <w:jc w:val="both"/>
        <w:rPr>
          <w:rFonts w:ascii="Arial" w:hAnsi="Arial" w:cs="Arial"/>
        </w:rPr>
      </w:pPr>
    </w:p>
    <w:p w:rsidR="00E230AD" w:rsidRPr="00E92A2A" w:rsidRDefault="007B1CF3">
      <w:pPr>
        <w:ind w:firstLine="709"/>
        <w:jc w:val="both"/>
        <w:rPr>
          <w:rFonts w:ascii="Arial" w:hAnsi="Arial" w:cs="Arial"/>
          <w:b/>
          <w:caps/>
        </w:rPr>
      </w:pPr>
      <w:r w:rsidRPr="00E92A2A">
        <w:rPr>
          <w:rFonts w:ascii="Arial" w:hAnsi="Arial" w:cs="Arial"/>
          <w:b/>
          <w:caps/>
        </w:rPr>
        <w:t>решил:</w:t>
      </w:r>
    </w:p>
    <w:p w:rsidR="00E230AD" w:rsidRPr="00E92A2A" w:rsidRDefault="007B1CF3">
      <w:pPr>
        <w:ind w:firstLine="709"/>
        <w:jc w:val="both"/>
        <w:rPr>
          <w:rFonts w:ascii="Arial" w:hAnsi="Arial" w:cs="Arial"/>
        </w:rPr>
      </w:pPr>
      <w:r w:rsidRPr="00E92A2A">
        <w:rPr>
          <w:rFonts w:ascii="Arial" w:hAnsi="Arial" w:cs="Arial"/>
        </w:rPr>
        <w:t xml:space="preserve"> </w:t>
      </w:r>
    </w:p>
    <w:p w:rsidR="00E230AD" w:rsidRPr="00E92A2A" w:rsidRDefault="007B1CF3">
      <w:pPr>
        <w:widowControl w:val="0"/>
        <w:ind w:firstLine="709"/>
        <w:jc w:val="both"/>
        <w:rPr>
          <w:rFonts w:ascii="Arial" w:hAnsi="Arial" w:cs="Arial"/>
        </w:rPr>
      </w:pPr>
      <w:r w:rsidRPr="00E92A2A">
        <w:rPr>
          <w:rFonts w:ascii="Arial" w:hAnsi="Arial" w:cs="Arial"/>
        </w:rPr>
        <w:t xml:space="preserve">1. Внести в пункт 3 решения Совета депутатов Атамановского сельского поселения </w:t>
      </w:r>
      <w:r w:rsidRPr="00E92A2A">
        <w:rPr>
          <w:rFonts w:ascii="Arial" w:hAnsi="Arial" w:cs="Arial"/>
        </w:rPr>
        <w:t>Даниловского муниципального района Волгоградской области от 30.10.2019 № 3/2 «Об установлении налога на имущество физических лиц» изменение, дополнив пункт 2.3 таблицы словами «, за исключением объектов незавершенного строительства, проектируемым назначени</w:t>
      </w:r>
      <w:r w:rsidRPr="00E92A2A">
        <w:rPr>
          <w:rFonts w:ascii="Arial" w:hAnsi="Arial" w:cs="Arial"/>
        </w:rPr>
        <w:t>ем которых является многоквартирный дом».</w:t>
      </w:r>
    </w:p>
    <w:p w:rsidR="00E230AD" w:rsidRPr="00E92A2A" w:rsidRDefault="007B1CF3">
      <w:pPr>
        <w:widowControl w:val="0"/>
        <w:ind w:firstLine="709"/>
        <w:jc w:val="both"/>
        <w:rPr>
          <w:rFonts w:ascii="Arial" w:hAnsi="Arial" w:cs="Arial"/>
        </w:rPr>
      </w:pPr>
      <w:r w:rsidRPr="00E92A2A">
        <w:rPr>
          <w:rFonts w:ascii="Arial" w:hAnsi="Arial" w:cs="Arial"/>
        </w:rPr>
        <w:t>2. Настоящее решение вступает в силу после его официального опубликования, но не ранее 01.01.2026.</w:t>
      </w:r>
    </w:p>
    <w:p w:rsidR="00E230AD" w:rsidRPr="00E92A2A" w:rsidRDefault="00E230AD">
      <w:pPr>
        <w:widowControl w:val="0"/>
        <w:ind w:firstLine="709"/>
        <w:jc w:val="both"/>
        <w:rPr>
          <w:rFonts w:ascii="Arial" w:hAnsi="Arial" w:cs="Arial"/>
        </w:rPr>
      </w:pPr>
    </w:p>
    <w:p w:rsidR="00E230AD" w:rsidRPr="00E92A2A" w:rsidRDefault="00E230AD" w:rsidP="00E92A2A">
      <w:pPr>
        <w:widowControl w:val="0"/>
        <w:jc w:val="both"/>
        <w:rPr>
          <w:rFonts w:ascii="Arial" w:hAnsi="Arial" w:cs="Arial"/>
        </w:rPr>
      </w:pPr>
    </w:p>
    <w:p w:rsidR="00E230AD" w:rsidRPr="00E92A2A" w:rsidRDefault="007B1CF3" w:rsidP="00E92A2A">
      <w:pPr>
        <w:widowControl w:val="0"/>
        <w:jc w:val="both"/>
        <w:rPr>
          <w:rFonts w:ascii="Arial" w:hAnsi="Arial" w:cs="Arial"/>
        </w:rPr>
      </w:pPr>
      <w:r w:rsidRPr="00E92A2A">
        <w:rPr>
          <w:rFonts w:ascii="Arial" w:hAnsi="Arial" w:cs="Arial"/>
        </w:rPr>
        <w:t>Глава Атамановского</w:t>
      </w:r>
    </w:p>
    <w:p w:rsidR="00E230AD" w:rsidRPr="00E92A2A" w:rsidRDefault="007B1CF3" w:rsidP="00E92A2A">
      <w:pPr>
        <w:widowControl w:val="0"/>
        <w:jc w:val="both"/>
        <w:rPr>
          <w:szCs w:val="24"/>
        </w:rPr>
      </w:pPr>
      <w:r w:rsidRPr="00E92A2A">
        <w:rPr>
          <w:rFonts w:ascii="Arial" w:hAnsi="Arial" w:cs="Arial"/>
        </w:rPr>
        <w:t xml:space="preserve">сельского поселения     </w:t>
      </w:r>
      <w:r w:rsidR="00E92A2A">
        <w:rPr>
          <w:rFonts w:ascii="Arial" w:hAnsi="Arial" w:cs="Arial"/>
        </w:rPr>
        <w:t xml:space="preserve">            </w:t>
      </w:r>
      <w:bookmarkStart w:id="0" w:name="_GoBack"/>
      <w:bookmarkEnd w:id="0"/>
      <w:r w:rsidR="00E92A2A">
        <w:rPr>
          <w:rFonts w:ascii="Arial" w:hAnsi="Arial" w:cs="Arial"/>
        </w:rPr>
        <w:t xml:space="preserve">                  </w:t>
      </w:r>
      <w:r w:rsidRPr="00E92A2A">
        <w:rPr>
          <w:rFonts w:ascii="Arial" w:hAnsi="Arial" w:cs="Arial"/>
        </w:rPr>
        <w:t xml:space="preserve"> </w:t>
      </w:r>
      <w:r w:rsidR="00E92A2A">
        <w:rPr>
          <w:rFonts w:ascii="Arial" w:hAnsi="Arial" w:cs="Arial"/>
          <w:szCs w:val="24"/>
        </w:rPr>
        <w:t xml:space="preserve">Е.Ф. </w:t>
      </w:r>
      <w:proofErr w:type="spellStart"/>
      <w:r w:rsidR="00E92A2A">
        <w:rPr>
          <w:rFonts w:ascii="Arial" w:hAnsi="Arial" w:cs="Arial"/>
          <w:szCs w:val="24"/>
        </w:rPr>
        <w:t>Носаев</w:t>
      </w:r>
      <w:proofErr w:type="spellEnd"/>
    </w:p>
    <w:sectPr w:rsidR="00E230AD" w:rsidRPr="00E92A2A">
      <w:headerReference w:type="default" r:id="rId8"/>
      <w:footerReference w:type="default" r:id="rId9"/>
      <w:headerReference w:type="first" r:id="rId10"/>
      <w:footerReference w:type="first" r:id="rId11"/>
      <w:pgSz w:w="11908" w:h="16848"/>
      <w:pgMar w:top="1134" w:right="567" w:bottom="1134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F3" w:rsidRDefault="007B1CF3">
      <w:r>
        <w:separator/>
      </w:r>
    </w:p>
  </w:endnote>
  <w:endnote w:type="continuationSeparator" w:id="0">
    <w:p w:rsidR="007B1CF3" w:rsidRDefault="007B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AD" w:rsidRDefault="00E230AD">
    <w:pPr>
      <w:pStyle w:val="aff2"/>
      <w:jc w:val="right"/>
    </w:pPr>
  </w:p>
  <w:p w:rsidR="00E230AD" w:rsidRDefault="00E230AD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AD" w:rsidRDefault="00E230AD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F3" w:rsidRDefault="007B1CF3">
      <w:r>
        <w:separator/>
      </w:r>
    </w:p>
  </w:footnote>
  <w:footnote w:type="continuationSeparator" w:id="0">
    <w:p w:rsidR="007B1CF3" w:rsidRDefault="007B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AD" w:rsidRDefault="007B1CF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E230AD" w:rsidRDefault="007B1CF3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230AD" w:rsidRDefault="00E230AD">
                          <w:pPr>
                            <w:pStyle w:val="af2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AD" w:rsidRDefault="00E230A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2EA1"/>
    <w:multiLevelType w:val="multilevel"/>
    <w:tmpl w:val="2D020026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abstractNum w:abstractNumId="1">
    <w:nsid w:val="4BB94009"/>
    <w:multiLevelType w:val="multilevel"/>
    <w:tmpl w:val="C94E56B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0AD"/>
    <w:rsid w:val="007B1CF3"/>
    <w:rsid w:val="00E230AD"/>
    <w:rsid w:val="00E9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a4">
    <w:name w:val="Дата и номер"/>
    <w:basedOn w:val="a0"/>
    <w:next w:val="a5"/>
    <w:link w:val="a6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6">
    <w:name w:val="Дата и номер"/>
    <w:basedOn w:val="10"/>
    <w:link w:val="a4"/>
    <w:rPr>
      <w:sz w:val="26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a7">
    <w:name w:val="Знак"/>
    <w:basedOn w:val="a0"/>
    <w:link w:val="a8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8">
    <w:name w:val="Знак"/>
    <w:basedOn w:val="10"/>
    <w:link w:val="a7"/>
    <w:rPr>
      <w:rFonts w:ascii="Arial" w:hAnsi="Arial"/>
      <w:sz w:val="20"/>
    </w:rPr>
  </w:style>
  <w:style w:type="paragraph" w:customStyle="1" w:styleId="style11">
    <w:name w:val="style11"/>
    <w:basedOn w:val="12"/>
    <w:link w:val="style110"/>
  </w:style>
  <w:style w:type="character" w:customStyle="1" w:styleId="style110">
    <w:name w:val="style11"/>
    <w:basedOn w:val="13"/>
    <w:link w:val="style11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9">
    <w:name w:val="Нижний колонтитул Знак"/>
    <w:link w:val="aa"/>
    <w:rPr>
      <w:sz w:val="24"/>
    </w:rPr>
  </w:style>
  <w:style w:type="character" w:customStyle="1" w:styleId="aa">
    <w:name w:val="Нижний колонтитул Знак"/>
    <w:link w:val="a9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4">
    <w:name w:val="Текст примечания1"/>
    <w:basedOn w:val="a0"/>
    <w:link w:val="15"/>
    <w:rPr>
      <w:sz w:val="20"/>
    </w:rPr>
  </w:style>
  <w:style w:type="character" w:customStyle="1" w:styleId="15">
    <w:name w:val="Текст примечания1"/>
    <w:basedOn w:val="10"/>
    <w:link w:val="14"/>
    <w:rPr>
      <w:sz w:val="20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6">
    <w:name w:val="Схема документа1"/>
    <w:basedOn w:val="a0"/>
    <w:link w:val="17"/>
    <w:rPr>
      <w:rFonts w:ascii="Tahoma" w:hAnsi="Tahoma"/>
      <w:sz w:val="20"/>
    </w:rPr>
  </w:style>
  <w:style w:type="character" w:customStyle="1" w:styleId="17">
    <w:name w:val="Схема документа1"/>
    <w:basedOn w:val="10"/>
    <w:link w:val="16"/>
    <w:rPr>
      <w:rFonts w:ascii="Tahoma" w:hAnsi="Tahoma"/>
      <w:sz w:val="20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styleId="ab">
    <w:name w:val="Body Text Indent"/>
    <w:basedOn w:val="a0"/>
    <w:link w:val="18"/>
    <w:pPr>
      <w:spacing w:after="120"/>
      <w:ind w:left="283"/>
    </w:pPr>
  </w:style>
  <w:style w:type="character" w:customStyle="1" w:styleId="18">
    <w:name w:val="Основной текст с отступом Знак1"/>
    <w:basedOn w:val="10"/>
    <w:link w:val="ab"/>
    <w:rPr>
      <w:sz w:val="24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c">
    <w:name w:val="Символ концевой сноски"/>
    <w:link w:val="ad"/>
  </w:style>
  <w:style w:type="character" w:customStyle="1" w:styleId="ad">
    <w:name w:val="Символ концевой сноски"/>
    <w:link w:val="ac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130">
    <w:name w:val="Обычный + 13 пт Знак"/>
    <w:link w:val="131"/>
    <w:rPr>
      <w:sz w:val="26"/>
    </w:rPr>
  </w:style>
  <w:style w:type="character" w:customStyle="1" w:styleId="131">
    <w:name w:val="Обычный + 13 пт Знак"/>
    <w:link w:val="130"/>
    <w:rPr>
      <w:sz w:val="26"/>
    </w:rPr>
  </w:style>
  <w:style w:type="paragraph" w:customStyle="1" w:styleId="ae">
    <w:name w:val="Абзац_пост"/>
    <w:basedOn w:val="a0"/>
    <w:link w:val="af"/>
    <w:pPr>
      <w:spacing w:before="120"/>
      <w:ind w:firstLine="720"/>
      <w:jc w:val="both"/>
    </w:pPr>
    <w:rPr>
      <w:sz w:val="26"/>
    </w:rPr>
  </w:style>
  <w:style w:type="character" w:customStyle="1" w:styleId="af">
    <w:name w:val="Абзац_пост"/>
    <w:basedOn w:val="10"/>
    <w:link w:val="ae"/>
    <w:rPr>
      <w:sz w:val="26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0">
    <w:name w:val="Содержимое врезки"/>
    <w:basedOn w:val="a0"/>
    <w:link w:val="af1"/>
  </w:style>
  <w:style w:type="character" w:customStyle="1" w:styleId="af1">
    <w:name w:val="Содержимое врезки"/>
    <w:basedOn w:val="10"/>
    <w:link w:val="af0"/>
    <w:rPr>
      <w:sz w:val="24"/>
    </w:rPr>
  </w:style>
  <w:style w:type="paragraph" w:styleId="af2">
    <w:name w:val="header"/>
    <w:basedOn w:val="a0"/>
    <w:link w:val="1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10"/>
    <w:link w:val="af2"/>
    <w:rPr>
      <w:sz w:val="24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1a">
    <w:name w:val="Номер страницы1"/>
    <w:basedOn w:val="12"/>
    <w:link w:val="af3"/>
  </w:style>
  <w:style w:type="character" w:styleId="af3">
    <w:name w:val="page number"/>
    <w:basedOn w:val="13"/>
    <w:link w:val="1a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af4">
    <w:name w:val="Верхний и нижний колонтитулы"/>
    <w:basedOn w:val="a0"/>
    <w:link w:val="af5"/>
    <w:pPr>
      <w:tabs>
        <w:tab w:val="center" w:pos="4819"/>
        <w:tab w:val="right" w:pos="9638"/>
      </w:tabs>
    </w:pPr>
  </w:style>
  <w:style w:type="character" w:customStyle="1" w:styleId="af5">
    <w:name w:val="Верхний и нижний колонтитулы"/>
    <w:basedOn w:val="10"/>
    <w:link w:val="af4"/>
    <w:rPr>
      <w:sz w:val="24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styleId="HTML1">
    <w:name w:val="HTML Preformatted"/>
    <w:basedOn w:val="a0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af6">
    <w:name w:val="Название_пост"/>
    <w:basedOn w:val="af7"/>
    <w:next w:val="a4"/>
    <w:link w:val="af8"/>
    <w:pPr>
      <w:spacing w:before="0" w:after="0"/>
    </w:pPr>
    <w:rPr>
      <w:rFonts w:ascii="Times New Roman" w:hAnsi="Times New Roman"/>
    </w:rPr>
  </w:style>
  <w:style w:type="character" w:customStyle="1" w:styleId="af8">
    <w:name w:val="Название_пост"/>
    <w:basedOn w:val="af9"/>
    <w:link w:val="af6"/>
    <w:rPr>
      <w:rFonts w:ascii="Times New Roman" w:hAnsi="Times New Roman"/>
      <w:b/>
      <w:sz w:val="32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afa">
    <w:name w:val="Текст примечания Знак"/>
    <w:link w:val="afb"/>
  </w:style>
  <w:style w:type="character" w:customStyle="1" w:styleId="afb">
    <w:name w:val="Текст примечания Знак"/>
    <w:link w:val="afa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styleId="afc">
    <w:name w:val="List"/>
    <w:basedOn w:val="afd"/>
    <w:link w:val="afe"/>
  </w:style>
  <w:style w:type="character" w:customStyle="1" w:styleId="afe">
    <w:name w:val="Список Знак"/>
    <w:basedOn w:val="aff"/>
    <w:link w:val="afc"/>
    <w:rPr>
      <w:sz w:val="24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1b">
    <w:name w:val="Основной шрифт абзаца1"/>
    <w:link w:val="WW8Num27z6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styleId="aff0">
    <w:name w:val="Balloon Text"/>
    <w:basedOn w:val="a0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rPr>
      <w:rFonts w:ascii="Tahoma" w:hAnsi="Tahoma"/>
      <w:sz w:val="1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styleId="aff2">
    <w:name w:val="footer"/>
    <w:basedOn w:val="a0"/>
    <w:link w:val="1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0"/>
    <w:link w:val="aff2"/>
    <w:rPr>
      <w:sz w:val="24"/>
    </w:rPr>
  </w:style>
  <w:style w:type="paragraph" w:customStyle="1" w:styleId="a5">
    <w:name w:val="Заголовок_пост"/>
    <w:basedOn w:val="a0"/>
    <w:link w:val="aff3"/>
    <w:pPr>
      <w:tabs>
        <w:tab w:val="left" w:pos="13320"/>
      </w:tabs>
      <w:ind w:left="720" w:right="4627"/>
    </w:pPr>
    <w:rPr>
      <w:sz w:val="26"/>
    </w:rPr>
  </w:style>
  <w:style w:type="character" w:customStyle="1" w:styleId="aff3">
    <w:name w:val="Заголовок_пост"/>
    <w:basedOn w:val="10"/>
    <w:link w:val="a5"/>
    <w:rPr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d">
    <w:name w:val="Гиперссылка1"/>
    <w:link w:val="aff4"/>
    <w:rPr>
      <w:color w:val="0000FF"/>
      <w:u w:val="single"/>
    </w:rPr>
  </w:style>
  <w:style w:type="character" w:styleId="aff4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styleId="aff5">
    <w:name w:val="caption"/>
    <w:basedOn w:val="a0"/>
    <w:link w:val="aff6"/>
    <w:pPr>
      <w:spacing w:before="120" w:after="120"/>
    </w:pPr>
    <w:rPr>
      <w:i/>
    </w:rPr>
  </w:style>
  <w:style w:type="character" w:customStyle="1" w:styleId="aff6">
    <w:name w:val="Название объекта Знак"/>
    <w:basedOn w:val="10"/>
    <w:link w:val="aff5"/>
    <w:rPr>
      <w:i/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1e">
    <w:name w:val="toc 1"/>
    <w:next w:val="a0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f7">
    <w:name w:val="Верхний колонтитул Знак"/>
    <w:link w:val="aff8"/>
    <w:rPr>
      <w:sz w:val="24"/>
    </w:rPr>
  </w:style>
  <w:style w:type="character" w:customStyle="1" w:styleId="aff8">
    <w:name w:val="Верхний колонтитул Знак"/>
    <w:link w:val="aff7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aff9">
    <w:name w:val="Основной текст с отступом Знак"/>
    <w:link w:val="affa"/>
    <w:rPr>
      <w:sz w:val="24"/>
    </w:rPr>
  </w:style>
  <w:style w:type="character" w:customStyle="1" w:styleId="affa">
    <w:name w:val="Основной текст с отступом Знак"/>
    <w:link w:val="aff9"/>
    <w:rPr>
      <w:sz w:val="24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1f0">
    <w:name w:val="Указатель1"/>
    <w:basedOn w:val="a0"/>
    <w:link w:val="1f1"/>
  </w:style>
  <w:style w:type="character" w:customStyle="1" w:styleId="1f1">
    <w:name w:val="Указатель1"/>
    <w:basedOn w:val="10"/>
    <w:link w:val="1f0"/>
    <w:rPr>
      <w:sz w:val="24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f7">
    <w:name w:val="Заголовок"/>
    <w:basedOn w:val="a0"/>
    <w:next w:val="afd"/>
    <w:link w:val="af9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9">
    <w:name w:val="Заголовок"/>
    <w:basedOn w:val="10"/>
    <w:link w:val="af7"/>
    <w:rPr>
      <w:rFonts w:ascii="Arial" w:hAnsi="Arial"/>
      <w:b/>
      <w:sz w:val="32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1f2">
    <w:name w:val="Знак сноски1"/>
    <w:link w:val="1f3"/>
    <w:pPr>
      <w:spacing w:after="200" w:line="276" w:lineRule="auto"/>
    </w:pPr>
    <w:rPr>
      <w:vertAlign w:val="superscript"/>
    </w:rPr>
  </w:style>
  <w:style w:type="character" w:customStyle="1" w:styleId="1f3">
    <w:name w:val="Знак сноски1"/>
    <w:link w:val="1f2"/>
    <w:rPr>
      <w:sz w:val="20"/>
      <w:vertAlign w:val="superscript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f4">
    <w:name w:val="Знак концевой сноски1"/>
    <w:link w:val="affb"/>
    <w:rPr>
      <w:vertAlign w:val="superscript"/>
    </w:rPr>
  </w:style>
  <w:style w:type="character" w:styleId="affb">
    <w:name w:val="endnote reference"/>
    <w:link w:val="1f4"/>
    <w:rPr>
      <w:vertAlign w:val="superscript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310">
    <w:name w:val="Основной текст с отступом 31"/>
    <w:basedOn w:val="a0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c">
    <w:name w:val="List Paragraph"/>
    <w:basedOn w:val="a0"/>
    <w:link w:val="affd"/>
    <w:pPr>
      <w:ind w:left="720"/>
      <w:contextualSpacing/>
    </w:pPr>
  </w:style>
  <w:style w:type="character" w:customStyle="1" w:styleId="affd">
    <w:name w:val="Абзац списка Знак"/>
    <w:basedOn w:val="10"/>
    <w:link w:val="affc"/>
    <w:rPr>
      <w:sz w:val="24"/>
    </w:rPr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a">
    <w:name w:val="Пункт_пост"/>
    <w:basedOn w:val="a0"/>
    <w:link w:val="affe"/>
    <w:pPr>
      <w:numPr>
        <w:numId w:val="2"/>
      </w:numPr>
      <w:spacing w:before="120"/>
      <w:jc w:val="both"/>
    </w:pPr>
    <w:rPr>
      <w:sz w:val="26"/>
    </w:rPr>
  </w:style>
  <w:style w:type="character" w:customStyle="1" w:styleId="affe">
    <w:name w:val="Пункт_пост"/>
    <w:basedOn w:val="10"/>
    <w:link w:val="a"/>
    <w:rPr>
      <w:sz w:val="26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f">
    <w:name w:val="Normal (Web)"/>
    <w:basedOn w:val="a0"/>
    <w:link w:val="afff0"/>
    <w:pPr>
      <w:spacing w:before="280" w:after="280"/>
    </w:pPr>
  </w:style>
  <w:style w:type="character" w:customStyle="1" w:styleId="afff0">
    <w:name w:val="Обычный (веб) Знак"/>
    <w:basedOn w:val="10"/>
    <w:link w:val="afff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afff1">
    <w:name w:val="annotation subject"/>
    <w:basedOn w:val="14"/>
    <w:next w:val="14"/>
    <w:link w:val="1f5"/>
    <w:rPr>
      <w:b/>
    </w:rPr>
  </w:style>
  <w:style w:type="character" w:customStyle="1" w:styleId="1f5">
    <w:name w:val="Тема примечания Знак1"/>
    <w:basedOn w:val="15"/>
    <w:link w:val="afff1"/>
    <w:rPr>
      <w:b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afff2">
    <w:name w:val="Гипертекстовая ссылка"/>
    <w:link w:val="afff3"/>
    <w:rPr>
      <w:color w:val="008000"/>
    </w:rPr>
  </w:style>
  <w:style w:type="character" w:customStyle="1" w:styleId="afff3">
    <w:name w:val="Гипертекстовая ссылка"/>
    <w:link w:val="afff2"/>
    <w:rPr>
      <w:color w:val="008000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afff4">
    <w:name w:val="Тема примечания Знак"/>
    <w:link w:val="afff5"/>
    <w:rPr>
      <w:b/>
    </w:rPr>
  </w:style>
  <w:style w:type="character" w:customStyle="1" w:styleId="afff5">
    <w:name w:val="Тема примечания Знак"/>
    <w:link w:val="afff4"/>
    <w:rPr>
      <w:b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afff6">
    <w:name w:val="Subtitle"/>
    <w:next w:val="a0"/>
    <w:link w:val="af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7">
    <w:name w:val="Подзаголовок Знак"/>
    <w:link w:val="afff6"/>
    <w:rPr>
      <w:rFonts w:ascii="XO Thames" w:hAnsi="XO Thames"/>
      <w:i/>
      <w:sz w:val="24"/>
    </w:rPr>
  </w:style>
  <w:style w:type="paragraph" w:styleId="afd">
    <w:name w:val="Body Text"/>
    <w:basedOn w:val="a0"/>
    <w:link w:val="aff"/>
    <w:pPr>
      <w:spacing w:line="276" w:lineRule="auto"/>
    </w:pPr>
  </w:style>
  <w:style w:type="character" w:customStyle="1" w:styleId="aff">
    <w:name w:val="Основной текст Знак"/>
    <w:basedOn w:val="10"/>
    <w:link w:val="afd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afff8">
    <w:name w:val="Символ сноски"/>
    <w:link w:val="afff9"/>
    <w:rPr>
      <w:vertAlign w:val="superscript"/>
    </w:rPr>
  </w:style>
  <w:style w:type="character" w:customStyle="1" w:styleId="afff9">
    <w:name w:val="Символ сноски"/>
    <w:link w:val="afff8"/>
    <w:rPr>
      <w:vertAlign w:val="superscript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styleId="afffa">
    <w:name w:val="Title"/>
    <w:next w:val="a0"/>
    <w:link w:val="af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b">
    <w:name w:val="Название Знак"/>
    <w:link w:val="af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132">
    <w:name w:val="Обычный + 13 пт"/>
    <w:basedOn w:val="a0"/>
    <w:link w:val="133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3">
    <w:name w:val="Обычный + 13 пт"/>
    <w:basedOn w:val="10"/>
    <w:link w:val="132"/>
    <w:rPr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afffc">
    <w:name w:val="Абзац_пост Знак"/>
    <w:link w:val="afffd"/>
    <w:rPr>
      <w:sz w:val="26"/>
    </w:rPr>
  </w:style>
  <w:style w:type="character" w:customStyle="1" w:styleId="afffd">
    <w:name w:val="Абзац_пост Знак"/>
    <w:link w:val="afffc"/>
    <w:rPr>
      <w:sz w:val="26"/>
    </w:rPr>
  </w:style>
  <w:style w:type="paragraph" w:customStyle="1" w:styleId="1f6">
    <w:name w:val="Заголовок 1 Знак"/>
    <w:link w:val="1f7"/>
    <w:rPr>
      <w:rFonts w:ascii="Cambria" w:hAnsi="Cambria"/>
      <w:b/>
      <w:sz w:val="32"/>
    </w:rPr>
  </w:style>
  <w:style w:type="character" w:customStyle="1" w:styleId="1f7">
    <w:name w:val="Заголовок 1 Знак"/>
    <w:link w:val="1f6"/>
    <w:rPr>
      <w:rFonts w:ascii="Cambria" w:hAnsi="Cambria"/>
      <w:b/>
      <w:sz w:val="32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2026-01-22T11:41:00Z</dcterms:created>
  <dcterms:modified xsi:type="dcterms:W3CDTF">2026-01-22T11:43:00Z</dcterms:modified>
</cp:coreProperties>
</file>