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5C4" w:rsidRPr="00256623" w:rsidRDefault="008F644C">
      <w:pPr>
        <w:pStyle w:val="3"/>
        <w:rPr>
          <w:rFonts w:ascii="Arial" w:hAnsi="Arial" w:cs="Arial"/>
          <w:sz w:val="24"/>
          <w:szCs w:val="24"/>
        </w:rPr>
      </w:pPr>
      <w:proofErr w:type="gramStart"/>
      <w:r w:rsidRPr="00256623">
        <w:rPr>
          <w:rFonts w:ascii="Arial" w:hAnsi="Arial" w:cs="Arial"/>
          <w:sz w:val="24"/>
          <w:szCs w:val="24"/>
        </w:rPr>
        <w:t>П</w:t>
      </w:r>
      <w:proofErr w:type="gramEnd"/>
      <w:r w:rsidRPr="00256623">
        <w:rPr>
          <w:rFonts w:ascii="Arial" w:hAnsi="Arial" w:cs="Arial"/>
          <w:sz w:val="24"/>
          <w:szCs w:val="24"/>
        </w:rPr>
        <w:t xml:space="preserve"> О С Т А Н О В Л Е Н И Е</w:t>
      </w:r>
    </w:p>
    <w:p w:rsidR="00256623" w:rsidRPr="00256623" w:rsidRDefault="008F644C">
      <w:pPr>
        <w:pStyle w:val="2"/>
        <w:jc w:val="center"/>
        <w:rPr>
          <w:rFonts w:ascii="Arial" w:hAnsi="Arial" w:cs="Arial"/>
          <w:i/>
          <w:szCs w:val="24"/>
        </w:rPr>
      </w:pPr>
      <w:r w:rsidRPr="00256623">
        <w:rPr>
          <w:rFonts w:ascii="Arial" w:hAnsi="Arial" w:cs="Arial"/>
          <w:szCs w:val="24"/>
        </w:rPr>
        <w:t xml:space="preserve">АДМИНИСТРАЦИИ АТАМАНОВСКОГО СЕЛЬСКОГО ПОСЕЛЕНИЯ ДАНИЛОВСКОГО МУНИЦИПАЛЬНОГО РАЙОНА </w:t>
      </w:r>
    </w:p>
    <w:p w:rsidR="00A925C4" w:rsidRPr="00256623" w:rsidRDefault="008F644C">
      <w:pPr>
        <w:pStyle w:val="2"/>
        <w:jc w:val="center"/>
        <w:rPr>
          <w:rFonts w:ascii="Arial" w:hAnsi="Arial" w:cs="Arial"/>
          <w:i/>
          <w:szCs w:val="24"/>
        </w:rPr>
      </w:pPr>
      <w:r w:rsidRPr="00256623">
        <w:rPr>
          <w:rFonts w:ascii="Arial" w:hAnsi="Arial" w:cs="Arial"/>
          <w:szCs w:val="24"/>
        </w:rPr>
        <w:t>ВОЛГОГРАДСКОЙ ОБЛАСТИ</w:t>
      </w:r>
    </w:p>
    <w:p w:rsidR="00A925C4" w:rsidRPr="00256623" w:rsidRDefault="00A925C4">
      <w:pPr>
        <w:rPr>
          <w:rFonts w:ascii="Arial" w:hAnsi="Arial" w:cs="Arial"/>
          <w:b/>
          <w:i/>
          <w:sz w:val="24"/>
          <w:szCs w:val="24"/>
        </w:rPr>
      </w:pPr>
    </w:p>
    <w:p w:rsidR="00A925C4" w:rsidRPr="008F644C" w:rsidRDefault="008F644C">
      <w:pPr>
        <w:widowControl w:val="0"/>
        <w:rPr>
          <w:rFonts w:ascii="Arial" w:hAnsi="Arial" w:cs="Arial"/>
          <w:sz w:val="24"/>
          <w:szCs w:val="24"/>
        </w:rPr>
      </w:pPr>
      <w:r w:rsidRPr="008F644C">
        <w:rPr>
          <w:rFonts w:ascii="Arial" w:hAnsi="Arial" w:cs="Arial"/>
          <w:sz w:val="24"/>
          <w:szCs w:val="24"/>
        </w:rPr>
        <w:t>от 06.10.2025</w:t>
      </w:r>
      <w:r w:rsidRPr="008F644C">
        <w:rPr>
          <w:rFonts w:ascii="Arial" w:hAnsi="Arial" w:cs="Arial"/>
          <w:spacing w:val="7"/>
          <w:sz w:val="24"/>
          <w:szCs w:val="24"/>
        </w:rPr>
        <w:t xml:space="preserve"> г.                             № 56-п</w:t>
      </w:r>
    </w:p>
    <w:p w:rsidR="00A925C4" w:rsidRPr="008F644C" w:rsidRDefault="00A925C4">
      <w:pPr>
        <w:widowControl w:val="0"/>
        <w:spacing w:line="240" w:lineRule="exact"/>
        <w:jc w:val="center"/>
        <w:rPr>
          <w:rFonts w:ascii="Arial" w:hAnsi="Arial" w:cs="Arial"/>
          <w:sz w:val="24"/>
          <w:szCs w:val="24"/>
        </w:rPr>
      </w:pPr>
    </w:p>
    <w:p w:rsidR="00A925C4" w:rsidRPr="008F644C" w:rsidRDefault="008F644C">
      <w:pPr>
        <w:pStyle w:val="ConsPlusCell"/>
        <w:jc w:val="both"/>
        <w:rPr>
          <w:rFonts w:cs="Arial"/>
          <w:sz w:val="24"/>
          <w:szCs w:val="24"/>
        </w:rPr>
      </w:pPr>
      <w:bookmarkStart w:id="0" w:name="_GoBack"/>
      <w:r w:rsidRPr="008F644C">
        <w:rPr>
          <w:rFonts w:cs="Arial"/>
          <w:sz w:val="24"/>
          <w:szCs w:val="24"/>
        </w:rPr>
        <w:t xml:space="preserve">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Атамановского сельского поселения Даниловского муниципального района Волгоградской области, в безвозмездное пользование»</w:t>
      </w:r>
    </w:p>
    <w:bookmarkEnd w:id="0"/>
    <w:p w:rsidR="008F644C" w:rsidRPr="008F644C" w:rsidRDefault="008F644C">
      <w:pPr>
        <w:pStyle w:val="ConsPlusCell"/>
        <w:jc w:val="both"/>
        <w:rPr>
          <w:rFonts w:cs="Arial"/>
          <w:sz w:val="24"/>
          <w:szCs w:val="24"/>
        </w:rPr>
      </w:pPr>
    </w:p>
    <w:p w:rsidR="00A925C4" w:rsidRPr="008F644C" w:rsidRDefault="008F644C">
      <w:pPr>
        <w:widowControl w:val="0"/>
        <w:ind w:firstLine="720"/>
        <w:jc w:val="both"/>
        <w:rPr>
          <w:rFonts w:ascii="Arial" w:hAnsi="Arial" w:cs="Arial"/>
          <w:b/>
          <w:spacing w:val="30"/>
          <w:sz w:val="24"/>
          <w:szCs w:val="24"/>
        </w:rPr>
      </w:pPr>
      <w:r w:rsidRPr="008F644C">
        <w:rPr>
          <w:rFonts w:ascii="Arial" w:hAnsi="Arial" w:cs="Arial"/>
          <w:sz w:val="24"/>
          <w:szCs w:val="24"/>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и Уставом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Даниловского муниципального района Волгоградской области, администрация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Даниловского муниципального района Волгоградской области Волгоградской области,</w:t>
      </w:r>
      <w:r w:rsidRPr="008F644C">
        <w:rPr>
          <w:rFonts w:ascii="Arial" w:hAnsi="Arial" w:cs="Arial"/>
          <w:spacing w:val="30"/>
          <w:sz w:val="24"/>
          <w:szCs w:val="24"/>
        </w:rPr>
        <w:t xml:space="preserve"> </w:t>
      </w:r>
    </w:p>
    <w:p w:rsidR="00A925C4" w:rsidRPr="008F644C" w:rsidRDefault="008F644C">
      <w:pPr>
        <w:widowControl w:val="0"/>
        <w:ind w:firstLine="720"/>
        <w:jc w:val="both"/>
        <w:rPr>
          <w:rFonts w:ascii="Arial" w:hAnsi="Arial" w:cs="Arial"/>
          <w:b/>
          <w:sz w:val="24"/>
          <w:szCs w:val="24"/>
        </w:rPr>
      </w:pPr>
      <w:r w:rsidRPr="008F644C">
        <w:rPr>
          <w:rFonts w:ascii="Arial" w:hAnsi="Arial" w:cs="Arial"/>
          <w:b/>
          <w:spacing w:val="30"/>
          <w:sz w:val="24"/>
          <w:szCs w:val="24"/>
        </w:rPr>
        <w:t>ПОСТАНОВЛЯЕТ:</w:t>
      </w:r>
    </w:p>
    <w:p w:rsidR="00A925C4" w:rsidRPr="008F644C" w:rsidRDefault="00A925C4">
      <w:pPr>
        <w:widowControl w:val="0"/>
        <w:jc w:val="both"/>
        <w:rPr>
          <w:rFonts w:ascii="Arial" w:hAnsi="Arial" w:cs="Arial"/>
          <w:b/>
          <w:sz w:val="24"/>
          <w:szCs w:val="24"/>
        </w:rPr>
      </w:pPr>
    </w:p>
    <w:p w:rsidR="00A925C4" w:rsidRPr="008F644C" w:rsidRDefault="008F644C">
      <w:pPr>
        <w:pStyle w:val="ConsPlusCell"/>
        <w:jc w:val="both"/>
        <w:rPr>
          <w:rFonts w:cs="Arial"/>
          <w:sz w:val="24"/>
          <w:szCs w:val="24"/>
        </w:rPr>
      </w:pPr>
      <w:r w:rsidRPr="008F644C">
        <w:rPr>
          <w:rFonts w:cs="Arial"/>
          <w:sz w:val="24"/>
          <w:szCs w:val="24"/>
        </w:rPr>
        <w:t xml:space="preserve">1. Утвердить прилагаемый административный регламент предоставления муниципальной услуги «Предоставление земельных участков, находящихся в муниципальной собственности </w:t>
      </w:r>
      <w:proofErr w:type="spellStart"/>
      <w:r w:rsidRPr="008F644C">
        <w:rPr>
          <w:rFonts w:cs="Arial"/>
          <w:sz w:val="24"/>
          <w:szCs w:val="24"/>
        </w:rPr>
        <w:t>Атаманоского</w:t>
      </w:r>
      <w:proofErr w:type="spellEnd"/>
      <w:r w:rsidRPr="008F644C">
        <w:rPr>
          <w:rFonts w:cs="Arial"/>
          <w:sz w:val="24"/>
          <w:szCs w:val="24"/>
        </w:rPr>
        <w:t xml:space="preserve"> сельского поселения Даниловского муниципального района Волгоградской области, в безвозмездное пользование»</w:t>
      </w:r>
    </w:p>
    <w:p w:rsidR="00A925C4" w:rsidRPr="008F644C" w:rsidRDefault="008F644C">
      <w:pPr>
        <w:jc w:val="both"/>
        <w:rPr>
          <w:rFonts w:ascii="Arial" w:hAnsi="Arial" w:cs="Arial"/>
          <w:sz w:val="24"/>
          <w:szCs w:val="24"/>
        </w:rPr>
      </w:pPr>
      <w:r w:rsidRPr="008F644C">
        <w:rPr>
          <w:rFonts w:ascii="Arial" w:hAnsi="Arial" w:cs="Arial"/>
          <w:sz w:val="24"/>
          <w:szCs w:val="24"/>
        </w:rPr>
        <w:t xml:space="preserve">2. Признать утратившим силу постановления администрации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Даниловского муниципального района Волгоградской области:</w:t>
      </w:r>
    </w:p>
    <w:p w:rsidR="00A925C4" w:rsidRPr="008F644C" w:rsidRDefault="008F644C">
      <w:pPr>
        <w:pStyle w:val="ConsPlusCell"/>
        <w:jc w:val="both"/>
        <w:rPr>
          <w:rFonts w:cs="Arial"/>
          <w:sz w:val="24"/>
          <w:szCs w:val="24"/>
        </w:rPr>
      </w:pPr>
      <w:r w:rsidRPr="008F644C">
        <w:rPr>
          <w:rFonts w:cs="Arial"/>
          <w:sz w:val="24"/>
          <w:szCs w:val="24"/>
        </w:rPr>
        <w:t xml:space="preserve">– № 27-п от 24.09.2019 г. «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w:t>
      </w:r>
      <w:proofErr w:type="spellStart"/>
      <w:r w:rsidRPr="008F644C">
        <w:rPr>
          <w:rFonts w:cs="Arial"/>
          <w:sz w:val="24"/>
          <w:szCs w:val="24"/>
        </w:rPr>
        <w:t>Атаманоского</w:t>
      </w:r>
      <w:proofErr w:type="spellEnd"/>
      <w:r w:rsidRPr="008F644C">
        <w:rPr>
          <w:rFonts w:cs="Arial"/>
          <w:sz w:val="24"/>
          <w:szCs w:val="24"/>
        </w:rPr>
        <w:t xml:space="preserve"> сельского поселения Даниловского муниципального района Волгоградской области, в безвозмездное пользование»;</w:t>
      </w:r>
    </w:p>
    <w:p w:rsidR="00A925C4" w:rsidRPr="008F644C" w:rsidRDefault="008F644C">
      <w:pPr>
        <w:pStyle w:val="a5"/>
        <w:jc w:val="both"/>
        <w:rPr>
          <w:rFonts w:ascii="Arial" w:hAnsi="Arial" w:cs="Arial"/>
          <w:szCs w:val="24"/>
        </w:rPr>
      </w:pPr>
      <w:proofErr w:type="gramStart"/>
      <w:r w:rsidRPr="008F644C">
        <w:rPr>
          <w:rFonts w:ascii="Arial" w:hAnsi="Arial" w:cs="Arial"/>
          <w:szCs w:val="24"/>
        </w:rPr>
        <w:t xml:space="preserve">- № 7-п от 17.03.2021 г. « О внесении изменений в Административный регламент по предоставлению муниципальной услуги " Предоставление земельных участков, находящихся в муниципальной собственности </w:t>
      </w:r>
      <w:proofErr w:type="spellStart"/>
      <w:r w:rsidRPr="008F644C">
        <w:rPr>
          <w:rFonts w:ascii="Arial" w:hAnsi="Arial" w:cs="Arial"/>
          <w:szCs w:val="24"/>
        </w:rPr>
        <w:t>Атаманоского</w:t>
      </w:r>
      <w:proofErr w:type="spellEnd"/>
      <w:r w:rsidRPr="008F644C">
        <w:rPr>
          <w:rFonts w:ascii="Arial" w:hAnsi="Arial" w:cs="Arial"/>
          <w:szCs w:val="24"/>
        </w:rPr>
        <w:t xml:space="preserve"> сельского поселения,  расположенных на территории </w:t>
      </w:r>
      <w:proofErr w:type="spellStart"/>
      <w:r w:rsidRPr="008F644C">
        <w:rPr>
          <w:rFonts w:ascii="Arial" w:hAnsi="Arial" w:cs="Arial"/>
          <w:szCs w:val="24"/>
        </w:rPr>
        <w:t>Атаманоского</w:t>
      </w:r>
      <w:proofErr w:type="spellEnd"/>
      <w:r w:rsidRPr="008F644C">
        <w:rPr>
          <w:rFonts w:ascii="Arial" w:hAnsi="Arial" w:cs="Arial"/>
          <w:szCs w:val="24"/>
        </w:rPr>
        <w:t xml:space="preserve"> сельского поселения, в безвозмездное пользование ", утвержденный постановлением администрации </w:t>
      </w:r>
      <w:proofErr w:type="spellStart"/>
      <w:r w:rsidRPr="008F644C">
        <w:rPr>
          <w:rFonts w:ascii="Arial" w:hAnsi="Arial" w:cs="Arial"/>
          <w:szCs w:val="24"/>
        </w:rPr>
        <w:t>Атаманоского</w:t>
      </w:r>
      <w:proofErr w:type="spellEnd"/>
      <w:r w:rsidRPr="008F644C">
        <w:rPr>
          <w:rFonts w:ascii="Arial" w:hAnsi="Arial" w:cs="Arial"/>
          <w:szCs w:val="24"/>
        </w:rPr>
        <w:t xml:space="preserve"> сельского поселения Даниловского муниципального района от  24.09.2019г. № 27-п;</w:t>
      </w:r>
      <w:proofErr w:type="gramEnd"/>
    </w:p>
    <w:p w:rsidR="00A925C4" w:rsidRPr="008F644C" w:rsidRDefault="008F644C">
      <w:pPr>
        <w:jc w:val="both"/>
        <w:outlineLvl w:val="0"/>
        <w:rPr>
          <w:rFonts w:ascii="Arial" w:hAnsi="Arial" w:cs="Arial"/>
          <w:sz w:val="24"/>
          <w:szCs w:val="24"/>
        </w:rPr>
      </w:pPr>
      <w:r w:rsidRPr="008F644C">
        <w:rPr>
          <w:rFonts w:ascii="Arial" w:hAnsi="Arial" w:cs="Arial"/>
          <w:sz w:val="24"/>
          <w:szCs w:val="24"/>
        </w:rPr>
        <w:t xml:space="preserve">- № 33-п от 31.05.2022 г. «О внесении изменений в Административный регламент по предоставлению муниципальной услуги «Предоставление земельных участков, находящихся в муниципальной собственности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в безвозмездное пользование», утвержденный постановлением администрации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от 24.09.2019г. № 27-п</w:t>
      </w:r>
      <w:bookmarkStart w:id="1" w:name="_Hlk94887125"/>
      <w:r w:rsidRPr="008F644C">
        <w:rPr>
          <w:rFonts w:ascii="Arial" w:hAnsi="Arial" w:cs="Arial"/>
          <w:sz w:val="24"/>
          <w:szCs w:val="24"/>
        </w:rPr>
        <w:t>;</w:t>
      </w:r>
    </w:p>
    <w:p w:rsidR="00A925C4" w:rsidRPr="008F644C" w:rsidRDefault="008F644C">
      <w:pPr>
        <w:pStyle w:val="a7"/>
        <w:jc w:val="both"/>
        <w:rPr>
          <w:rFonts w:ascii="Arial" w:hAnsi="Arial" w:cs="Arial"/>
          <w:sz w:val="24"/>
          <w:szCs w:val="24"/>
        </w:rPr>
      </w:pPr>
      <w:r w:rsidRPr="008F644C">
        <w:rPr>
          <w:rFonts w:ascii="Arial" w:hAnsi="Arial" w:cs="Arial"/>
          <w:sz w:val="24"/>
          <w:szCs w:val="24"/>
        </w:rPr>
        <w:t xml:space="preserve">- № 49-п от 12.07.2022 г. «О внесении изменений в постановление администрации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от «24.09.2019г. № 27-п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Даниловского муниципального района Волгоградской области, в безвозмездное пользование»;</w:t>
      </w:r>
    </w:p>
    <w:p w:rsidR="00A925C4" w:rsidRPr="008F644C" w:rsidRDefault="008F644C">
      <w:pPr>
        <w:jc w:val="both"/>
        <w:outlineLvl w:val="0"/>
        <w:rPr>
          <w:rFonts w:ascii="Arial" w:hAnsi="Arial" w:cs="Arial"/>
          <w:sz w:val="24"/>
          <w:szCs w:val="24"/>
        </w:rPr>
      </w:pPr>
      <w:r w:rsidRPr="008F644C">
        <w:rPr>
          <w:rFonts w:ascii="Arial" w:hAnsi="Arial" w:cs="Arial"/>
          <w:sz w:val="24"/>
          <w:szCs w:val="24"/>
        </w:rPr>
        <w:lastRenderedPageBreak/>
        <w:t xml:space="preserve">- № 11-п от 03.05.2023 г. « О внесении изменений в постановление администрации </w:t>
      </w:r>
      <w:bookmarkStart w:id="2" w:name="_Hlk96616673"/>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Даниловского муниципального района Волгоградской области </w:t>
      </w:r>
      <w:bookmarkEnd w:id="2"/>
      <w:r w:rsidRPr="008F644C">
        <w:rPr>
          <w:rFonts w:ascii="Arial" w:hAnsi="Arial" w:cs="Arial"/>
          <w:sz w:val="24"/>
          <w:szCs w:val="24"/>
        </w:rPr>
        <w:t xml:space="preserve">от 24.09.2019г. № 27-п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w:t>
      </w:r>
      <w:bookmarkStart w:id="3" w:name="_Hlk96616688"/>
      <w:bookmarkStart w:id="4" w:name="_Hlk97220605"/>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w:t>
      </w:r>
      <w:bookmarkEnd w:id="3"/>
      <w:r w:rsidRPr="008F644C">
        <w:rPr>
          <w:rFonts w:ascii="Arial" w:hAnsi="Arial" w:cs="Arial"/>
          <w:sz w:val="24"/>
          <w:szCs w:val="24"/>
        </w:rPr>
        <w:t>Даниловского муниципального района Волгоградской области</w:t>
      </w:r>
      <w:bookmarkEnd w:id="4"/>
      <w:r w:rsidRPr="008F644C">
        <w:rPr>
          <w:rFonts w:ascii="Arial" w:hAnsi="Arial" w:cs="Arial"/>
          <w:sz w:val="24"/>
          <w:szCs w:val="24"/>
        </w:rPr>
        <w:t>, в безвозмездное пользование»;</w:t>
      </w:r>
    </w:p>
    <w:p w:rsidR="00A925C4" w:rsidRPr="008F644C" w:rsidRDefault="008F644C">
      <w:pPr>
        <w:pStyle w:val="a7"/>
        <w:jc w:val="both"/>
        <w:rPr>
          <w:rFonts w:ascii="Arial" w:hAnsi="Arial" w:cs="Arial"/>
          <w:sz w:val="24"/>
          <w:szCs w:val="24"/>
        </w:rPr>
      </w:pPr>
      <w:r w:rsidRPr="008F644C">
        <w:rPr>
          <w:rFonts w:ascii="Arial" w:hAnsi="Arial" w:cs="Arial"/>
          <w:sz w:val="24"/>
          <w:szCs w:val="24"/>
        </w:rPr>
        <w:t xml:space="preserve">- № 8-п от 01.14.2024 г. « О внесении изменений в Административный регламент  предоставления муниципальной услуги «Предоставление земельных участков, находящихся в муниципальной собственности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расположенных на территории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в безвозмездное пользование», утвержденный постановлением администрации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Даниловского муниципального района от 24.09.2019г. № 27-п</w:t>
      </w:r>
      <w:proofErr w:type="gramStart"/>
      <w:r w:rsidRPr="008F644C">
        <w:rPr>
          <w:rFonts w:ascii="Arial" w:hAnsi="Arial" w:cs="Arial"/>
          <w:sz w:val="24"/>
          <w:szCs w:val="24"/>
        </w:rPr>
        <w:t> ;</w:t>
      </w:r>
      <w:proofErr w:type="gramEnd"/>
    </w:p>
    <w:p w:rsidR="00A925C4" w:rsidRPr="008F644C" w:rsidRDefault="008F644C">
      <w:pPr>
        <w:pStyle w:val="a7"/>
        <w:jc w:val="both"/>
        <w:rPr>
          <w:rFonts w:ascii="Arial" w:hAnsi="Arial" w:cs="Arial"/>
          <w:sz w:val="24"/>
          <w:szCs w:val="24"/>
        </w:rPr>
      </w:pPr>
      <w:r w:rsidRPr="008F644C">
        <w:rPr>
          <w:rFonts w:ascii="Arial" w:hAnsi="Arial" w:cs="Arial"/>
          <w:sz w:val="24"/>
          <w:szCs w:val="24"/>
        </w:rPr>
        <w:t xml:space="preserve">- № 43-п от 14.11.2024 г. « О внесении изменений в постановление администрации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Даниловского муниципального района Волгоградской области   от 24.09.2019г. № 27-п  № 69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Даниловского муниципального района Волгоградской области в безвозмездное пользование»;</w:t>
      </w:r>
    </w:p>
    <w:bookmarkEnd w:id="1"/>
    <w:p w:rsidR="00A925C4" w:rsidRPr="008F644C" w:rsidRDefault="008F644C">
      <w:pPr>
        <w:pStyle w:val="a7"/>
        <w:jc w:val="both"/>
        <w:rPr>
          <w:rFonts w:ascii="Arial" w:hAnsi="Arial" w:cs="Arial"/>
          <w:sz w:val="24"/>
          <w:szCs w:val="24"/>
        </w:rPr>
      </w:pPr>
      <w:r w:rsidRPr="008F644C">
        <w:rPr>
          <w:rFonts w:ascii="Arial" w:hAnsi="Arial" w:cs="Arial"/>
          <w:sz w:val="24"/>
          <w:szCs w:val="24"/>
        </w:rPr>
        <w:t>3. Настоящее постановление вступает в силу после его официального обнародования путем официального опубликования.</w:t>
      </w:r>
    </w:p>
    <w:p w:rsidR="00A925C4" w:rsidRPr="008F644C" w:rsidRDefault="008F644C">
      <w:pPr>
        <w:jc w:val="both"/>
        <w:rPr>
          <w:rFonts w:ascii="Arial" w:hAnsi="Arial" w:cs="Arial"/>
          <w:sz w:val="24"/>
          <w:szCs w:val="24"/>
        </w:rPr>
      </w:pPr>
      <w:r w:rsidRPr="008F644C">
        <w:rPr>
          <w:rFonts w:ascii="Arial" w:hAnsi="Arial" w:cs="Arial"/>
          <w:sz w:val="24"/>
          <w:szCs w:val="24"/>
        </w:rPr>
        <w:t xml:space="preserve">4. </w:t>
      </w:r>
      <w:proofErr w:type="gramStart"/>
      <w:r w:rsidRPr="008F644C">
        <w:rPr>
          <w:rFonts w:ascii="Arial" w:hAnsi="Arial" w:cs="Arial"/>
          <w:sz w:val="24"/>
          <w:szCs w:val="24"/>
        </w:rPr>
        <w:t>Контроль за</w:t>
      </w:r>
      <w:proofErr w:type="gramEnd"/>
      <w:r w:rsidRPr="008F644C">
        <w:rPr>
          <w:rFonts w:ascii="Arial" w:hAnsi="Arial" w:cs="Arial"/>
          <w:sz w:val="24"/>
          <w:szCs w:val="24"/>
        </w:rPr>
        <w:t xml:space="preserve"> исполнением постановления оставляю за собой.</w:t>
      </w:r>
    </w:p>
    <w:p w:rsidR="00A925C4" w:rsidRPr="008F644C" w:rsidRDefault="00A925C4">
      <w:pPr>
        <w:ind w:firstLine="600"/>
        <w:jc w:val="both"/>
        <w:rPr>
          <w:rFonts w:ascii="Arial" w:hAnsi="Arial" w:cs="Arial"/>
          <w:sz w:val="24"/>
          <w:szCs w:val="24"/>
        </w:rPr>
      </w:pPr>
    </w:p>
    <w:p w:rsidR="00A925C4" w:rsidRPr="008F644C" w:rsidRDefault="00A925C4">
      <w:pPr>
        <w:widowControl w:val="0"/>
        <w:jc w:val="both"/>
        <w:rPr>
          <w:rFonts w:ascii="Arial" w:hAnsi="Arial" w:cs="Arial"/>
          <w:sz w:val="24"/>
          <w:szCs w:val="24"/>
        </w:rPr>
      </w:pPr>
    </w:p>
    <w:p w:rsidR="00A925C4" w:rsidRPr="008F644C" w:rsidRDefault="008F644C">
      <w:pPr>
        <w:widowControl w:val="0"/>
        <w:rPr>
          <w:rFonts w:ascii="Arial" w:hAnsi="Arial" w:cs="Arial"/>
          <w:sz w:val="24"/>
          <w:szCs w:val="24"/>
        </w:rPr>
      </w:pPr>
      <w:r w:rsidRPr="008F644C">
        <w:rPr>
          <w:rFonts w:ascii="Arial" w:hAnsi="Arial" w:cs="Arial"/>
          <w:sz w:val="24"/>
          <w:szCs w:val="24"/>
        </w:rPr>
        <w:t xml:space="preserve">Глава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Е.Ф. </w:t>
      </w:r>
      <w:proofErr w:type="spellStart"/>
      <w:r w:rsidRPr="008F644C">
        <w:rPr>
          <w:rFonts w:ascii="Arial" w:hAnsi="Arial" w:cs="Arial"/>
          <w:sz w:val="24"/>
          <w:szCs w:val="24"/>
        </w:rPr>
        <w:t>Носаев</w:t>
      </w:r>
      <w:proofErr w:type="spellEnd"/>
    </w:p>
    <w:p w:rsidR="00A925C4" w:rsidRPr="008F644C" w:rsidRDefault="00A925C4">
      <w:pPr>
        <w:widowControl w:val="0"/>
        <w:rPr>
          <w:rFonts w:ascii="Arial" w:hAnsi="Arial" w:cs="Arial"/>
          <w:sz w:val="24"/>
          <w:szCs w:val="24"/>
        </w:rPr>
      </w:pPr>
    </w:p>
    <w:p w:rsidR="00A925C4" w:rsidRPr="008F644C" w:rsidRDefault="00A925C4">
      <w:pPr>
        <w:widowControl w:val="0"/>
        <w:rPr>
          <w:rFonts w:ascii="Arial" w:hAnsi="Arial" w:cs="Arial"/>
          <w:sz w:val="24"/>
          <w:szCs w:val="24"/>
        </w:rPr>
      </w:pPr>
    </w:p>
    <w:p w:rsidR="00A925C4" w:rsidRPr="008F644C" w:rsidRDefault="00A925C4">
      <w:pPr>
        <w:pageBreakBefore/>
        <w:widowControl w:val="0"/>
        <w:ind w:left="720"/>
        <w:jc w:val="right"/>
        <w:rPr>
          <w:rFonts w:ascii="Arial" w:hAnsi="Arial" w:cs="Arial"/>
          <w:sz w:val="24"/>
          <w:szCs w:val="24"/>
        </w:rPr>
      </w:pPr>
    </w:p>
    <w:p w:rsidR="00A925C4" w:rsidRPr="008F644C" w:rsidRDefault="00A925C4">
      <w:pPr>
        <w:pageBreakBefore/>
        <w:widowControl w:val="0"/>
        <w:ind w:left="720"/>
        <w:jc w:val="right"/>
        <w:rPr>
          <w:rFonts w:ascii="Arial" w:hAnsi="Arial" w:cs="Arial"/>
          <w:sz w:val="24"/>
          <w:szCs w:val="24"/>
        </w:rPr>
      </w:pPr>
    </w:p>
    <w:p w:rsidR="00A925C4" w:rsidRPr="008F644C" w:rsidRDefault="00A925C4">
      <w:pPr>
        <w:pageBreakBefore/>
        <w:widowControl w:val="0"/>
        <w:ind w:left="720"/>
        <w:jc w:val="right"/>
        <w:rPr>
          <w:rFonts w:ascii="Arial" w:hAnsi="Arial" w:cs="Arial"/>
          <w:sz w:val="24"/>
          <w:szCs w:val="24"/>
        </w:rPr>
      </w:pPr>
    </w:p>
    <w:p w:rsidR="00A925C4" w:rsidRPr="008F644C" w:rsidRDefault="00A925C4">
      <w:pPr>
        <w:pageBreakBefore/>
        <w:widowControl w:val="0"/>
        <w:ind w:left="720"/>
        <w:jc w:val="right"/>
        <w:rPr>
          <w:rFonts w:ascii="Arial" w:hAnsi="Arial" w:cs="Arial"/>
          <w:sz w:val="24"/>
          <w:szCs w:val="24"/>
        </w:rPr>
      </w:pPr>
    </w:p>
    <w:p w:rsidR="00A925C4" w:rsidRPr="008F644C" w:rsidRDefault="00A925C4">
      <w:pPr>
        <w:pageBreakBefore/>
        <w:widowControl w:val="0"/>
        <w:ind w:left="720"/>
        <w:jc w:val="right"/>
        <w:rPr>
          <w:rFonts w:ascii="Arial" w:hAnsi="Arial" w:cs="Arial"/>
          <w:sz w:val="24"/>
          <w:szCs w:val="24"/>
        </w:rPr>
      </w:pPr>
    </w:p>
    <w:p w:rsidR="00A925C4" w:rsidRPr="008F644C" w:rsidRDefault="00A925C4">
      <w:pPr>
        <w:pageBreakBefore/>
        <w:widowControl w:val="0"/>
        <w:ind w:left="720"/>
        <w:jc w:val="right"/>
        <w:rPr>
          <w:rFonts w:ascii="Arial" w:hAnsi="Arial" w:cs="Arial"/>
          <w:sz w:val="24"/>
          <w:szCs w:val="24"/>
        </w:rPr>
      </w:pPr>
    </w:p>
    <w:p w:rsidR="00A925C4" w:rsidRPr="008F644C" w:rsidRDefault="008F644C">
      <w:pPr>
        <w:pageBreakBefore/>
        <w:widowControl w:val="0"/>
        <w:ind w:left="720"/>
        <w:jc w:val="right"/>
        <w:rPr>
          <w:rFonts w:ascii="Arial" w:hAnsi="Arial" w:cs="Arial"/>
          <w:sz w:val="24"/>
          <w:szCs w:val="24"/>
        </w:rPr>
      </w:pPr>
      <w:proofErr w:type="gramStart"/>
      <w:r w:rsidRPr="008F644C">
        <w:rPr>
          <w:rFonts w:ascii="Arial" w:hAnsi="Arial" w:cs="Arial"/>
          <w:sz w:val="24"/>
          <w:szCs w:val="24"/>
        </w:rPr>
        <w:lastRenderedPageBreak/>
        <w:t>Утвержден</w:t>
      </w:r>
      <w:proofErr w:type="gramEnd"/>
      <w:r w:rsidRPr="008F644C">
        <w:rPr>
          <w:rFonts w:ascii="Arial" w:hAnsi="Arial" w:cs="Arial"/>
          <w:sz w:val="24"/>
          <w:szCs w:val="24"/>
        </w:rPr>
        <w:t xml:space="preserve"> постановлением </w:t>
      </w:r>
    </w:p>
    <w:p w:rsidR="00A925C4" w:rsidRPr="008F644C" w:rsidRDefault="008F644C">
      <w:pPr>
        <w:pStyle w:val="afd"/>
        <w:ind w:left="720"/>
        <w:jc w:val="right"/>
        <w:rPr>
          <w:rFonts w:ascii="Arial" w:hAnsi="Arial" w:cs="Arial"/>
          <w:sz w:val="24"/>
          <w:szCs w:val="24"/>
        </w:rPr>
      </w:pPr>
      <w:r w:rsidRPr="008F644C">
        <w:rPr>
          <w:rFonts w:ascii="Arial" w:hAnsi="Arial" w:cs="Arial"/>
          <w:sz w:val="24"/>
          <w:szCs w:val="24"/>
        </w:rPr>
        <w:t xml:space="preserve">администрации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w:t>
      </w:r>
      <w:proofErr w:type="gramStart"/>
      <w:r w:rsidRPr="008F644C">
        <w:rPr>
          <w:rFonts w:ascii="Arial" w:hAnsi="Arial" w:cs="Arial"/>
          <w:sz w:val="24"/>
          <w:szCs w:val="24"/>
        </w:rPr>
        <w:t>сельского</w:t>
      </w:r>
      <w:proofErr w:type="gramEnd"/>
      <w:r w:rsidRPr="008F644C">
        <w:rPr>
          <w:rFonts w:ascii="Arial" w:hAnsi="Arial" w:cs="Arial"/>
          <w:sz w:val="24"/>
          <w:szCs w:val="24"/>
        </w:rPr>
        <w:t xml:space="preserve"> </w:t>
      </w:r>
    </w:p>
    <w:p w:rsidR="00A925C4" w:rsidRPr="008F644C" w:rsidRDefault="008F644C">
      <w:pPr>
        <w:pStyle w:val="afd"/>
        <w:ind w:left="720"/>
        <w:jc w:val="right"/>
        <w:rPr>
          <w:rFonts w:ascii="Arial" w:hAnsi="Arial" w:cs="Arial"/>
          <w:sz w:val="24"/>
          <w:szCs w:val="24"/>
        </w:rPr>
      </w:pPr>
      <w:r w:rsidRPr="008F644C">
        <w:rPr>
          <w:rFonts w:ascii="Arial" w:hAnsi="Arial" w:cs="Arial"/>
          <w:sz w:val="24"/>
          <w:szCs w:val="24"/>
        </w:rPr>
        <w:t xml:space="preserve">поселения Даниловского муниципального </w:t>
      </w:r>
    </w:p>
    <w:p w:rsidR="00A925C4" w:rsidRPr="008F644C" w:rsidRDefault="008F644C">
      <w:pPr>
        <w:pStyle w:val="afd"/>
        <w:ind w:left="720"/>
        <w:jc w:val="right"/>
        <w:rPr>
          <w:rFonts w:ascii="Arial" w:hAnsi="Arial" w:cs="Arial"/>
          <w:sz w:val="24"/>
          <w:szCs w:val="24"/>
        </w:rPr>
      </w:pPr>
      <w:r w:rsidRPr="008F644C">
        <w:rPr>
          <w:rFonts w:ascii="Arial" w:hAnsi="Arial" w:cs="Arial"/>
          <w:sz w:val="24"/>
          <w:szCs w:val="24"/>
        </w:rPr>
        <w:t>района</w:t>
      </w:r>
      <w:r w:rsidRPr="008F644C">
        <w:rPr>
          <w:rFonts w:ascii="Arial" w:hAnsi="Arial" w:cs="Arial"/>
          <w:spacing w:val="30"/>
          <w:sz w:val="24"/>
          <w:szCs w:val="24"/>
        </w:rPr>
        <w:t xml:space="preserve"> Волгоградской области</w:t>
      </w:r>
    </w:p>
    <w:p w:rsidR="00A925C4" w:rsidRPr="008F644C" w:rsidRDefault="008F644C">
      <w:pPr>
        <w:widowControl w:val="0"/>
        <w:jc w:val="right"/>
        <w:rPr>
          <w:rFonts w:ascii="Arial" w:hAnsi="Arial" w:cs="Arial"/>
          <w:sz w:val="24"/>
          <w:szCs w:val="24"/>
        </w:rPr>
      </w:pPr>
      <w:r w:rsidRPr="008F644C">
        <w:rPr>
          <w:rFonts w:ascii="Arial" w:hAnsi="Arial" w:cs="Arial"/>
          <w:sz w:val="24"/>
          <w:szCs w:val="24"/>
        </w:rPr>
        <w:t xml:space="preserve">от 06.10.2025 г. № 56-п </w:t>
      </w:r>
    </w:p>
    <w:p w:rsidR="00A925C4" w:rsidRPr="008F644C" w:rsidRDefault="00A925C4">
      <w:pPr>
        <w:widowControl w:val="0"/>
        <w:ind w:firstLine="540"/>
        <w:jc w:val="both"/>
        <w:rPr>
          <w:rFonts w:ascii="Arial" w:hAnsi="Arial" w:cs="Arial"/>
          <w:sz w:val="24"/>
          <w:szCs w:val="24"/>
        </w:rPr>
      </w:pPr>
    </w:p>
    <w:p w:rsidR="00A925C4" w:rsidRPr="008F644C" w:rsidRDefault="00A925C4">
      <w:pPr>
        <w:widowControl w:val="0"/>
        <w:ind w:firstLine="540"/>
        <w:jc w:val="both"/>
        <w:rPr>
          <w:rFonts w:ascii="Arial" w:hAnsi="Arial" w:cs="Arial"/>
          <w:sz w:val="24"/>
          <w:szCs w:val="24"/>
        </w:rPr>
      </w:pPr>
    </w:p>
    <w:p w:rsidR="00A925C4" w:rsidRPr="008F644C" w:rsidRDefault="00A925C4">
      <w:pPr>
        <w:pStyle w:val="ConsPlusCell"/>
        <w:rPr>
          <w:rFonts w:cs="Arial"/>
          <w:b/>
          <w:sz w:val="24"/>
          <w:szCs w:val="24"/>
        </w:rPr>
      </w:pPr>
      <w:bookmarkStart w:id="5" w:name="Par34"/>
      <w:bookmarkEnd w:id="5"/>
    </w:p>
    <w:p w:rsidR="00A925C4" w:rsidRPr="008F644C" w:rsidRDefault="00A925C4">
      <w:pPr>
        <w:pStyle w:val="ConsPlusCell"/>
        <w:jc w:val="center"/>
        <w:rPr>
          <w:rFonts w:cs="Arial"/>
          <w:b/>
          <w:sz w:val="24"/>
          <w:szCs w:val="24"/>
        </w:rPr>
      </w:pPr>
    </w:p>
    <w:p w:rsidR="00A925C4" w:rsidRPr="008F644C" w:rsidRDefault="008F644C">
      <w:pPr>
        <w:pStyle w:val="ConsPlusCell"/>
        <w:jc w:val="center"/>
        <w:rPr>
          <w:rFonts w:cs="Arial"/>
          <w:b/>
          <w:sz w:val="24"/>
          <w:szCs w:val="24"/>
        </w:rPr>
      </w:pPr>
      <w:r w:rsidRPr="008F644C">
        <w:rPr>
          <w:rFonts w:cs="Arial"/>
          <w:b/>
          <w:sz w:val="24"/>
          <w:szCs w:val="24"/>
        </w:rPr>
        <w:t>Административный регламент</w:t>
      </w:r>
    </w:p>
    <w:p w:rsidR="00A925C4" w:rsidRPr="008F644C" w:rsidRDefault="008F644C">
      <w:pPr>
        <w:ind w:firstLine="540"/>
        <w:jc w:val="center"/>
        <w:rPr>
          <w:rFonts w:ascii="Arial" w:hAnsi="Arial" w:cs="Arial"/>
          <w:b/>
          <w:sz w:val="24"/>
          <w:szCs w:val="24"/>
        </w:rPr>
      </w:pPr>
      <w:r w:rsidRPr="008F644C">
        <w:rPr>
          <w:rFonts w:ascii="Arial" w:hAnsi="Arial" w:cs="Arial"/>
          <w:b/>
          <w:sz w:val="24"/>
          <w:szCs w:val="24"/>
        </w:rPr>
        <w:t xml:space="preserve">предоставления муниципальной услуги «Предоставление земельных участков, находящихся в муниципальной собственности </w:t>
      </w:r>
      <w:proofErr w:type="spellStart"/>
      <w:r w:rsidRPr="008F644C">
        <w:rPr>
          <w:rFonts w:ascii="Arial" w:hAnsi="Arial" w:cs="Arial"/>
          <w:b/>
          <w:sz w:val="24"/>
          <w:szCs w:val="24"/>
        </w:rPr>
        <w:t>Атаманоского</w:t>
      </w:r>
      <w:proofErr w:type="spellEnd"/>
      <w:r w:rsidRPr="008F644C">
        <w:rPr>
          <w:rFonts w:ascii="Arial" w:hAnsi="Arial" w:cs="Arial"/>
          <w:b/>
          <w:sz w:val="24"/>
          <w:szCs w:val="24"/>
        </w:rPr>
        <w:t xml:space="preserve"> сельского поселения Даниловского муниципального района Волгоградской области, в безвозмездное пользование»</w:t>
      </w:r>
    </w:p>
    <w:p w:rsidR="00A925C4" w:rsidRPr="008F644C" w:rsidRDefault="00A925C4">
      <w:pPr>
        <w:pStyle w:val="ConsPlusCell"/>
        <w:jc w:val="center"/>
        <w:rPr>
          <w:rFonts w:cs="Arial"/>
          <w:b/>
          <w:sz w:val="24"/>
          <w:szCs w:val="24"/>
        </w:rPr>
      </w:pPr>
    </w:p>
    <w:p w:rsidR="00A925C4" w:rsidRPr="008F644C" w:rsidRDefault="00A925C4">
      <w:pPr>
        <w:pStyle w:val="ConsPlusCell"/>
        <w:jc w:val="center"/>
        <w:rPr>
          <w:rFonts w:cs="Arial"/>
          <w:b/>
          <w:sz w:val="24"/>
          <w:szCs w:val="24"/>
        </w:rPr>
      </w:pPr>
    </w:p>
    <w:p w:rsidR="00A925C4" w:rsidRPr="008F644C" w:rsidRDefault="008F644C">
      <w:pPr>
        <w:widowControl w:val="0"/>
        <w:jc w:val="center"/>
        <w:outlineLvl w:val="1"/>
        <w:rPr>
          <w:rFonts w:ascii="Arial" w:hAnsi="Arial" w:cs="Arial"/>
          <w:b/>
          <w:sz w:val="24"/>
          <w:szCs w:val="24"/>
        </w:rPr>
      </w:pPr>
      <w:r w:rsidRPr="008F644C">
        <w:rPr>
          <w:rFonts w:ascii="Arial" w:hAnsi="Arial" w:cs="Arial"/>
          <w:b/>
          <w:sz w:val="24"/>
          <w:szCs w:val="24"/>
        </w:rPr>
        <w:t>1. Общие положения</w:t>
      </w:r>
    </w:p>
    <w:p w:rsidR="00A925C4" w:rsidRPr="008F644C" w:rsidRDefault="00A925C4">
      <w:pPr>
        <w:ind w:firstLine="540"/>
        <w:jc w:val="both"/>
        <w:rPr>
          <w:rFonts w:ascii="Arial" w:hAnsi="Arial" w:cs="Arial"/>
          <w:b/>
          <w:sz w:val="24"/>
          <w:szCs w:val="24"/>
        </w:rPr>
      </w:pPr>
    </w:p>
    <w:p w:rsidR="00A925C4" w:rsidRPr="008F644C" w:rsidRDefault="008F644C">
      <w:pPr>
        <w:ind w:firstLine="540"/>
        <w:jc w:val="both"/>
        <w:rPr>
          <w:rFonts w:ascii="Arial" w:hAnsi="Arial" w:cs="Arial"/>
          <w:sz w:val="24"/>
          <w:szCs w:val="24"/>
        </w:rPr>
      </w:pPr>
      <w:r w:rsidRPr="008F644C">
        <w:rPr>
          <w:rFonts w:ascii="Arial" w:hAnsi="Arial" w:cs="Arial"/>
          <w:sz w:val="24"/>
          <w:szCs w:val="24"/>
        </w:rPr>
        <w:t>1.1. Предмет регулирования.</w:t>
      </w:r>
    </w:p>
    <w:p w:rsidR="00A925C4" w:rsidRPr="008F644C" w:rsidRDefault="008F644C">
      <w:pPr>
        <w:ind w:firstLine="540"/>
        <w:jc w:val="both"/>
        <w:rPr>
          <w:rFonts w:ascii="Arial" w:hAnsi="Arial" w:cs="Arial"/>
          <w:sz w:val="24"/>
          <w:szCs w:val="24"/>
        </w:rPr>
      </w:pPr>
      <w:proofErr w:type="gramStart"/>
      <w:r w:rsidRPr="008F644C">
        <w:rPr>
          <w:rFonts w:ascii="Arial" w:hAnsi="Arial" w:cs="Arial"/>
          <w:sz w:val="24"/>
          <w:szCs w:val="24"/>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Даниловского муниципального района Волгоградской области,  в безвозмездное пользование»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Даниловского муниципального района Волгоградской области.</w:t>
      </w:r>
      <w:proofErr w:type="gramEnd"/>
    </w:p>
    <w:p w:rsidR="00A925C4" w:rsidRPr="008F644C" w:rsidRDefault="008F644C">
      <w:pPr>
        <w:ind w:firstLine="567"/>
        <w:jc w:val="both"/>
        <w:rPr>
          <w:rFonts w:ascii="Arial" w:hAnsi="Arial" w:cs="Arial"/>
          <w:sz w:val="24"/>
          <w:szCs w:val="24"/>
        </w:rPr>
      </w:pPr>
      <w:r w:rsidRPr="008F644C">
        <w:rPr>
          <w:rFonts w:ascii="Arial" w:hAnsi="Arial" w:cs="Arial"/>
          <w:sz w:val="24"/>
          <w:szCs w:val="24"/>
        </w:rPr>
        <w:t xml:space="preserve">1.2. Заявителями на получение муниципальной услуги являются физические и юридические лица в соответствии со статьями 24, 39.10 Земельного кодекса Российской Федерации, а также их представители, действующие на основании полномочий, определенных в соответствии с законодательством Российской Федерации. </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Земельные участки могут быть предоставлены в безвозмездное пользование:</w:t>
      </w:r>
    </w:p>
    <w:p w:rsidR="00A925C4" w:rsidRPr="008F644C" w:rsidRDefault="008F644C">
      <w:pPr>
        <w:ind w:firstLine="540"/>
        <w:jc w:val="both"/>
        <w:rPr>
          <w:rFonts w:ascii="Arial" w:hAnsi="Arial" w:cs="Arial"/>
          <w:sz w:val="24"/>
          <w:szCs w:val="24"/>
        </w:rPr>
      </w:pPr>
      <w:proofErr w:type="gramStart"/>
      <w:r w:rsidRPr="008F644C">
        <w:rPr>
          <w:rFonts w:ascii="Arial" w:hAnsi="Arial" w:cs="Arial"/>
          <w:sz w:val="24"/>
          <w:szCs w:val="24"/>
        </w:rPr>
        <w:t>1) государственным и муниципальным учреждениям (бюджетным, казенным, автономным) на срок до одного года (</w:t>
      </w:r>
      <w:proofErr w:type="spellStart"/>
      <w:r w:rsidRPr="008F644C">
        <w:rPr>
          <w:rFonts w:ascii="Arial" w:hAnsi="Arial" w:cs="Arial"/>
          <w:sz w:val="24"/>
          <w:szCs w:val="24"/>
        </w:rPr>
        <w:t>п.п</w:t>
      </w:r>
      <w:proofErr w:type="spellEnd"/>
      <w:r w:rsidRPr="008F644C">
        <w:rPr>
          <w:rFonts w:ascii="Arial" w:hAnsi="Arial" w:cs="Arial"/>
          <w:sz w:val="24"/>
          <w:szCs w:val="24"/>
        </w:rPr>
        <w:t>. 1 п. 2 ст. 39.10 Земельного кодекса Российской Федерации, далее также – ЗК РФ);</w:t>
      </w:r>
      <w:proofErr w:type="gramEnd"/>
    </w:p>
    <w:p w:rsidR="00A925C4" w:rsidRPr="008F644C" w:rsidRDefault="008F644C">
      <w:pPr>
        <w:ind w:firstLine="539"/>
        <w:jc w:val="both"/>
        <w:rPr>
          <w:rFonts w:ascii="Arial" w:hAnsi="Arial" w:cs="Arial"/>
          <w:sz w:val="24"/>
          <w:szCs w:val="24"/>
        </w:rPr>
      </w:pPr>
      <w:r w:rsidRPr="008F644C">
        <w:rPr>
          <w:rFonts w:ascii="Arial" w:hAnsi="Arial" w:cs="Arial"/>
          <w:sz w:val="24"/>
          <w:szCs w:val="24"/>
        </w:rPr>
        <w:t>2) казенным предприятиям на срок до одного года (</w:t>
      </w:r>
      <w:proofErr w:type="spellStart"/>
      <w:r w:rsidRPr="008F644C">
        <w:rPr>
          <w:rFonts w:ascii="Arial" w:hAnsi="Arial" w:cs="Arial"/>
          <w:sz w:val="24"/>
          <w:szCs w:val="24"/>
        </w:rPr>
        <w:t>п.п</w:t>
      </w:r>
      <w:proofErr w:type="spellEnd"/>
      <w:r w:rsidRPr="008F644C">
        <w:rPr>
          <w:rFonts w:ascii="Arial" w:hAnsi="Arial" w:cs="Arial"/>
          <w:sz w:val="24"/>
          <w:szCs w:val="24"/>
        </w:rPr>
        <w:t>. 1 п. 2 ст. 39.10 ЗК РФ);</w:t>
      </w:r>
    </w:p>
    <w:p w:rsidR="00A925C4" w:rsidRPr="008F644C" w:rsidRDefault="008F644C">
      <w:pPr>
        <w:ind w:firstLine="539"/>
        <w:jc w:val="both"/>
        <w:rPr>
          <w:rFonts w:ascii="Arial" w:hAnsi="Arial" w:cs="Arial"/>
          <w:sz w:val="24"/>
          <w:szCs w:val="24"/>
        </w:rPr>
      </w:pPr>
      <w:r w:rsidRPr="008F644C">
        <w:rPr>
          <w:rFonts w:ascii="Arial" w:hAnsi="Arial" w:cs="Arial"/>
          <w:sz w:val="24"/>
          <w:szCs w:val="24"/>
        </w:rPr>
        <w:t>3) центрам исторического наследия президентов Российской Федерации, прекративших исполнение своих полномочий на срок до одного года (</w:t>
      </w:r>
      <w:proofErr w:type="spellStart"/>
      <w:r w:rsidRPr="008F644C">
        <w:rPr>
          <w:rFonts w:ascii="Arial" w:hAnsi="Arial" w:cs="Arial"/>
          <w:sz w:val="24"/>
          <w:szCs w:val="24"/>
        </w:rPr>
        <w:t>п.п</w:t>
      </w:r>
      <w:proofErr w:type="spellEnd"/>
      <w:r w:rsidRPr="008F644C">
        <w:rPr>
          <w:rFonts w:ascii="Arial" w:hAnsi="Arial" w:cs="Arial"/>
          <w:sz w:val="24"/>
          <w:szCs w:val="24"/>
        </w:rPr>
        <w:t>. 1 п. 2 ст. 39.10 ЗК РФ);</w:t>
      </w:r>
    </w:p>
    <w:p w:rsidR="00A925C4" w:rsidRPr="008F644C" w:rsidRDefault="008F644C">
      <w:pPr>
        <w:ind w:firstLine="539"/>
        <w:jc w:val="both"/>
        <w:rPr>
          <w:rFonts w:ascii="Arial" w:hAnsi="Arial" w:cs="Arial"/>
          <w:i/>
          <w:sz w:val="24"/>
          <w:szCs w:val="24"/>
        </w:rPr>
      </w:pPr>
      <w:r w:rsidRPr="008F644C">
        <w:rPr>
          <w:rFonts w:ascii="Arial" w:hAnsi="Arial" w:cs="Arial"/>
          <w:sz w:val="24"/>
          <w:szCs w:val="24"/>
        </w:rPr>
        <w:t>4) Банку России (</w:t>
      </w:r>
      <w:proofErr w:type="spellStart"/>
      <w:r w:rsidRPr="008F644C">
        <w:rPr>
          <w:rFonts w:ascii="Arial" w:hAnsi="Arial" w:cs="Arial"/>
          <w:sz w:val="24"/>
          <w:szCs w:val="24"/>
        </w:rPr>
        <w:t>п.п</w:t>
      </w:r>
      <w:proofErr w:type="spellEnd"/>
      <w:r w:rsidRPr="008F644C">
        <w:rPr>
          <w:rFonts w:ascii="Arial" w:hAnsi="Arial" w:cs="Arial"/>
          <w:sz w:val="24"/>
          <w:szCs w:val="24"/>
        </w:rPr>
        <w:t>. 1 п. 2 ст. 39.10 ЗК РФ);</w:t>
      </w:r>
    </w:p>
    <w:p w:rsidR="00A925C4" w:rsidRPr="008F644C" w:rsidRDefault="008F644C">
      <w:pPr>
        <w:jc w:val="both"/>
        <w:rPr>
          <w:rFonts w:ascii="Arial" w:hAnsi="Arial" w:cs="Arial"/>
          <w:sz w:val="24"/>
          <w:szCs w:val="24"/>
        </w:rPr>
      </w:pPr>
      <w:r w:rsidRPr="008F644C">
        <w:rPr>
          <w:rFonts w:ascii="Arial" w:hAnsi="Arial" w:cs="Arial"/>
          <w:i/>
          <w:sz w:val="24"/>
          <w:szCs w:val="24"/>
        </w:rPr>
        <w:t xml:space="preserve">       </w:t>
      </w:r>
      <w:r w:rsidRPr="008F644C">
        <w:rPr>
          <w:rFonts w:ascii="Arial" w:hAnsi="Arial" w:cs="Arial"/>
          <w:sz w:val="24"/>
          <w:szCs w:val="24"/>
        </w:rPr>
        <w:t>5) религиозным организациям для размещения зданий, сооружений религиозного или благотворительного назначения на срок до десяти лет (</w:t>
      </w:r>
      <w:proofErr w:type="spellStart"/>
      <w:r w:rsidRPr="008F644C">
        <w:rPr>
          <w:rFonts w:ascii="Arial" w:hAnsi="Arial" w:cs="Arial"/>
          <w:sz w:val="24"/>
          <w:szCs w:val="24"/>
        </w:rPr>
        <w:t>п.п</w:t>
      </w:r>
      <w:proofErr w:type="spellEnd"/>
      <w:r w:rsidRPr="008F644C">
        <w:rPr>
          <w:rFonts w:ascii="Arial" w:hAnsi="Arial" w:cs="Arial"/>
          <w:sz w:val="24"/>
          <w:szCs w:val="24"/>
        </w:rPr>
        <w:t>. 3 п. 2 ст. 39.10 ЗК РФ);</w:t>
      </w:r>
    </w:p>
    <w:p w:rsidR="00A925C4" w:rsidRPr="008F644C" w:rsidRDefault="008F644C">
      <w:pPr>
        <w:ind w:firstLine="539"/>
        <w:jc w:val="both"/>
        <w:rPr>
          <w:rFonts w:ascii="Arial" w:hAnsi="Arial" w:cs="Arial"/>
          <w:sz w:val="24"/>
          <w:szCs w:val="24"/>
        </w:rPr>
      </w:pPr>
      <w:r w:rsidRPr="008F644C">
        <w:rPr>
          <w:rFonts w:ascii="Arial" w:hAnsi="Arial" w:cs="Arial"/>
          <w:sz w:val="24"/>
          <w:szCs w:val="24"/>
        </w:rPr>
        <w:t>6)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w:t>
      </w:r>
      <w:proofErr w:type="spellStart"/>
      <w:r w:rsidRPr="008F644C">
        <w:rPr>
          <w:rFonts w:ascii="Arial" w:hAnsi="Arial" w:cs="Arial"/>
          <w:sz w:val="24"/>
          <w:szCs w:val="24"/>
        </w:rPr>
        <w:t>п.п</w:t>
      </w:r>
      <w:proofErr w:type="spellEnd"/>
      <w:r w:rsidRPr="008F644C">
        <w:rPr>
          <w:rFonts w:ascii="Arial" w:hAnsi="Arial" w:cs="Arial"/>
          <w:sz w:val="24"/>
          <w:szCs w:val="24"/>
        </w:rPr>
        <w:t>. 4 п. 2 ст. 39.10 ЗК РФ);</w:t>
      </w:r>
    </w:p>
    <w:p w:rsidR="00A925C4" w:rsidRPr="008F644C" w:rsidRDefault="008F644C">
      <w:pPr>
        <w:ind w:firstLine="539"/>
        <w:jc w:val="both"/>
        <w:rPr>
          <w:rFonts w:ascii="Arial" w:hAnsi="Arial" w:cs="Arial"/>
          <w:sz w:val="24"/>
          <w:szCs w:val="24"/>
        </w:rPr>
      </w:pPr>
      <w:proofErr w:type="gramStart"/>
      <w:r w:rsidRPr="008F644C">
        <w:rPr>
          <w:rFonts w:ascii="Arial" w:hAnsi="Arial" w:cs="Arial"/>
          <w:sz w:val="24"/>
          <w:szCs w:val="24"/>
        </w:rPr>
        <w:t xml:space="preserve">7) религиозным организациям на срок до сорока девяти лет при условии, что на указанных земельных участках расположены здания, сооружения </w:t>
      </w:r>
      <w:r w:rsidRPr="008F644C">
        <w:rPr>
          <w:rFonts w:ascii="Arial" w:hAnsi="Arial" w:cs="Arial"/>
          <w:sz w:val="24"/>
          <w:szCs w:val="24"/>
        </w:rPr>
        <w:lastRenderedPageBreak/>
        <w:t>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 (</w:t>
      </w:r>
      <w:proofErr w:type="spellStart"/>
      <w:r w:rsidRPr="008F644C">
        <w:rPr>
          <w:rFonts w:ascii="Arial" w:hAnsi="Arial" w:cs="Arial"/>
          <w:sz w:val="24"/>
          <w:szCs w:val="24"/>
        </w:rPr>
        <w:t>п.п</w:t>
      </w:r>
      <w:proofErr w:type="spellEnd"/>
      <w:r w:rsidRPr="008F644C">
        <w:rPr>
          <w:rFonts w:ascii="Arial" w:hAnsi="Arial" w:cs="Arial"/>
          <w:sz w:val="24"/>
          <w:szCs w:val="24"/>
        </w:rPr>
        <w:t>. 4.1 п. 2 ст. 39.10 ЗК РФ);</w:t>
      </w:r>
      <w:proofErr w:type="gramEnd"/>
    </w:p>
    <w:p w:rsidR="00A925C4" w:rsidRPr="008F644C" w:rsidRDefault="008F644C">
      <w:pPr>
        <w:ind w:firstLine="539"/>
        <w:jc w:val="both"/>
        <w:rPr>
          <w:rFonts w:ascii="Arial" w:hAnsi="Arial" w:cs="Arial"/>
          <w:sz w:val="24"/>
          <w:szCs w:val="24"/>
        </w:rPr>
      </w:pPr>
      <w:r w:rsidRPr="008F644C">
        <w:rPr>
          <w:rFonts w:ascii="Arial" w:hAnsi="Arial" w:cs="Arial"/>
          <w:sz w:val="24"/>
          <w:szCs w:val="24"/>
        </w:rPr>
        <w:t>8)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 (</w:t>
      </w:r>
      <w:proofErr w:type="spellStart"/>
      <w:r w:rsidRPr="008F644C">
        <w:rPr>
          <w:rFonts w:ascii="Arial" w:hAnsi="Arial" w:cs="Arial"/>
          <w:sz w:val="24"/>
          <w:szCs w:val="24"/>
        </w:rPr>
        <w:t>п.п</w:t>
      </w:r>
      <w:proofErr w:type="spellEnd"/>
      <w:r w:rsidRPr="008F644C">
        <w:rPr>
          <w:rFonts w:ascii="Arial" w:hAnsi="Arial" w:cs="Arial"/>
          <w:sz w:val="24"/>
          <w:szCs w:val="24"/>
        </w:rPr>
        <w:t>. 4.2 п. 2 ст. 39.10 ЗК РФ);</w:t>
      </w:r>
    </w:p>
    <w:p w:rsidR="00A925C4" w:rsidRPr="008F644C" w:rsidRDefault="008F644C">
      <w:pPr>
        <w:jc w:val="both"/>
        <w:rPr>
          <w:rFonts w:ascii="Arial" w:hAnsi="Arial" w:cs="Arial"/>
          <w:sz w:val="24"/>
          <w:szCs w:val="24"/>
        </w:rPr>
      </w:pPr>
      <w:r w:rsidRPr="008F644C">
        <w:rPr>
          <w:rFonts w:ascii="Arial" w:hAnsi="Arial" w:cs="Arial"/>
          <w:sz w:val="24"/>
          <w:szCs w:val="24"/>
        </w:rPr>
        <w:t xml:space="preserve">      </w:t>
      </w:r>
      <w:proofErr w:type="gramStart"/>
      <w:r w:rsidRPr="008F644C">
        <w:rPr>
          <w:rFonts w:ascii="Arial" w:hAnsi="Arial" w:cs="Arial"/>
          <w:sz w:val="24"/>
          <w:szCs w:val="24"/>
        </w:rPr>
        <w:t xml:space="preserve">9) лицам, с которыми в соответствии с Федеральным </w:t>
      </w:r>
      <w:hyperlink r:id="rId8" w:history="1">
        <w:r w:rsidRPr="008F644C">
          <w:rPr>
            <w:rStyle w:val="afff4"/>
            <w:rFonts w:ascii="Arial" w:hAnsi="Arial" w:cs="Arial"/>
            <w:sz w:val="24"/>
            <w:szCs w:val="24"/>
          </w:rPr>
          <w:t>законом</w:t>
        </w:r>
      </w:hyperlink>
      <w:r w:rsidRPr="008F644C">
        <w:rPr>
          <w:rFonts w:ascii="Arial" w:hAnsi="Arial" w:cs="Arial"/>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roofErr w:type="gramEnd"/>
      <w:r w:rsidRPr="008F644C">
        <w:rPr>
          <w:rFonts w:ascii="Arial" w:hAnsi="Arial" w:cs="Arial"/>
          <w:sz w:val="24"/>
          <w:szCs w:val="24"/>
        </w:rPr>
        <w:t xml:space="preserve"> (</w:t>
      </w:r>
      <w:proofErr w:type="spellStart"/>
      <w:r w:rsidRPr="008F644C">
        <w:rPr>
          <w:rFonts w:ascii="Arial" w:hAnsi="Arial" w:cs="Arial"/>
          <w:sz w:val="24"/>
          <w:szCs w:val="24"/>
        </w:rPr>
        <w:t>п.п</w:t>
      </w:r>
      <w:proofErr w:type="spellEnd"/>
      <w:r w:rsidRPr="008F644C">
        <w:rPr>
          <w:rFonts w:ascii="Arial" w:hAnsi="Arial" w:cs="Arial"/>
          <w:sz w:val="24"/>
          <w:szCs w:val="24"/>
        </w:rPr>
        <w:t>. 5 п. 2 ст. 39.10 ЗК РФ);</w:t>
      </w:r>
    </w:p>
    <w:p w:rsidR="00A925C4" w:rsidRPr="008F644C" w:rsidRDefault="008F644C">
      <w:pPr>
        <w:ind w:firstLine="539"/>
        <w:jc w:val="both"/>
        <w:rPr>
          <w:rFonts w:ascii="Arial" w:hAnsi="Arial" w:cs="Arial"/>
          <w:sz w:val="24"/>
          <w:szCs w:val="24"/>
        </w:rPr>
      </w:pPr>
      <w:r w:rsidRPr="008F644C">
        <w:rPr>
          <w:rFonts w:ascii="Arial" w:hAnsi="Arial" w:cs="Arial"/>
          <w:sz w:val="24"/>
          <w:szCs w:val="24"/>
        </w:rPr>
        <w:t>10)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w:t>
      </w:r>
      <w:proofErr w:type="spellStart"/>
      <w:r w:rsidRPr="008F644C">
        <w:rPr>
          <w:rFonts w:ascii="Arial" w:hAnsi="Arial" w:cs="Arial"/>
          <w:sz w:val="24"/>
          <w:szCs w:val="24"/>
        </w:rPr>
        <w:t>п.п</w:t>
      </w:r>
      <w:proofErr w:type="spellEnd"/>
      <w:r w:rsidRPr="008F644C">
        <w:rPr>
          <w:rFonts w:ascii="Arial" w:hAnsi="Arial" w:cs="Arial"/>
          <w:sz w:val="24"/>
          <w:szCs w:val="24"/>
        </w:rPr>
        <w:t>. 5.1 п. 2 ст. 39.10 ЗК РФ);</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11)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w:t>
      </w:r>
      <w:proofErr w:type="spellStart"/>
      <w:r w:rsidRPr="008F644C">
        <w:rPr>
          <w:rFonts w:ascii="Arial" w:hAnsi="Arial" w:cs="Arial"/>
          <w:sz w:val="24"/>
          <w:szCs w:val="24"/>
        </w:rPr>
        <w:t>п.п</w:t>
      </w:r>
      <w:proofErr w:type="spellEnd"/>
      <w:r w:rsidRPr="008F644C">
        <w:rPr>
          <w:rFonts w:ascii="Arial" w:hAnsi="Arial" w:cs="Arial"/>
          <w:sz w:val="24"/>
          <w:szCs w:val="24"/>
        </w:rPr>
        <w:t>. 8 п. 2 ст. 39.10 ЗК РФ);</w:t>
      </w:r>
    </w:p>
    <w:p w:rsidR="00A925C4" w:rsidRPr="008F644C" w:rsidRDefault="008F644C">
      <w:pPr>
        <w:ind w:firstLine="539"/>
        <w:jc w:val="both"/>
        <w:rPr>
          <w:rFonts w:ascii="Arial" w:hAnsi="Arial" w:cs="Arial"/>
          <w:sz w:val="24"/>
          <w:szCs w:val="24"/>
        </w:rPr>
      </w:pPr>
      <w:r w:rsidRPr="008F644C">
        <w:rPr>
          <w:rFonts w:ascii="Arial" w:hAnsi="Arial" w:cs="Arial"/>
          <w:sz w:val="24"/>
          <w:szCs w:val="24"/>
        </w:rPr>
        <w:t>12)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w:t>
      </w:r>
      <w:proofErr w:type="spellStart"/>
      <w:r w:rsidRPr="008F644C">
        <w:rPr>
          <w:rFonts w:ascii="Arial" w:hAnsi="Arial" w:cs="Arial"/>
          <w:sz w:val="24"/>
          <w:szCs w:val="24"/>
        </w:rPr>
        <w:t>п.п</w:t>
      </w:r>
      <w:proofErr w:type="spellEnd"/>
      <w:r w:rsidRPr="008F644C">
        <w:rPr>
          <w:rFonts w:ascii="Arial" w:hAnsi="Arial" w:cs="Arial"/>
          <w:sz w:val="24"/>
          <w:szCs w:val="24"/>
        </w:rPr>
        <w:t>. 9 п. 2 ст. 39.10 ЗК РФ);</w:t>
      </w:r>
    </w:p>
    <w:p w:rsidR="00A925C4" w:rsidRPr="008F644C" w:rsidRDefault="008F644C">
      <w:pPr>
        <w:ind w:firstLine="540"/>
        <w:jc w:val="both"/>
        <w:rPr>
          <w:rFonts w:ascii="Arial" w:hAnsi="Arial" w:cs="Arial"/>
          <w:sz w:val="24"/>
          <w:szCs w:val="24"/>
        </w:rPr>
      </w:pPr>
      <w:proofErr w:type="gramStart"/>
      <w:r w:rsidRPr="008F644C">
        <w:rPr>
          <w:rFonts w:ascii="Arial" w:hAnsi="Arial" w:cs="Arial"/>
          <w:sz w:val="24"/>
          <w:szCs w:val="24"/>
        </w:rPr>
        <w:t xml:space="preserve">13) гражданам и юридическим лицам для сельскохозяйственного, </w:t>
      </w:r>
      <w:proofErr w:type="spellStart"/>
      <w:r w:rsidRPr="008F644C">
        <w:rPr>
          <w:rFonts w:ascii="Arial" w:hAnsi="Arial" w:cs="Arial"/>
          <w:sz w:val="24"/>
          <w:szCs w:val="24"/>
        </w:rPr>
        <w:t>охотхозяйственного</w:t>
      </w:r>
      <w:proofErr w:type="spellEnd"/>
      <w:r w:rsidRPr="008F644C">
        <w:rPr>
          <w:rFonts w:ascii="Arial" w:hAnsi="Arial" w:cs="Arial"/>
          <w:sz w:val="24"/>
          <w:szCs w:val="24"/>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9" w:history="1">
        <w:r w:rsidRPr="008F644C">
          <w:rPr>
            <w:rStyle w:val="afff4"/>
            <w:rFonts w:ascii="Arial" w:hAnsi="Arial" w:cs="Arial"/>
            <w:sz w:val="24"/>
            <w:szCs w:val="24"/>
          </w:rPr>
          <w:t>порядке</w:t>
        </w:r>
      </w:hyperlink>
      <w:r w:rsidRPr="008F644C">
        <w:rPr>
          <w:rFonts w:ascii="Arial" w:hAnsi="Arial" w:cs="Arial"/>
          <w:sz w:val="24"/>
          <w:szCs w:val="24"/>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roofErr w:type="spellStart"/>
      <w:r w:rsidRPr="008F644C">
        <w:rPr>
          <w:rFonts w:ascii="Arial" w:hAnsi="Arial" w:cs="Arial"/>
          <w:sz w:val="24"/>
          <w:szCs w:val="24"/>
        </w:rPr>
        <w:t>п.п</w:t>
      </w:r>
      <w:proofErr w:type="spellEnd"/>
      <w:r w:rsidRPr="008F644C">
        <w:rPr>
          <w:rFonts w:ascii="Arial" w:hAnsi="Arial" w:cs="Arial"/>
          <w:sz w:val="24"/>
          <w:szCs w:val="24"/>
        </w:rPr>
        <w:t>. 10 п. 2 ст. 39.10</w:t>
      </w:r>
      <w:proofErr w:type="gramEnd"/>
      <w:r w:rsidRPr="008F644C">
        <w:rPr>
          <w:rFonts w:ascii="Arial" w:hAnsi="Arial" w:cs="Arial"/>
          <w:sz w:val="24"/>
          <w:szCs w:val="24"/>
        </w:rPr>
        <w:t xml:space="preserve"> </w:t>
      </w:r>
      <w:proofErr w:type="gramStart"/>
      <w:r w:rsidRPr="008F644C">
        <w:rPr>
          <w:rFonts w:ascii="Arial" w:hAnsi="Arial" w:cs="Arial"/>
          <w:sz w:val="24"/>
          <w:szCs w:val="24"/>
        </w:rPr>
        <w:t>ЗК РФ);</w:t>
      </w:r>
      <w:proofErr w:type="gramEnd"/>
    </w:p>
    <w:p w:rsidR="00A925C4" w:rsidRPr="008F644C" w:rsidRDefault="008F644C">
      <w:pPr>
        <w:jc w:val="both"/>
        <w:rPr>
          <w:rFonts w:ascii="Arial" w:hAnsi="Arial" w:cs="Arial"/>
          <w:sz w:val="24"/>
          <w:szCs w:val="24"/>
        </w:rPr>
      </w:pPr>
      <w:r w:rsidRPr="008F644C">
        <w:rPr>
          <w:rFonts w:ascii="Arial" w:hAnsi="Arial" w:cs="Arial"/>
          <w:sz w:val="24"/>
          <w:szCs w:val="24"/>
        </w:rPr>
        <w:t xml:space="preserve">         </w:t>
      </w:r>
      <w:proofErr w:type="gramStart"/>
      <w:r w:rsidRPr="008F644C">
        <w:rPr>
          <w:rFonts w:ascii="Arial" w:hAnsi="Arial" w:cs="Arial"/>
          <w:sz w:val="24"/>
          <w:szCs w:val="24"/>
        </w:rPr>
        <w:t xml:space="preserve">14) садоводческим или огородническим некоммерческим товариществам в целях, предусмотренных Федеральным </w:t>
      </w:r>
      <w:hyperlink r:id="rId10" w:history="1">
        <w:r w:rsidRPr="008F644C">
          <w:rPr>
            <w:rStyle w:val="afff4"/>
            <w:rFonts w:ascii="Arial" w:hAnsi="Arial" w:cs="Arial"/>
            <w:sz w:val="24"/>
            <w:szCs w:val="24"/>
          </w:rPr>
          <w:t>законом</w:t>
        </w:r>
      </w:hyperlink>
      <w:r w:rsidRPr="008F644C">
        <w:rPr>
          <w:rFonts w:ascii="Arial" w:hAnsi="Arial" w:cs="Arial"/>
          <w:sz w:val="24"/>
          <w:szCs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 (</w:t>
      </w:r>
      <w:proofErr w:type="spellStart"/>
      <w:r w:rsidRPr="008F644C">
        <w:rPr>
          <w:rFonts w:ascii="Arial" w:hAnsi="Arial" w:cs="Arial"/>
          <w:sz w:val="24"/>
          <w:szCs w:val="24"/>
        </w:rPr>
        <w:t>п.п</w:t>
      </w:r>
      <w:proofErr w:type="spellEnd"/>
      <w:r w:rsidRPr="008F644C">
        <w:rPr>
          <w:rFonts w:ascii="Arial" w:hAnsi="Arial" w:cs="Arial"/>
          <w:sz w:val="24"/>
          <w:szCs w:val="24"/>
        </w:rPr>
        <w:t xml:space="preserve">. 11 п. 2 ст. 39.10 ЗК РФ); </w:t>
      </w:r>
      <w:proofErr w:type="gramEnd"/>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15)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11" w:history="1">
        <w:r w:rsidRPr="008F644C">
          <w:rPr>
            <w:rStyle w:val="afff4"/>
            <w:rFonts w:ascii="Arial" w:hAnsi="Arial" w:cs="Arial"/>
            <w:sz w:val="24"/>
            <w:szCs w:val="24"/>
          </w:rPr>
          <w:t>законами</w:t>
        </w:r>
      </w:hyperlink>
      <w:r w:rsidRPr="008F644C">
        <w:rPr>
          <w:rFonts w:ascii="Arial" w:hAnsi="Arial" w:cs="Arial"/>
          <w:sz w:val="24"/>
          <w:szCs w:val="24"/>
        </w:rPr>
        <w:t xml:space="preserve"> (</w:t>
      </w:r>
      <w:proofErr w:type="spellStart"/>
      <w:r w:rsidRPr="008F644C">
        <w:rPr>
          <w:rFonts w:ascii="Arial" w:hAnsi="Arial" w:cs="Arial"/>
          <w:sz w:val="24"/>
          <w:szCs w:val="24"/>
        </w:rPr>
        <w:t>п.п</w:t>
      </w:r>
      <w:proofErr w:type="spellEnd"/>
      <w:r w:rsidRPr="008F644C">
        <w:rPr>
          <w:rFonts w:ascii="Arial" w:hAnsi="Arial" w:cs="Arial"/>
          <w:sz w:val="24"/>
          <w:szCs w:val="24"/>
        </w:rPr>
        <w:t>. 12 п. 2 ст. 39.10 ЗК РФ);</w:t>
      </w:r>
    </w:p>
    <w:p w:rsidR="00A925C4" w:rsidRPr="008F644C" w:rsidRDefault="008F644C">
      <w:pPr>
        <w:ind w:firstLine="540"/>
        <w:jc w:val="both"/>
        <w:rPr>
          <w:rFonts w:ascii="Arial" w:hAnsi="Arial" w:cs="Arial"/>
          <w:sz w:val="24"/>
          <w:szCs w:val="24"/>
        </w:rPr>
      </w:pPr>
      <w:proofErr w:type="gramStart"/>
      <w:r w:rsidRPr="008F644C">
        <w:rPr>
          <w:rFonts w:ascii="Arial" w:hAnsi="Arial" w:cs="Arial"/>
          <w:sz w:val="24"/>
          <w:szCs w:val="24"/>
        </w:rPr>
        <w:t xml:space="preserve">16) лицам, с которыми в соответствии с Федеральным </w:t>
      </w:r>
      <w:hyperlink r:id="rId12" w:history="1">
        <w:r w:rsidRPr="008F644C">
          <w:rPr>
            <w:rStyle w:val="afff4"/>
            <w:rFonts w:ascii="Arial" w:hAnsi="Arial" w:cs="Arial"/>
            <w:sz w:val="24"/>
            <w:szCs w:val="24"/>
          </w:rPr>
          <w:t>законом</w:t>
        </w:r>
      </w:hyperlink>
      <w:r w:rsidRPr="008F644C">
        <w:rPr>
          <w:rFonts w:ascii="Arial" w:hAnsi="Arial" w:cs="Arial"/>
          <w:sz w:val="24"/>
          <w:szCs w:val="24"/>
        </w:rPr>
        <w:t xml:space="preserve"> от 29 декабря 2012 г. № 275-ФЗ «О государственном оборонном заказе», Федеральным </w:t>
      </w:r>
      <w:hyperlink r:id="rId13" w:history="1">
        <w:r w:rsidRPr="008F644C">
          <w:rPr>
            <w:rStyle w:val="afff4"/>
            <w:rFonts w:ascii="Arial" w:hAnsi="Arial" w:cs="Arial"/>
            <w:sz w:val="24"/>
            <w:szCs w:val="24"/>
          </w:rPr>
          <w:t>законом</w:t>
        </w:r>
      </w:hyperlink>
      <w:r w:rsidRPr="008F644C">
        <w:rPr>
          <w:rFonts w:ascii="Arial" w:hAnsi="Arial" w:cs="Arial"/>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w:t>
      </w:r>
      <w:proofErr w:type="gramEnd"/>
      <w:r w:rsidRPr="008F644C">
        <w:rPr>
          <w:rFonts w:ascii="Arial" w:hAnsi="Arial" w:cs="Arial"/>
          <w:sz w:val="24"/>
          <w:szCs w:val="24"/>
        </w:rPr>
        <w:t xml:space="preserve"> счет средств федерального бюджета, если для выполнения этих работ и оказания этих услуг необходимо </w:t>
      </w:r>
      <w:r w:rsidRPr="008F644C">
        <w:rPr>
          <w:rFonts w:ascii="Arial" w:hAnsi="Arial" w:cs="Arial"/>
          <w:sz w:val="24"/>
          <w:szCs w:val="24"/>
        </w:rPr>
        <w:lastRenderedPageBreak/>
        <w:t>предоставление земельного участка, на срок исполнения указанного контракта (</w:t>
      </w:r>
      <w:proofErr w:type="spellStart"/>
      <w:r w:rsidRPr="008F644C">
        <w:rPr>
          <w:rFonts w:ascii="Arial" w:hAnsi="Arial" w:cs="Arial"/>
          <w:sz w:val="24"/>
          <w:szCs w:val="24"/>
        </w:rPr>
        <w:t>п.п</w:t>
      </w:r>
      <w:proofErr w:type="spellEnd"/>
      <w:r w:rsidRPr="008F644C">
        <w:rPr>
          <w:rFonts w:ascii="Arial" w:hAnsi="Arial" w:cs="Arial"/>
          <w:sz w:val="24"/>
          <w:szCs w:val="24"/>
        </w:rPr>
        <w:t>. 14 п. 2 ст. 39.10 ЗК РФ);</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17) лицу, право безвозмездного </w:t>
      </w:r>
      <w:proofErr w:type="gramStart"/>
      <w:r w:rsidRPr="008F644C">
        <w:rPr>
          <w:rFonts w:ascii="Arial" w:hAnsi="Arial" w:cs="Arial"/>
          <w:sz w:val="24"/>
          <w:szCs w:val="24"/>
        </w:rPr>
        <w:t>пользования</w:t>
      </w:r>
      <w:proofErr w:type="gramEnd"/>
      <w:r w:rsidRPr="008F644C">
        <w:rPr>
          <w:rFonts w:ascii="Arial" w:hAnsi="Arial" w:cs="Arial"/>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w:t>
      </w:r>
      <w:proofErr w:type="spellStart"/>
      <w:r w:rsidRPr="008F644C">
        <w:rPr>
          <w:rFonts w:ascii="Arial" w:hAnsi="Arial" w:cs="Arial"/>
          <w:sz w:val="24"/>
          <w:szCs w:val="24"/>
        </w:rPr>
        <w:t>п.п</w:t>
      </w:r>
      <w:proofErr w:type="spellEnd"/>
      <w:r w:rsidRPr="008F644C">
        <w:rPr>
          <w:rFonts w:ascii="Arial" w:hAnsi="Arial" w:cs="Arial"/>
          <w:sz w:val="24"/>
          <w:szCs w:val="24"/>
        </w:rPr>
        <w:t>. 16 п. 2 ст. 39.10 ЗК РФ);</w:t>
      </w:r>
    </w:p>
    <w:p w:rsidR="00A925C4" w:rsidRPr="008F644C" w:rsidRDefault="008F644C">
      <w:pPr>
        <w:jc w:val="both"/>
        <w:rPr>
          <w:rFonts w:ascii="Arial" w:hAnsi="Arial" w:cs="Arial"/>
          <w:sz w:val="24"/>
          <w:szCs w:val="24"/>
        </w:rPr>
      </w:pPr>
      <w:r w:rsidRPr="008F644C">
        <w:rPr>
          <w:rFonts w:ascii="Arial" w:hAnsi="Arial" w:cs="Arial"/>
          <w:sz w:val="24"/>
          <w:szCs w:val="24"/>
        </w:rPr>
        <w:t xml:space="preserve">        18) лицу в случае и в порядке, которые предусмотрены Федеральным </w:t>
      </w:r>
      <w:hyperlink r:id="rId14" w:history="1">
        <w:r w:rsidRPr="008F644C">
          <w:rPr>
            <w:rStyle w:val="afff4"/>
            <w:rFonts w:ascii="Arial" w:hAnsi="Arial" w:cs="Arial"/>
            <w:sz w:val="24"/>
            <w:szCs w:val="24"/>
          </w:rPr>
          <w:t>законом</w:t>
        </w:r>
      </w:hyperlink>
      <w:r w:rsidRPr="008F644C">
        <w:rPr>
          <w:rFonts w:ascii="Arial" w:hAnsi="Arial" w:cs="Arial"/>
          <w:sz w:val="24"/>
          <w:szCs w:val="24"/>
        </w:rPr>
        <w:t xml:space="preserve"> от 24 июля 2008 г. № 161-ФЗ «О содействии развитию жилищного строительства, созданию объектов туристской инфраструктуры и иному развитию территорий» (</w:t>
      </w:r>
      <w:proofErr w:type="spellStart"/>
      <w:r w:rsidRPr="008F644C">
        <w:rPr>
          <w:rFonts w:ascii="Arial" w:hAnsi="Arial" w:cs="Arial"/>
          <w:sz w:val="24"/>
          <w:szCs w:val="24"/>
        </w:rPr>
        <w:t>п.п</w:t>
      </w:r>
      <w:proofErr w:type="spellEnd"/>
      <w:r w:rsidRPr="008F644C">
        <w:rPr>
          <w:rFonts w:ascii="Arial" w:hAnsi="Arial" w:cs="Arial"/>
          <w:sz w:val="24"/>
          <w:szCs w:val="24"/>
        </w:rPr>
        <w:t xml:space="preserve">. 17 п. 2 ст. 39.10 ЗК РФ); </w:t>
      </w:r>
    </w:p>
    <w:p w:rsidR="00A925C4" w:rsidRPr="008F644C" w:rsidRDefault="008F644C">
      <w:pPr>
        <w:jc w:val="both"/>
        <w:rPr>
          <w:rFonts w:ascii="Arial" w:hAnsi="Arial" w:cs="Arial"/>
          <w:sz w:val="24"/>
          <w:szCs w:val="24"/>
        </w:rPr>
      </w:pPr>
      <w:r w:rsidRPr="008F644C">
        <w:rPr>
          <w:rFonts w:ascii="Arial" w:hAnsi="Arial" w:cs="Arial"/>
          <w:sz w:val="24"/>
          <w:szCs w:val="24"/>
        </w:rPr>
        <w:t xml:space="preserve">        18) акционерному обществу «Почта России» в соответствии с Федеральным </w:t>
      </w:r>
      <w:hyperlink r:id="rId15" w:history="1">
        <w:r w:rsidRPr="008F644C">
          <w:rPr>
            <w:rStyle w:val="afff4"/>
            <w:rFonts w:ascii="Arial" w:hAnsi="Arial" w:cs="Arial"/>
            <w:sz w:val="24"/>
            <w:szCs w:val="24"/>
          </w:rPr>
          <w:t>законом</w:t>
        </w:r>
      </w:hyperlink>
      <w:r w:rsidRPr="008F644C">
        <w:rPr>
          <w:rFonts w:ascii="Arial" w:hAnsi="Arial" w:cs="Arial"/>
          <w:sz w:val="24"/>
          <w:szCs w:val="24"/>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w:t>
      </w:r>
      <w:proofErr w:type="spellStart"/>
      <w:r w:rsidRPr="008F644C">
        <w:rPr>
          <w:rFonts w:ascii="Arial" w:hAnsi="Arial" w:cs="Arial"/>
          <w:sz w:val="24"/>
          <w:szCs w:val="24"/>
        </w:rPr>
        <w:t>п.п</w:t>
      </w:r>
      <w:proofErr w:type="spellEnd"/>
      <w:r w:rsidRPr="008F644C">
        <w:rPr>
          <w:rFonts w:ascii="Arial" w:hAnsi="Arial" w:cs="Arial"/>
          <w:sz w:val="24"/>
          <w:szCs w:val="24"/>
        </w:rPr>
        <w:t>. 20 п. 2. ст. 39.10 ЗК РФ);</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 </w:t>
      </w:r>
      <w:proofErr w:type="gramStart"/>
      <w:r w:rsidRPr="008F644C">
        <w:rPr>
          <w:rFonts w:ascii="Arial" w:hAnsi="Arial" w:cs="Arial"/>
          <w:sz w:val="24"/>
          <w:szCs w:val="24"/>
        </w:rPr>
        <w:t xml:space="preserve">20)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16" w:history="1">
        <w:r w:rsidRPr="008F644C">
          <w:rPr>
            <w:rStyle w:val="afff4"/>
            <w:rFonts w:ascii="Arial" w:hAnsi="Arial" w:cs="Arial"/>
            <w:sz w:val="24"/>
            <w:szCs w:val="24"/>
          </w:rPr>
          <w:t>законом</w:t>
        </w:r>
      </w:hyperlink>
      <w:r w:rsidRPr="008F644C">
        <w:rPr>
          <w:rFonts w:ascii="Arial" w:hAnsi="Arial" w:cs="Arial"/>
          <w:sz w:val="24"/>
          <w:szCs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proofErr w:type="spellStart"/>
      <w:r w:rsidRPr="008F644C">
        <w:rPr>
          <w:rFonts w:ascii="Arial" w:hAnsi="Arial" w:cs="Arial"/>
          <w:sz w:val="24"/>
          <w:szCs w:val="24"/>
        </w:rPr>
        <w:t>п</w:t>
      </w:r>
      <w:proofErr w:type="gramEnd"/>
      <w:r w:rsidRPr="008F644C">
        <w:rPr>
          <w:rFonts w:ascii="Arial" w:hAnsi="Arial" w:cs="Arial"/>
          <w:sz w:val="24"/>
          <w:szCs w:val="24"/>
        </w:rPr>
        <w:t>.п</w:t>
      </w:r>
      <w:proofErr w:type="spellEnd"/>
      <w:r w:rsidRPr="008F644C">
        <w:rPr>
          <w:rFonts w:ascii="Arial" w:hAnsi="Arial" w:cs="Arial"/>
          <w:sz w:val="24"/>
          <w:szCs w:val="24"/>
        </w:rPr>
        <w:t>. 21 п. 2. ст. 39.10 ЗК РФ);</w:t>
      </w:r>
    </w:p>
    <w:p w:rsidR="00A925C4" w:rsidRPr="008F644C" w:rsidRDefault="008F644C">
      <w:pPr>
        <w:jc w:val="both"/>
        <w:rPr>
          <w:rFonts w:ascii="Arial" w:hAnsi="Arial" w:cs="Arial"/>
          <w:sz w:val="24"/>
          <w:szCs w:val="24"/>
        </w:rPr>
      </w:pPr>
      <w:r w:rsidRPr="008F644C">
        <w:rPr>
          <w:rFonts w:ascii="Arial" w:hAnsi="Arial" w:cs="Arial"/>
          <w:sz w:val="24"/>
          <w:szCs w:val="24"/>
        </w:rPr>
        <w:t xml:space="preserve">      </w:t>
      </w:r>
      <w:proofErr w:type="gramStart"/>
      <w:r w:rsidRPr="008F644C">
        <w:rPr>
          <w:rFonts w:ascii="Arial" w:hAnsi="Arial" w:cs="Arial"/>
          <w:sz w:val="24"/>
          <w:szCs w:val="24"/>
        </w:rPr>
        <w:t xml:space="preserve">21) публично-правовой компании «Фонд развития территорий» для осуществления функций и полномочий, предусмотренных Федеральным </w:t>
      </w:r>
      <w:hyperlink r:id="rId17" w:history="1">
        <w:r w:rsidRPr="008F644C">
          <w:rPr>
            <w:rStyle w:val="afff4"/>
            <w:rFonts w:ascii="Arial" w:hAnsi="Arial" w:cs="Arial"/>
            <w:sz w:val="24"/>
            <w:szCs w:val="24"/>
          </w:rPr>
          <w:t>законом</w:t>
        </w:r>
      </w:hyperlink>
      <w:r w:rsidRPr="008F644C">
        <w:rPr>
          <w:rFonts w:ascii="Arial" w:hAnsi="Arial" w:cs="Arial"/>
          <w:sz w:val="24"/>
          <w:szCs w:val="24"/>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8" w:history="1">
        <w:r w:rsidRPr="008F644C">
          <w:rPr>
            <w:rStyle w:val="afff4"/>
            <w:rFonts w:ascii="Arial" w:hAnsi="Arial" w:cs="Arial"/>
            <w:sz w:val="24"/>
            <w:szCs w:val="24"/>
          </w:rPr>
          <w:t>законом</w:t>
        </w:r>
      </w:hyperlink>
      <w:r w:rsidRPr="008F644C">
        <w:rPr>
          <w:rFonts w:ascii="Arial" w:hAnsi="Arial" w:cs="Arial"/>
          <w:sz w:val="24"/>
          <w:szCs w:val="24"/>
        </w:rPr>
        <w:t xml:space="preserve"> от</w:t>
      </w:r>
      <w:proofErr w:type="gramEnd"/>
      <w:r w:rsidRPr="008F644C">
        <w:rPr>
          <w:rFonts w:ascii="Arial" w:hAnsi="Arial" w:cs="Arial"/>
          <w:sz w:val="24"/>
          <w:szCs w:val="24"/>
        </w:rPr>
        <w:t xml:space="preserve"> </w:t>
      </w:r>
      <w:proofErr w:type="gramStart"/>
      <w:r w:rsidRPr="008F644C">
        <w:rPr>
          <w:rFonts w:ascii="Arial" w:hAnsi="Arial" w:cs="Arial"/>
          <w:sz w:val="24"/>
          <w:szCs w:val="24"/>
        </w:rPr>
        <w:t>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w:t>
      </w:r>
      <w:r w:rsidRPr="008F644C">
        <w:rPr>
          <w:rFonts w:ascii="Arial" w:hAnsi="Arial" w:cs="Arial"/>
          <w:strike/>
          <w:sz w:val="24"/>
          <w:szCs w:val="24"/>
        </w:rPr>
        <w:t>,</w:t>
      </w:r>
      <w:r w:rsidRPr="008F644C">
        <w:rPr>
          <w:rFonts w:ascii="Arial" w:hAnsi="Arial" w:cs="Arial"/>
          <w:sz w:val="24"/>
          <w:szCs w:val="24"/>
        </w:rPr>
        <w:t xml:space="preserve"> органом местного самоуправления, уполномоченным на выдачу разрешений на строительство в соответствии с Градостроительным </w:t>
      </w:r>
      <w:hyperlink r:id="rId19" w:history="1">
        <w:r w:rsidRPr="008F644C">
          <w:rPr>
            <w:rStyle w:val="afff4"/>
            <w:rFonts w:ascii="Arial" w:hAnsi="Arial" w:cs="Arial"/>
            <w:sz w:val="24"/>
            <w:szCs w:val="24"/>
          </w:rPr>
          <w:t>кодексом</w:t>
        </w:r>
      </w:hyperlink>
      <w:r w:rsidRPr="008F644C">
        <w:rPr>
          <w:rFonts w:ascii="Arial" w:hAnsi="Arial" w:cs="Arial"/>
          <w:sz w:val="24"/>
          <w:szCs w:val="24"/>
        </w:rPr>
        <w:t xml:space="preserve"> Российской Федерации (</w:t>
      </w:r>
      <w:proofErr w:type="spellStart"/>
      <w:r w:rsidRPr="008F644C">
        <w:rPr>
          <w:rFonts w:ascii="Arial" w:hAnsi="Arial" w:cs="Arial"/>
          <w:sz w:val="24"/>
          <w:szCs w:val="24"/>
        </w:rPr>
        <w:t>п.п</w:t>
      </w:r>
      <w:proofErr w:type="spellEnd"/>
      <w:r w:rsidRPr="008F644C">
        <w:rPr>
          <w:rFonts w:ascii="Arial" w:hAnsi="Arial" w:cs="Arial"/>
          <w:sz w:val="24"/>
          <w:szCs w:val="24"/>
        </w:rPr>
        <w:t>. 22 п. 2. ст. 39.10 ЗК РФ);</w:t>
      </w:r>
      <w:proofErr w:type="gramEnd"/>
    </w:p>
    <w:p w:rsidR="00A925C4" w:rsidRPr="008F644C" w:rsidRDefault="008F644C">
      <w:pPr>
        <w:jc w:val="both"/>
        <w:rPr>
          <w:rFonts w:ascii="Arial" w:hAnsi="Arial" w:cs="Arial"/>
          <w:sz w:val="24"/>
          <w:szCs w:val="24"/>
        </w:rPr>
      </w:pPr>
      <w:r w:rsidRPr="008F644C">
        <w:rPr>
          <w:rFonts w:ascii="Arial" w:hAnsi="Arial" w:cs="Arial"/>
          <w:sz w:val="24"/>
          <w:szCs w:val="24"/>
        </w:rPr>
        <w:t xml:space="preserve">        22) публично-правовой компании «</w:t>
      </w:r>
      <w:proofErr w:type="spellStart"/>
      <w:r w:rsidRPr="008F644C">
        <w:rPr>
          <w:rFonts w:ascii="Arial" w:hAnsi="Arial" w:cs="Arial"/>
          <w:sz w:val="24"/>
          <w:szCs w:val="24"/>
        </w:rPr>
        <w:t>Роскадастр</w:t>
      </w:r>
      <w:proofErr w:type="spellEnd"/>
      <w:r w:rsidRPr="008F644C">
        <w:rPr>
          <w:rFonts w:ascii="Arial" w:hAnsi="Arial" w:cs="Arial"/>
          <w:sz w:val="24"/>
          <w:szCs w:val="24"/>
        </w:rPr>
        <w:t>»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w:t>
      </w:r>
      <w:proofErr w:type="spellStart"/>
      <w:r w:rsidRPr="008F644C">
        <w:rPr>
          <w:rFonts w:ascii="Arial" w:hAnsi="Arial" w:cs="Arial"/>
          <w:sz w:val="24"/>
          <w:szCs w:val="24"/>
        </w:rPr>
        <w:t>Роскадастр</w:t>
      </w:r>
      <w:proofErr w:type="spellEnd"/>
      <w:r w:rsidRPr="008F644C">
        <w:rPr>
          <w:rFonts w:ascii="Arial" w:hAnsi="Arial" w:cs="Arial"/>
          <w:sz w:val="24"/>
          <w:szCs w:val="24"/>
        </w:rPr>
        <w:t>» (</w:t>
      </w:r>
      <w:proofErr w:type="spellStart"/>
      <w:r w:rsidRPr="008F644C">
        <w:rPr>
          <w:rFonts w:ascii="Arial" w:hAnsi="Arial" w:cs="Arial"/>
          <w:sz w:val="24"/>
          <w:szCs w:val="24"/>
        </w:rPr>
        <w:t>п.п</w:t>
      </w:r>
      <w:proofErr w:type="spellEnd"/>
      <w:r w:rsidRPr="008F644C">
        <w:rPr>
          <w:rFonts w:ascii="Arial" w:hAnsi="Arial" w:cs="Arial"/>
          <w:sz w:val="24"/>
          <w:szCs w:val="24"/>
        </w:rPr>
        <w:t>. 23 п. 2. ст. 39.10 ЗК РФ).</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t>1.3. Порядок информирования заявителей о предоставлении муниципальной услуги.</w:t>
      </w:r>
    </w:p>
    <w:p w:rsidR="00A925C4" w:rsidRPr="008F644C" w:rsidRDefault="008F644C">
      <w:pPr>
        <w:widowControl w:val="0"/>
        <w:ind w:firstLine="851"/>
        <w:jc w:val="both"/>
        <w:rPr>
          <w:rFonts w:ascii="Arial" w:hAnsi="Arial" w:cs="Arial"/>
          <w:sz w:val="24"/>
          <w:szCs w:val="24"/>
        </w:rPr>
      </w:pPr>
      <w:r w:rsidRPr="008F644C">
        <w:rPr>
          <w:rFonts w:ascii="Arial" w:hAnsi="Arial" w:cs="Arial"/>
          <w:sz w:val="24"/>
          <w:szCs w:val="24"/>
        </w:rPr>
        <w:t xml:space="preserve">1.3.1 Сведения о месте нахождения, контактных телефонах и графике работы Администрации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Даниловского </w:t>
      </w:r>
      <w:r w:rsidRPr="008F644C">
        <w:rPr>
          <w:rFonts w:ascii="Arial" w:hAnsi="Arial" w:cs="Arial"/>
          <w:sz w:val="24"/>
          <w:szCs w:val="24"/>
        </w:rPr>
        <w:lastRenderedPageBreak/>
        <w:t>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A925C4" w:rsidRPr="008F644C" w:rsidRDefault="00A925C4">
      <w:pPr>
        <w:widowControl w:val="0"/>
        <w:ind w:firstLine="709"/>
        <w:jc w:val="both"/>
        <w:rPr>
          <w:rFonts w:ascii="Arial" w:hAnsi="Arial" w:cs="Arial"/>
          <w:sz w:val="24"/>
          <w:szCs w:val="24"/>
        </w:rPr>
      </w:pPr>
    </w:p>
    <w:tbl>
      <w:tblPr>
        <w:tblW w:w="0" w:type="auto"/>
        <w:tblInd w:w="-59" w:type="dxa"/>
        <w:tblLayout w:type="fixed"/>
        <w:tblLook w:val="04A0" w:firstRow="1" w:lastRow="0" w:firstColumn="1" w:lastColumn="0" w:noHBand="0" w:noVBand="1"/>
      </w:tblPr>
      <w:tblGrid>
        <w:gridCol w:w="822"/>
        <w:gridCol w:w="2323"/>
        <w:gridCol w:w="1852"/>
        <w:gridCol w:w="1735"/>
        <w:gridCol w:w="2455"/>
      </w:tblGrid>
      <w:tr w:rsidR="00A925C4" w:rsidRPr="008F644C">
        <w:tc>
          <w:tcPr>
            <w:tcW w:w="8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925C4" w:rsidRPr="008F644C" w:rsidRDefault="008F644C">
            <w:pPr>
              <w:jc w:val="both"/>
              <w:rPr>
                <w:rFonts w:ascii="Arial" w:hAnsi="Arial" w:cs="Arial"/>
                <w:sz w:val="24"/>
                <w:szCs w:val="24"/>
              </w:rPr>
            </w:pPr>
            <w:r w:rsidRPr="008F644C">
              <w:rPr>
                <w:rFonts w:ascii="Arial" w:hAnsi="Arial" w:cs="Arial"/>
                <w:sz w:val="24"/>
                <w:szCs w:val="24"/>
              </w:rPr>
              <w:t>№</w:t>
            </w:r>
            <w:proofErr w:type="gramStart"/>
            <w:r w:rsidRPr="008F644C">
              <w:rPr>
                <w:rFonts w:ascii="Arial" w:hAnsi="Arial" w:cs="Arial"/>
                <w:sz w:val="24"/>
                <w:szCs w:val="24"/>
              </w:rPr>
              <w:t>п</w:t>
            </w:r>
            <w:proofErr w:type="gramEnd"/>
            <w:r w:rsidRPr="008F644C">
              <w:rPr>
                <w:rFonts w:ascii="Arial" w:hAnsi="Arial" w:cs="Arial"/>
                <w:sz w:val="24"/>
                <w:szCs w:val="24"/>
              </w:rPr>
              <w:t>/п</w:t>
            </w:r>
          </w:p>
        </w:tc>
        <w:tc>
          <w:tcPr>
            <w:tcW w:w="23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925C4" w:rsidRPr="008F644C" w:rsidRDefault="008F644C">
            <w:pPr>
              <w:jc w:val="both"/>
              <w:rPr>
                <w:rFonts w:ascii="Arial" w:hAnsi="Arial" w:cs="Arial"/>
                <w:sz w:val="24"/>
                <w:szCs w:val="24"/>
              </w:rPr>
            </w:pPr>
            <w:r w:rsidRPr="008F644C">
              <w:rPr>
                <w:rFonts w:ascii="Arial" w:hAnsi="Arial" w:cs="Arial"/>
                <w:sz w:val="24"/>
                <w:szCs w:val="24"/>
              </w:rPr>
              <w:t>Наименование организации</w:t>
            </w:r>
          </w:p>
        </w:tc>
        <w:tc>
          <w:tcPr>
            <w:tcW w:w="1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925C4" w:rsidRPr="008F644C" w:rsidRDefault="008F644C">
            <w:pPr>
              <w:jc w:val="both"/>
              <w:rPr>
                <w:rFonts w:ascii="Arial" w:hAnsi="Arial" w:cs="Arial"/>
                <w:sz w:val="24"/>
                <w:szCs w:val="24"/>
              </w:rPr>
            </w:pPr>
            <w:r w:rsidRPr="008F644C">
              <w:rPr>
                <w:rFonts w:ascii="Arial" w:hAnsi="Arial" w:cs="Arial"/>
                <w:sz w:val="24"/>
                <w:szCs w:val="24"/>
              </w:rPr>
              <w:t>Место нахождения</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925C4" w:rsidRPr="008F644C" w:rsidRDefault="008F644C">
            <w:pPr>
              <w:jc w:val="both"/>
              <w:rPr>
                <w:rFonts w:ascii="Arial" w:hAnsi="Arial" w:cs="Arial"/>
                <w:sz w:val="24"/>
                <w:szCs w:val="24"/>
              </w:rPr>
            </w:pPr>
            <w:r w:rsidRPr="008F644C">
              <w:rPr>
                <w:rFonts w:ascii="Arial" w:hAnsi="Arial" w:cs="Arial"/>
                <w:sz w:val="24"/>
                <w:szCs w:val="24"/>
              </w:rPr>
              <w:t>График работы</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25C4" w:rsidRPr="008F644C" w:rsidRDefault="008F644C">
            <w:pPr>
              <w:jc w:val="both"/>
              <w:rPr>
                <w:rFonts w:ascii="Arial" w:hAnsi="Arial" w:cs="Arial"/>
                <w:sz w:val="24"/>
                <w:szCs w:val="24"/>
              </w:rPr>
            </w:pPr>
            <w:r w:rsidRPr="008F644C">
              <w:rPr>
                <w:rFonts w:ascii="Arial" w:hAnsi="Arial" w:cs="Arial"/>
                <w:sz w:val="24"/>
                <w:szCs w:val="24"/>
              </w:rPr>
              <w:t>Контактные телефоны</w:t>
            </w:r>
          </w:p>
        </w:tc>
      </w:tr>
      <w:tr w:rsidR="00A925C4" w:rsidRPr="008F644C">
        <w:trPr>
          <w:trHeight w:val="2805"/>
        </w:trPr>
        <w:tc>
          <w:tcPr>
            <w:tcW w:w="8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925C4" w:rsidRPr="008F644C" w:rsidRDefault="008F644C">
            <w:pPr>
              <w:jc w:val="both"/>
              <w:rPr>
                <w:rFonts w:ascii="Arial" w:hAnsi="Arial" w:cs="Arial"/>
                <w:sz w:val="24"/>
                <w:szCs w:val="24"/>
              </w:rPr>
            </w:pPr>
            <w:r w:rsidRPr="008F644C">
              <w:rPr>
                <w:rFonts w:ascii="Arial" w:hAnsi="Arial" w:cs="Arial"/>
                <w:sz w:val="24"/>
                <w:szCs w:val="24"/>
              </w:rPr>
              <w:t>1</w:t>
            </w:r>
          </w:p>
        </w:tc>
        <w:tc>
          <w:tcPr>
            <w:tcW w:w="23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925C4" w:rsidRPr="008F644C" w:rsidRDefault="008F644C">
            <w:pPr>
              <w:jc w:val="both"/>
              <w:rPr>
                <w:rFonts w:ascii="Arial" w:hAnsi="Arial" w:cs="Arial"/>
                <w:sz w:val="24"/>
                <w:szCs w:val="24"/>
              </w:rPr>
            </w:pPr>
            <w:r w:rsidRPr="008F644C">
              <w:rPr>
                <w:rFonts w:ascii="Arial" w:hAnsi="Arial" w:cs="Arial"/>
                <w:sz w:val="24"/>
                <w:szCs w:val="24"/>
              </w:rPr>
              <w:t xml:space="preserve">Администрация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w:t>
            </w: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25C4" w:rsidRPr="008F644C" w:rsidRDefault="008F644C">
            <w:pPr>
              <w:jc w:val="both"/>
              <w:rPr>
                <w:rFonts w:ascii="Arial" w:hAnsi="Arial" w:cs="Arial"/>
                <w:sz w:val="24"/>
                <w:szCs w:val="24"/>
              </w:rPr>
            </w:pPr>
            <w:proofErr w:type="gramStart"/>
            <w:r w:rsidRPr="008F644C">
              <w:rPr>
                <w:rFonts w:ascii="Arial" w:hAnsi="Arial" w:cs="Arial"/>
                <w:sz w:val="24"/>
                <w:szCs w:val="24"/>
              </w:rPr>
              <w:t>403388, Волгоградская область, Даниловский район, х. Атамановка, ул. Центральная, д. 75</w:t>
            </w:r>
            <w:proofErr w:type="gramEnd"/>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925C4" w:rsidRPr="008F644C" w:rsidRDefault="008F644C">
            <w:pPr>
              <w:jc w:val="both"/>
              <w:rPr>
                <w:rFonts w:ascii="Arial" w:hAnsi="Arial" w:cs="Arial"/>
                <w:sz w:val="24"/>
                <w:szCs w:val="24"/>
              </w:rPr>
            </w:pPr>
            <w:r w:rsidRPr="008F644C">
              <w:rPr>
                <w:rFonts w:ascii="Arial" w:hAnsi="Arial" w:cs="Arial"/>
                <w:sz w:val="24"/>
                <w:szCs w:val="24"/>
              </w:rPr>
              <w:t>рабочие дни: понедельник – пятница с 8:00 до 16:00, перерыв с 12:00 до 13:00           выходные дни: суббота, воскресенье.</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25C4" w:rsidRPr="008F644C" w:rsidRDefault="008F644C">
            <w:pPr>
              <w:jc w:val="both"/>
              <w:rPr>
                <w:rFonts w:ascii="Arial" w:hAnsi="Arial" w:cs="Arial"/>
                <w:sz w:val="24"/>
                <w:szCs w:val="24"/>
              </w:rPr>
            </w:pPr>
            <w:r w:rsidRPr="008F644C">
              <w:rPr>
                <w:rFonts w:ascii="Arial" w:hAnsi="Arial" w:cs="Arial"/>
                <w:sz w:val="24"/>
                <w:szCs w:val="24"/>
              </w:rPr>
              <w:t>Тел.: 8(84461) 5-77-23,</w:t>
            </w:r>
          </w:p>
          <w:p w:rsidR="00A925C4" w:rsidRPr="008F644C" w:rsidRDefault="008F644C">
            <w:pPr>
              <w:jc w:val="both"/>
              <w:rPr>
                <w:rFonts w:ascii="Arial" w:hAnsi="Arial" w:cs="Arial"/>
                <w:sz w:val="24"/>
                <w:szCs w:val="24"/>
              </w:rPr>
            </w:pPr>
            <w:r w:rsidRPr="008F644C">
              <w:rPr>
                <w:rFonts w:ascii="Arial" w:hAnsi="Arial" w:cs="Arial"/>
                <w:sz w:val="24"/>
                <w:szCs w:val="24"/>
              </w:rPr>
              <w:t>Факс: 8(84461) 5-77-23.</w:t>
            </w:r>
          </w:p>
          <w:p w:rsidR="00A925C4" w:rsidRPr="008F644C" w:rsidRDefault="00A925C4">
            <w:pPr>
              <w:jc w:val="both"/>
              <w:rPr>
                <w:rFonts w:ascii="Arial" w:hAnsi="Arial" w:cs="Arial"/>
                <w:sz w:val="24"/>
                <w:szCs w:val="24"/>
              </w:rPr>
            </w:pPr>
          </w:p>
          <w:p w:rsidR="00A925C4" w:rsidRPr="008F644C" w:rsidRDefault="008F644C">
            <w:pPr>
              <w:jc w:val="both"/>
              <w:rPr>
                <w:rFonts w:ascii="Arial" w:hAnsi="Arial" w:cs="Arial"/>
                <w:sz w:val="24"/>
                <w:szCs w:val="24"/>
              </w:rPr>
            </w:pPr>
            <w:r w:rsidRPr="008F644C">
              <w:rPr>
                <w:rFonts w:ascii="Arial" w:hAnsi="Arial" w:cs="Arial"/>
                <w:sz w:val="24"/>
                <w:szCs w:val="24"/>
              </w:rPr>
              <w:t>Электронный адрес: atamanovka-34@yandex.ru</w:t>
            </w:r>
          </w:p>
        </w:tc>
      </w:tr>
      <w:tr w:rsidR="00A925C4" w:rsidRPr="008F644C">
        <w:tc>
          <w:tcPr>
            <w:tcW w:w="8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925C4" w:rsidRPr="008F644C" w:rsidRDefault="008F644C">
            <w:pPr>
              <w:jc w:val="both"/>
              <w:rPr>
                <w:rFonts w:ascii="Arial" w:hAnsi="Arial" w:cs="Arial"/>
                <w:sz w:val="24"/>
                <w:szCs w:val="24"/>
              </w:rPr>
            </w:pPr>
            <w:r w:rsidRPr="008F644C">
              <w:rPr>
                <w:rFonts w:ascii="Arial" w:hAnsi="Arial" w:cs="Arial"/>
                <w:sz w:val="24"/>
                <w:szCs w:val="24"/>
              </w:rPr>
              <w:t>2</w:t>
            </w:r>
          </w:p>
        </w:tc>
        <w:tc>
          <w:tcPr>
            <w:tcW w:w="23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925C4" w:rsidRPr="008F644C" w:rsidRDefault="008F644C">
            <w:pPr>
              <w:jc w:val="both"/>
              <w:rPr>
                <w:rFonts w:ascii="Arial" w:hAnsi="Arial" w:cs="Arial"/>
                <w:sz w:val="24"/>
                <w:szCs w:val="24"/>
              </w:rPr>
            </w:pPr>
            <w:r w:rsidRPr="008F644C">
              <w:rPr>
                <w:rFonts w:ascii="Arial" w:hAnsi="Arial" w:cs="Arial"/>
                <w:sz w:val="24"/>
                <w:szCs w:val="24"/>
              </w:rPr>
              <w:t xml:space="preserve">МБУ "МФЦ Даниловского МР </w:t>
            </w:r>
            <w:proofErr w:type="gramStart"/>
            <w:r w:rsidRPr="008F644C">
              <w:rPr>
                <w:rFonts w:ascii="Arial" w:hAnsi="Arial" w:cs="Arial"/>
                <w:sz w:val="24"/>
                <w:szCs w:val="24"/>
              </w:rPr>
              <w:t>ВО</w:t>
            </w:r>
            <w:proofErr w:type="gramEnd"/>
            <w:r w:rsidRPr="008F644C">
              <w:rPr>
                <w:rFonts w:ascii="Arial" w:hAnsi="Arial" w:cs="Arial"/>
                <w:sz w:val="24"/>
                <w:szCs w:val="24"/>
              </w:rPr>
              <w:t>"</w:t>
            </w:r>
          </w:p>
        </w:tc>
        <w:tc>
          <w:tcPr>
            <w:tcW w:w="1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925C4" w:rsidRPr="008F644C" w:rsidRDefault="008F644C">
            <w:pPr>
              <w:jc w:val="both"/>
              <w:rPr>
                <w:rFonts w:ascii="Arial" w:hAnsi="Arial" w:cs="Arial"/>
                <w:sz w:val="24"/>
                <w:szCs w:val="24"/>
              </w:rPr>
            </w:pPr>
            <w:r w:rsidRPr="008F644C">
              <w:rPr>
                <w:rFonts w:ascii="Arial" w:hAnsi="Arial" w:cs="Arial"/>
                <w:sz w:val="24"/>
                <w:szCs w:val="24"/>
              </w:rPr>
              <w:t xml:space="preserve">403371, Волгоградская обл., Даниловский р-н, </w:t>
            </w:r>
            <w:proofErr w:type="spellStart"/>
            <w:r w:rsidRPr="008F644C">
              <w:rPr>
                <w:rFonts w:ascii="Arial" w:hAnsi="Arial" w:cs="Arial"/>
                <w:sz w:val="24"/>
                <w:szCs w:val="24"/>
              </w:rPr>
              <w:t>р.п</w:t>
            </w:r>
            <w:proofErr w:type="gramStart"/>
            <w:r w:rsidRPr="008F644C">
              <w:rPr>
                <w:rFonts w:ascii="Arial" w:hAnsi="Arial" w:cs="Arial"/>
                <w:sz w:val="24"/>
                <w:szCs w:val="24"/>
              </w:rPr>
              <w:t>.Д</w:t>
            </w:r>
            <w:proofErr w:type="gramEnd"/>
            <w:r w:rsidRPr="008F644C">
              <w:rPr>
                <w:rFonts w:ascii="Arial" w:hAnsi="Arial" w:cs="Arial"/>
                <w:sz w:val="24"/>
                <w:szCs w:val="24"/>
              </w:rPr>
              <w:t>аниловка</w:t>
            </w:r>
            <w:proofErr w:type="spellEnd"/>
            <w:r w:rsidRPr="008F644C">
              <w:rPr>
                <w:rFonts w:ascii="Arial" w:hAnsi="Arial" w:cs="Arial"/>
                <w:sz w:val="24"/>
                <w:szCs w:val="24"/>
              </w:rPr>
              <w:t xml:space="preserve">, </w:t>
            </w:r>
            <w:proofErr w:type="spellStart"/>
            <w:r w:rsidRPr="008F644C">
              <w:rPr>
                <w:rFonts w:ascii="Arial" w:hAnsi="Arial" w:cs="Arial"/>
                <w:sz w:val="24"/>
                <w:szCs w:val="24"/>
              </w:rPr>
              <w:t>ул.Федорцова</w:t>
            </w:r>
            <w:proofErr w:type="spellEnd"/>
            <w:r w:rsidRPr="008F644C">
              <w:rPr>
                <w:rFonts w:ascii="Arial" w:hAnsi="Arial" w:cs="Arial"/>
                <w:sz w:val="24"/>
                <w:szCs w:val="24"/>
              </w:rPr>
              <w:t>, д.24</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925C4" w:rsidRPr="008F644C" w:rsidRDefault="008F644C">
            <w:pPr>
              <w:jc w:val="both"/>
              <w:rPr>
                <w:rFonts w:ascii="Arial" w:hAnsi="Arial" w:cs="Arial"/>
                <w:sz w:val="24"/>
                <w:szCs w:val="24"/>
              </w:rPr>
            </w:pPr>
            <w:r w:rsidRPr="008F644C">
              <w:rPr>
                <w:rFonts w:ascii="Arial" w:hAnsi="Arial" w:cs="Arial"/>
                <w:sz w:val="24"/>
                <w:szCs w:val="24"/>
              </w:rPr>
              <w:t>вторник-пятница: с 09:00 до 18:00</w:t>
            </w:r>
          </w:p>
          <w:p w:rsidR="00A925C4" w:rsidRPr="008F644C" w:rsidRDefault="008F644C">
            <w:pPr>
              <w:jc w:val="both"/>
              <w:rPr>
                <w:rFonts w:ascii="Arial" w:hAnsi="Arial" w:cs="Arial"/>
                <w:sz w:val="24"/>
                <w:szCs w:val="24"/>
              </w:rPr>
            </w:pPr>
            <w:r w:rsidRPr="008F644C">
              <w:rPr>
                <w:rFonts w:ascii="Arial" w:hAnsi="Arial" w:cs="Arial"/>
                <w:sz w:val="24"/>
                <w:szCs w:val="24"/>
              </w:rPr>
              <w:t>понедельник: с 09:00 до 20:00</w:t>
            </w:r>
          </w:p>
          <w:p w:rsidR="00A925C4" w:rsidRPr="008F644C" w:rsidRDefault="008F644C">
            <w:pPr>
              <w:jc w:val="both"/>
              <w:rPr>
                <w:rFonts w:ascii="Arial" w:hAnsi="Arial" w:cs="Arial"/>
                <w:sz w:val="24"/>
                <w:szCs w:val="24"/>
              </w:rPr>
            </w:pPr>
            <w:r w:rsidRPr="008F644C">
              <w:rPr>
                <w:rFonts w:ascii="Arial" w:hAnsi="Arial" w:cs="Arial"/>
                <w:sz w:val="24"/>
                <w:szCs w:val="24"/>
              </w:rPr>
              <w:t>суббота: с 09:00 до 15:30</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25C4" w:rsidRPr="008F644C" w:rsidRDefault="008F644C">
            <w:pPr>
              <w:jc w:val="both"/>
              <w:rPr>
                <w:rFonts w:ascii="Arial" w:hAnsi="Arial" w:cs="Arial"/>
                <w:sz w:val="24"/>
                <w:szCs w:val="24"/>
              </w:rPr>
            </w:pPr>
            <w:r w:rsidRPr="008F644C">
              <w:rPr>
                <w:rFonts w:ascii="Arial" w:hAnsi="Arial" w:cs="Arial"/>
                <w:sz w:val="24"/>
                <w:szCs w:val="24"/>
              </w:rPr>
              <w:t>Тел.: 8 (84461) 5-00-61</w:t>
            </w:r>
          </w:p>
          <w:p w:rsidR="00A925C4" w:rsidRPr="008F644C" w:rsidRDefault="008F644C">
            <w:pPr>
              <w:jc w:val="both"/>
              <w:rPr>
                <w:rFonts w:ascii="Arial" w:hAnsi="Arial" w:cs="Arial"/>
                <w:sz w:val="24"/>
                <w:szCs w:val="24"/>
              </w:rPr>
            </w:pPr>
            <w:r w:rsidRPr="008F644C">
              <w:rPr>
                <w:rFonts w:ascii="Arial" w:hAnsi="Arial" w:cs="Arial"/>
                <w:sz w:val="24"/>
                <w:szCs w:val="24"/>
              </w:rPr>
              <w:t>Электронный адрес: mfc061@volganet.ru</w:t>
            </w:r>
          </w:p>
        </w:tc>
      </w:tr>
    </w:tbl>
    <w:p w:rsidR="00A925C4" w:rsidRPr="008F644C" w:rsidRDefault="00A925C4">
      <w:pPr>
        <w:widowControl w:val="0"/>
        <w:ind w:firstLine="709"/>
        <w:jc w:val="both"/>
        <w:rPr>
          <w:rFonts w:ascii="Arial" w:hAnsi="Arial" w:cs="Arial"/>
          <w:sz w:val="24"/>
          <w:szCs w:val="24"/>
        </w:rPr>
      </w:pPr>
    </w:p>
    <w:p w:rsidR="00A925C4" w:rsidRPr="008F644C" w:rsidRDefault="00A925C4">
      <w:pPr>
        <w:widowControl w:val="0"/>
        <w:ind w:firstLine="709"/>
        <w:jc w:val="both"/>
        <w:rPr>
          <w:rFonts w:ascii="Arial" w:hAnsi="Arial" w:cs="Arial"/>
          <w:sz w:val="24"/>
          <w:szCs w:val="24"/>
        </w:rPr>
      </w:pPr>
    </w:p>
    <w:p w:rsidR="00A925C4" w:rsidRPr="008F644C" w:rsidRDefault="008F644C">
      <w:pPr>
        <w:widowControl w:val="0"/>
        <w:ind w:firstLine="709"/>
        <w:jc w:val="both"/>
        <w:rPr>
          <w:rFonts w:ascii="Arial" w:hAnsi="Arial" w:cs="Arial"/>
          <w:sz w:val="24"/>
          <w:szCs w:val="24"/>
        </w:rPr>
      </w:pPr>
      <w:r w:rsidRPr="008F644C">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A925C4" w:rsidRPr="008F644C" w:rsidRDefault="008F644C">
      <w:pPr>
        <w:widowControl w:val="0"/>
        <w:ind w:firstLine="709"/>
        <w:jc w:val="both"/>
        <w:rPr>
          <w:rFonts w:ascii="Arial" w:hAnsi="Arial" w:cs="Arial"/>
          <w:sz w:val="24"/>
          <w:szCs w:val="24"/>
        </w:rPr>
      </w:pPr>
      <w:r w:rsidRPr="008F644C">
        <w:rPr>
          <w:rFonts w:ascii="Arial" w:hAnsi="Arial" w:cs="Arial"/>
          <w:sz w:val="24"/>
          <w:szCs w:val="24"/>
        </w:rPr>
        <w:t>1.3.2. Информацию о порядке предоставления муниципальной услуги заявитель может получить:</w:t>
      </w:r>
    </w:p>
    <w:p w:rsidR="00A925C4" w:rsidRPr="008F644C" w:rsidRDefault="008F644C">
      <w:pPr>
        <w:widowControl w:val="0"/>
        <w:ind w:firstLine="709"/>
        <w:jc w:val="both"/>
        <w:rPr>
          <w:rFonts w:ascii="Arial" w:hAnsi="Arial" w:cs="Arial"/>
          <w:sz w:val="24"/>
          <w:szCs w:val="24"/>
        </w:rPr>
      </w:pPr>
      <w:r w:rsidRPr="008F644C">
        <w:rPr>
          <w:rFonts w:ascii="Arial" w:hAnsi="Arial" w:cs="Arial"/>
          <w:sz w:val="24"/>
          <w:szCs w:val="24"/>
        </w:rPr>
        <w:t xml:space="preserve">непосредственно в администрации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Даниловского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Даниловского муниципального района Волгоградской области);</w:t>
      </w:r>
    </w:p>
    <w:p w:rsidR="00A925C4" w:rsidRPr="008F644C" w:rsidRDefault="008F644C">
      <w:pPr>
        <w:widowControl w:val="0"/>
        <w:ind w:firstLine="709"/>
        <w:jc w:val="both"/>
        <w:rPr>
          <w:rFonts w:ascii="Arial" w:hAnsi="Arial" w:cs="Arial"/>
          <w:sz w:val="24"/>
          <w:szCs w:val="24"/>
        </w:rPr>
      </w:pPr>
      <w:r w:rsidRPr="008F644C">
        <w:rPr>
          <w:rFonts w:ascii="Arial" w:hAnsi="Arial" w:cs="Arial"/>
          <w:sz w:val="24"/>
          <w:szCs w:val="24"/>
        </w:rPr>
        <w:t>по почте, в том числе электронной (atamanovka-34@yandex.ru), в случае письменного обращения заявителя;</w:t>
      </w:r>
    </w:p>
    <w:p w:rsidR="00A925C4" w:rsidRPr="008F644C" w:rsidRDefault="008F644C">
      <w:pPr>
        <w:widowControl w:val="0"/>
        <w:ind w:firstLine="851"/>
        <w:jc w:val="both"/>
        <w:rPr>
          <w:rFonts w:ascii="Arial" w:hAnsi="Arial" w:cs="Arial"/>
          <w:b/>
          <w:sz w:val="24"/>
          <w:szCs w:val="24"/>
        </w:rPr>
      </w:pPr>
      <w:r w:rsidRPr="008F644C">
        <w:rPr>
          <w:rFonts w:ascii="Arial" w:hAnsi="Arial" w:cs="Arial"/>
          <w:sz w:val="24"/>
          <w:szCs w:val="24"/>
        </w:rPr>
        <w:t xml:space="preserve">в сети Интернет на официальном сайте администрации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Даниловского муниципального района Волгоградской области (https://atamanovka-34),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20" w:history="1">
        <w:r w:rsidRPr="008F644C">
          <w:rPr>
            <w:rStyle w:val="afff4"/>
            <w:rFonts w:ascii="Arial" w:hAnsi="Arial" w:cs="Arial"/>
            <w:color w:val="000000"/>
            <w:sz w:val="24"/>
            <w:szCs w:val="24"/>
            <w:u w:val="none"/>
          </w:rPr>
          <w:t>www.gosuslugi.ru</w:t>
        </w:r>
      </w:hyperlink>
      <w:r w:rsidRPr="008F644C">
        <w:rPr>
          <w:rFonts w:ascii="Arial" w:hAnsi="Arial" w:cs="Arial"/>
          <w:sz w:val="24"/>
          <w:szCs w:val="24"/>
        </w:rPr>
        <w:t>).</w:t>
      </w:r>
    </w:p>
    <w:p w:rsidR="00A925C4" w:rsidRPr="008F644C" w:rsidRDefault="00A925C4">
      <w:pPr>
        <w:widowControl w:val="0"/>
        <w:jc w:val="center"/>
        <w:outlineLvl w:val="1"/>
        <w:rPr>
          <w:rFonts w:ascii="Arial" w:hAnsi="Arial" w:cs="Arial"/>
          <w:b/>
          <w:sz w:val="24"/>
          <w:szCs w:val="24"/>
        </w:rPr>
      </w:pPr>
    </w:p>
    <w:p w:rsidR="00A925C4" w:rsidRPr="008F644C" w:rsidRDefault="008F644C">
      <w:pPr>
        <w:widowControl w:val="0"/>
        <w:jc w:val="center"/>
        <w:outlineLvl w:val="1"/>
        <w:rPr>
          <w:rFonts w:ascii="Arial" w:hAnsi="Arial" w:cs="Arial"/>
          <w:b/>
          <w:sz w:val="24"/>
          <w:szCs w:val="24"/>
        </w:rPr>
      </w:pPr>
      <w:r w:rsidRPr="008F644C">
        <w:rPr>
          <w:rFonts w:ascii="Arial" w:hAnsi="Arial" w:cs="Arial"/>
          <w:b/>
          <w:sz w:val="24"/>
          <w:szCs w:val="24"/>
        </w:rPr>
        <w:t>2. Стандарт предоставления муниципальной услуги</w:t>
      </w:r>
    </w:p>
    <w:p w:rsidR="00A925C4" w:rsidRPr="008F644C" w:rsidRDefault="00A925C4">
      <w:pPr>
        <w:pStyle w:val="ConsPlusNonformat"/>
        <w:jc w:val="both"/>
        <w:rPr>
          <w:rFonts w:ascii="Arial" w:hAnsi="Arial" w:cs="Arial"/>
          <w:b/>
          <w:sz w:val="24"/>
          <w:szCs w:val="24"/>
        </w:rPr>
      </w:pP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2.1.  Наименование муниципальной услуги – «Предоставление земельных участков, находящихся в муниципальной собственности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Даниловского муниципального района Волгоградской области,  в безвозмездное пользование».</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t xml:space="preserve">2.2. Муниципальная услуга предоставляется администрацией </w:t>
      </w:r>
      <w:proofErr w:type="spellStart"/>
      <w:r w:rsidRPr="008F644C">
        <w:rPr>
          <w:rFonts w:ascii="Arial" w:hAnsi="Arial" w:cs="Arial"/>
          <w:sz w:val="24"/>
          <w:szCs w:val="24"/>
        </w:rPr>
        <w:t>Атаманоского</w:t>
      </w:r>
      <w:proofErr w:type="spellEnd"/>
      <w:r w:rsidRPr="008F644C">
        <w:rPr>
          <w:rFonts w:ascii="Arial" w:hAnsi="Arial" w:cs="Arial"/>
          <w:sz w:val="24"/>
          <w:szCs w:val="24"/>
        </w:rPr>
        <w:t xml:space="preserve"> сельского поселения Даниловского муниципального района Волгоградской области (далее – уполномоченный орган).</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t>2.3. Результатом предоставления муниципальной услуги  является:</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t>- решение уполномоченного органа о предварительном согласовании предоставления земельного участка в безвозмездное пользование;</w:t>
      </w:r>
      <w:r w:rsidRPr="008F644C">
        <w:rPr>
          <w:rStyle w:val="affff1"/>
          <w:rFonts w:ascii="Arial" w:hAnsi="Arial" w:cs="Arial"/>
          <w:b/>
          <w:color w:val="FF0000"/>
          <w:sz w:val="24"/>
          <w:szCs w:val="24"/>
        </w:rPr>
        <w:t xml:space="preserve"> </w:t>
      </w:r>
      <w:r w:rsidRPr="008F644C">
        <w:rPr>
          <w:rStyle w:val="affff1"/>
          <w:rFonts w:ascii="Arial" w:hAnsi="Arial" w:cs="Arial"/>
          <w:b/>
          <w:color w:val="FF0000"/>
          <w:sz w:val="24"/>
          <w:szCs w:val="24"/>
        </w:rPr>
        <w:footnoteReference w:id="1"/>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t>- решение уполномоченного органа об отказе в предварительном согласовании предоставления земельного участка в безвозмездное пользование;</w:t>
      </w:r>
      <w:r w:rsidRPr="008F644C">
        <w:rPr>
          <w:rStyle w:val="affff1"/>
          <w:rFonts w:ascii="Arial" w:hAnsi="Arial" w:cs="Arial"/>
          <w:b/>
          <w:color w:val="FF0000"/>
          <w:sz w:val="24"/>
          <w:szCs w:val="24"/>
        </w:rPr>
        <w:t>3</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t>- проект договора безвозмездного пользования земельным участком;</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t>- решение уполномоченного органа об отказе в предоставлении земельного участка в безвозмездное пользование.</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t>2.4. Срок предоставления муниципальной услуги.</w:t>
      </w:r>
    </w:p>
    <w:p w:rsidR="00A925C4" w:rsidRPr="008F644C" w:rsidRDefault="008F644C">
      <w:pPr>
        <w:spacing w:line="228" w:lineRule="auto"/>
        <w:jc w:val="both"/>
        <w:rPr>
          <w:rFonts w:ascii="Arial" w:hAnsi="Arial" w:cs="Arial"/>
          <w:sz w:val="24"/>
          <w:szCs w:val="24"/>
        </w:rPr>
      </w:pPr>
      <w:r w:rsidRPr="008F644C">
        <w:rPr>
          <w:rFonts w:ascii="Arial" w:hAnsi="Arial" w:cs="Arial"/>
          <w:sz w:val="24"/>
          <w:szCs w:val="24"/>
        </w:rPr>
        <w:t xml:space="preserve">       2.4.1. </w:t>
      </w:r>
      <w:proofErr w:type="gramStart"/>
      <w:r w:rsidRPr="008F644C">
        <w:rPr>
          <w:rFonts w:ascii="Arial" w:hAnsi="Arial" w:cs="Arial"/>
          <w:sz w:val="24"/>
          <w:szCs w:val="24"/>
        </w:rPr>
        <w:t>Уполномоченный орган приостанавливает рассмотрение заявления о предварительном согласовании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w:t>
      </w:r>
      <w:proofErr w:type="gramEnd"/>
      <w:r w:rsidRPr="008F644C">
        <w:rPr>
          <w:rFonts w:ascii="Arial" w:hAnsi="Arial" w:cs="Arial"/>
          <w:sz w:val="24"/>
          <w:szCs w:val="24"/>
        </w:rPr>
        <w:t xml:space="preserve"> полностью совпадает, до принятия решения об утверждении направленной или представленной ранее схемы расположения земельного участка</w:t>
      </w:r>
      <w:r w:rsidRPr="008F644C">
        <w:rPr>
          <w:rFonts w:ascii="Arial" w:hAnsi="Arial" w:cs="Arial"/>
          <w:i/>
          <w:sz w:val="24"/>
          <w:szCs w:val="24"/>
        </w:rPr>
        <w:t xml:space="preserve"> </w:t>
      </w:r>
      <w:r w:rsidRPr="008F644C">
        <w:rPr>
          <w:rFonts w:ascii="Arial" w:hAnsi="Arial" w:cs="Arial"/>
          <w:sz w:val="24"/>
          <w:szCs w:val="24"/>
        </w:rPr>
        <w:t>или до принятия решения об отказе в утверждении указанной схемы.</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A925C4" w:rsidRPr="008F644C" w:rsidRDefault="008F644C">
      <w:pPr>
        <w:ind w:firstLine="540"/>
        <w:jc w:val="both"/>
        <w:rPr>
          <w:rFonts w:ascii="Arial" w:hAnsi="Arial" w:cs="Arial"/>
          <w:sz w:val="24"/>
          <w:szCs w:val="24"/>
        </w:rPr>
      </w:pPr>
      <w:r w:rsidRPr="008F644C">
        <w:rPr>
          <w:rStyle w:val="affff1"/>
          <w:rFonts w:ascii="Arial" w:hAnsi="Arial" w:cs="Arial"/>
          <w:b/>
          <w:color w:val="FF0000"/>
          <w:sz w:val="24"/>
          <w:szCs w:val="24"/>
        </w:rPr>
        <w:footnoteReference w:id="2"/>
      </w:r>
      <w:r w:rsidRPr="008F644C">
        <w:rPr>
          <w:rFonts w:ascii="Arial" w:hAnsi="Arial" w:cs="Arial"/>
          <w:sz w:val="24"/>
          <w:szCs w:val="24"/>
        </w:rPr>
        <w:t>В случае</w:t>
      </w:r>
      <w:proofErr w:type="gramStart"/>
      <w:r w:rsidRPr="008F644C">
        <w:rPr>
          <w:rFonts w:ascii="Arial" w:hAnsi="Arial" w:cs="Arial"/>
          <w:sz w:val="24"/>
          <w:szCs w:val="24"/>
        </w:rPr>
        <w:t>,</w:t>
      </w:r>
      <w:proofErr w:type="gramEnd"/>
      <w:r w:rsidRPr="008F644C">
        <w:rPr>
          <w:rFonts w:ascii="Arial" w:hAnsi="Arial" w:cs="Arial"/>
          <w:sz w:val="24"/>
          <w:szCs w:val="24"/>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35 дней со дня поступления заявления.</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t xml:space="preserve">2.4.3. </w:t>
      </w:r>
      <w:proofErr w:type="gramStart"/>
      <w:r w:rsidRPr="008F644C">
        <w:rPr>
          <w:rFonts w:ascii="Arial" w:hAnsi="Arial" w:cs="Arial"/>
          <w:sz w:val="24"/>
          <w:szCs w:val="24"/>
        </w:rPr>
        <w:t>Уполномоченный орган рассматривает заявление о предоставлении земельного участка в безвозмездное пользование и по результатам рассмотрения направляет заявителю проект договора безвозмездного пользования земельным участком в трех экземплярах или решение об отказе в предоставлении земельного участка в безвозмездное пользование в срок не более чем 20  дней с момента поступления указанного заявления в уполномоченный орган.</w:t>
      </w:r>
      <w:proofErr w:type="gramEnd"/>
    </w:p>
    <w:p w:rsidR="00A925C4" w:rsidRPr="008F644C" w:rsidRDefault="008F644C">
      <w:pPr>
        <w:widowControl w:val="0"/>
        <w:ind w:firstLine="540"/>
        <w:jc w:val="both"/>
        <w:rPr>
          <w:rStyle w:val="affff1"/>
          <w:rFonts w:ascii="Arial" w:hAnsi="Arial" w:cs="Arial"/>
          <w:b/>
          <w:color w:val="FF0000"/>
          <w:sz w:val="24"/>
          <w:szCs w:val="24"/>
        </w:rPr>
      </w:pPr>
      <w:r w:rsidRPr="008F644C">
        <w:rPr>
          <w:rFonts w:ascii="Arial" w:hAnsi="Arial" w:cs="Arial"/>
          <w:sz w:val="24"/>
          <w:szCs w:val="24"/>
        </w:rPr>
        <w:t>2.5. Исчерпывающий перечень документов, необходимых для предоставления муниципальной услуги.</w:t>
      </w:r>
    </w:p>
    <w:p w:rsidR="00A925C4" w:rsidRPr="008F644C" w:rsidRDefault="008F644C">
      <w:pPr>
        <w:widowControl w:val="0"/>
        <w:ind w:firstLine="540"/>
        <w:jc w:val="both"/>
        <w:rPr>
          <w:rStyle w:val="affff1"/>
          <w:rFonts w:ascii="Arial" w:hAnsi="Arial" w:cs="Arial"/>
          <w:b/>
          <w:color w:val="FF0000"/>
          <w:sz w:val="24"/>
          <w:szCs w:val="24"/>
        </w:rPr>
      </w:pPr>
      <w:r w:rsidRPr="008F644C">
        <w:rPr>
          <w:rFonts w:ascii="Arial" w:hAnsi="Arial" w:cs="Arial"/>
          <w:sz w:val="24"/>
          <w:szCs w:val="24"/>
        </w:rPr>
        <w:t xml:space="preserve">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безвозмездное пользование (далее также </w:t>
      </w:r>
      <w:r w:rsidRPr="008F644C">
        <w:rPr>
          <w:rFonts w:ascii="Arial" w:hAnsi="Arial" w:cs="Arial"/>
          <w:sz w:val="24"/>
          <w:szCs w:val="24"/>
        </w:rPr>
        <w:lastRenderedPageBreak/>
        <w:t>– предварительное согласование):</w:t>
      </w:r>
    </w:p>
    <w:p w:rsidR="00A925C4" w:rsidRPr="008F644C" w:rsidRDefault="008F644C">
      <w:pPr>
        <w:widowControl w:val="0"/>
        <w:ind w:firstLine="540"/>
        <w:jc w:val="both"/>
        <w:rPr>
          <w:rFonts w:ascii="Arial" w:hAnsi="Arial" w:cs="Arial"/>
          <w:sz w:val="24"/>
          <w:szCs w:val="24"/>
        </w:rPr>
      </w:pPr>
      <w:r w:rsidRPr="008F644C">
        <w:rPr>
          <w:rStyle w:val="affff1"/>
          <w:rFonts w:ascii="Arial" w:hAnsi="Arial" w:cs="Arial"/>
          <w:b/>
          <w:color w:val="FF0000"/>
          <w:sz w:val="24"/>
          <w:szCs w:val="24"/>
        </w:rPr>
        <w:t>3</w:t>
      </w:r>
      <w:r w:rsidRPr="008F644C">
        <w:rPr>
          <w:rFonts w:ascii="Arial" w:hAnsi="Arial" w:cs="Arial"/>
          <w:sz w:val="24"/>
          <w:szCs w:val="24"/>
        </w:rPr>
        <w:t xml:space="preserve">2.5.1.1. Заявление о предварительном согласовании согласно приложению 1 к настоящему административному регламенту**, в котором должны быть указаны: </w:t>
      </w:r>
    </w:p>
    <w:p w:rsidR="00A925C4" w:rsidRPr="008F644C" w:rsidRDefault="008F644C">
      <w:pPr>
        <w:ind w:firstLine="540"/>
        <w:jc w:val="both"/>
        <w:rPr>
          <w:rFonts w:ascii="Arial" w:hAnsi="Arial" w:cs="Arial"/>
          <w:sz w:val="24"/>
          <w:szCs w:val="24"/>
        </w:rPr>
      </w:pPr>
      <w:proofErr w:type="gramStart"/>
      <w:r w:rsidRPr="008F644C">
        <w:rPr>
          <w:rFonts w:ascii="Arial" w:hAnsi="Arial" w:cs="Arial"/>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roofErr w:type="gramEnd"/>
    </w:p>
    <w:p w:rsidR="00A925C4" w:rsidRPr="008F644C" w:rsidRDefault="008F644C">
      <w:pPr>
        <w:ind w:firstLine="540"/>
        <w:jc w:val="both"/>
        <w:rPr>
          <w:rFonts w:ascii="Arial" w:hAnsi="Arial" w:cs="Arial"/>
          <w:sz w:val="24"/>
          <w:szCs w:val="24"/>
        </w:rPr>
      </w:pPr>
      <w:r w:rsidRPr="008F644C">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3) кадастровый номер земельного участка, </w:t>
      </w:r>
      <w:proofErr w:type="gramStart"/>
      <w:r w:rsidRPr="008F644C">
        <w:rPr>
          <w:rFonts w:ascii="Arial" w:hAnsi="Arial" w:cs="Arial"/>
          <w:sz w:val="24"/>
          <w:szCs w:val="24"/>
        </w:rPr>
        <w:t>заявление</w:t>
      </w:r>
      <w:proofErr w:type="gramEnd"/>
      <w:r w:rsidRPr="008F644C">
        <w:rPr>
          <w:rFonts w:ascii="Arial" w:hAnsi="Arial" w:cs="Arial"/>
          <w:sz w:val="24"/>
          <w:szCs w:val="24"/>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5)</w:t>
      </w:r>
      <w:r w:rsidRPr="008F644C">
        <w:rPr>
          <w:rFonts w:ascii="Arial" w:hAnsi="Arial" w:cs="Arial"/>
          <w:i/>
          <w:sz w:val="24"/>
          <w:szCs w:val="24"/>
        </w:rPr>
        <w:t xml:space="preserve"> </w:t>
      </w:r>
      <w:r w:rsidRPr="008F644C">
        <w:rPr>
          <w:rFonts w:ascii="Arial" w:hAnsi="Arial" w:cs="Arial"/>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8F644C">
        <w:rPr>
          <w:rFonts w:ascii="Arial" w:hAnsi="Arial" w:cs="Arial"/>
          <w:i/>
          <w:color w:val="FF0000"/>
          <w:sz w:val="24"/>
          <w:szCs w:val="24"/>
        </w:rPr>
        <w:t xml:space="preserve"> </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6) основание предоставления земельного участка без проведения торгов из числа предусмотренных пунктом 2 статьи 39.10 ЗК РФ;</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8) цель использования земельного участка;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9) реквизиты решения об изъятии земельного участка для государственных или муниципальных ну</w:t>
      </w:r>
      <w:proofErr w:type="gramStart"/>
      <w:r w:rsidRPr="008F644C">
        <w:rPr>
          <w:rFonts w:ascii="Arial" w:hAnsi="Arial" w:cs="Arial"/>
          <w:sz w:val="24"/>
          <w:szCs w:val="24"/>
        </w:rPr>
        <w:t>жд в сл</w:t>
      </w:r>
      <w:proofErr w:type="gramEnd"/>
      <w:r w:rsidRPr="008F644C">
        <w:rPr>
          <w:rFonts w:ascii="Arial" w:hAnsi="Arial" w:cs="Arial"/>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8F644C">
        <w:rPr>
          <w:rFonts w:ascii="Arial" w:hAnsi="Arial" w:cs="Arial"/>
          <w:sz w:val="24"/>
          <w:szCs w:val="24"/>
        </w:rPr>
        <w:t>указанными</w:t>
      </w:r>
      <w:proofErr w:type="gramEnd"/>
      <w:r w:rsidRPr="008F644C">
        <w:rPr>
          <w:rFonts w:ascii="Arial" w:hAnsi="Arial" w:cs="Arial"/>
          <w:sz w:val="24"/>
          <w:szCs w:val="24"/>
        </w:rPr>
        <w:t xml:space="preserve"> документом и (или) проектом;</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11) почтовый адрес и (или) адрес электронной почты для связи с заявителем.</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bookmarkStart w:id="6" w:name="Par3"/>
      <w:bookmarkEnd w:id="6"/>
    </w:p>
    <w:p w:rsidR="00A925C4" w:rsidRPr="008F644C" w:rsidRDefault="008F644C">
      <w:pPr>
        <w:ind w:firstLine="540"/>
        <w:jc w:val="both"/>
        <w:rPr>
          <w:rFonts w:ascii="Arial" w:hAnsi="Arial" w:cs="Arial"/>
          <w:sz w:val="24"/>
          <w:szCs w:val="24"/>
        </w:rPr>
      </w:pPr>
      <w:r w:rsidRPr="008F644C">
        <w:rPr>
          <w:rFonts w:ascii="Arial" w:hAnsi="Arial" w:cs="Arial"/>
          <w:sz w:val="24"/>
          <w:szCs w:val="24"/>
        </w:rPr>
        <w:lastRenderedPageBreak/>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в виде бумажного документа, который заявитель получает непосредственно при личном обращении;</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A925C4" w:rsidRPr="008F644C" w:rsidRDefault="008F644C">
      <w:pPr>
        <w:ind w:firstLine="540"/>
        <w:jc w:val="both"/>
        <w:rPr>
          <w:rFonts w:ascii="Arial" w:hAnsi="Arial" w:cs="Arial"/>
          <w:sz w:val="24"/>
          <w:szCs w:val="24"/>
        </w:rPr>
      </w:pPr>
      <w:proofErr w:type="gramStart"/>
      <w:r w:rsidRPr="008F644C">
        <w:rPr>
          <w:rFonts w:ascii="Arial" w:hAnsi="Arial" w:cs="Arial"/>
          <w:sz w:val="24"/>
          <w:szCs w:val="24"/>
        </w:rPr>
        <w:t>В дополнение к указанным способам в заявлении о предварительном согласовании в форме</w:t>
      </w:r>
      <w:proofErr w:type="gramEnd"/>
      <w:r w:rsidRPr="008F644C">
        <w:rPr>
          <w:rFonts w:ascii="Arial" w:hAnsi="Arial" w:cs="Arial"/>
          <w:sz w:val="24"/>
          <w:szCs w:val="24"/>
        </w:rPr>
        <w:t xml:space="preserve">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Заявление о предварительном согласовании в форме электронного документа подписывается по выбору заявителя (если заявителем является физическое лицо):</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простой электронной подписью заявителя (представителя заявителя);</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Заявление о предварительном согласовании от имени юридического лица заверяется по выбору заявителя простой электронной подписью либо усиленной квалифицированной (неквалифицированной) электронной подписью (если заявителем является юридическое лицо):</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лица, действующего от имени юридического лица без доверенности;</w:t>
      </w:r>
    </w:p>
    <w:p w:rsidR="00A925C4" w:rsidRPr="008F644C" w:rsidRDefault="008F644C">
      <w:pPr>
        <w:ind w:firstLine="540"/>
        <w:jc w:val="both"/>
        <w:rPr>
          <w:rStyle w:val="affff1"/>
          <w:rFonts w:ascii="Arial" w:hAnsi="Arial" w:cs="Arial"/>
          <w:b/>
          <w:color w:val="FF0000"/>
          <w:sz w:val="24"/>
          <w:szCs w:val="24"/>
        </w:rPr>
      </w:pPr>
      <w:r w:rsidRPr="008F644C">
        <w:rPr>
          <w:rFonts w:ascii="Arial" w:hAnsi="Arial" w:cs="Arial"/>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A925C4" w:rsidRPr="008F644C" w:rsidRDefault="008F644C">
      <w:pPr>
        <w:widowControl w:val="0"/>
        <w:ind w:firstLine="540"/>
        <w:jc w:val="both"/>
        <w:rPr>
          <w:rFonts w:ascii="Arial" w:hAnsi="Arial" w:cs="Arial"/>
          <w:sz w:val="24"/>
          <w:szCs w:val="24"/>
        </w:rPr>
      </w:pPr>
      <w:r w:rsidRPr="008F644C">
        <w:rPr>
          <w:rStyle w:val="affff1"/>
          <w:rFonts w:ascii="Arial" w:hAnsi="Arial" w:cs="Arial"/>
          <w:b/>
          <w:color w:val="FF0000"/>
          <w:sz w:val="24"/>
          <w:szCs w:val="24"/>
        </w:rPr>
        <w:t>3</w:t>
      </w:r>
      <w:r w:rsidRPr="008F644C">
        <w:rPr>
          <w:rFonts w:ascii="Arial" w:hAnsi="Arial" w:cs="Arial"/>
          <w:sz w:val="24"/>
          <w:szCs w:val="24"/>
        </w:rPr>
        <w:t>2.5.1.2. К заявлению о предварительном согласовании должны быть приложены следующие документы:</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A925C4" w:rsidRPr="008F644C" w:rsidRDefault="008F644C">
      <w:pPr>
        <w:jc w:val="both"/>
        <w:rPr>
          <w:rFonts w:ascii="Arial" w:hAnsi="Arial" w:cs="Arial"/>
          <w:sz w:val="24"/>
          <w:szCs w:val="24"/>
        </w:rPr>
      </w:pPr>
      <w:r w:rsidRPr="008F644C">
        <w:rPr>
          <w:rFonts w:ascii="Arial" w:hAnsi="Arial" w:cs="Arial"/>
          <w:sz w:val="24"/>
          <w:szCs w:val="24"/>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8F644C">
        <w:rPr>
          <w:rFonts w:ascii="Arial" w:hAnsi="Arial" w:cs="Arial"/>
          <w:sz w:val="24"/>
          <w:szCs w:val="24"/>
        </w:rPr>
        <w:t>также</w:t>
      </w:r>
      <w:proofErr w:type="gramEnd"/>
      <w:r w:rsidRPr="008F644C">
        <w:rPr>
          <w:rFonts w:ascii="Arial" w:hAnsi="Arial" w:cs="Arial"/>
          <w:sz w:val="24"/>
          <w:szCs w:val="24"/>
        </w:rPr>
        <w:t xml:space="preserve"> если заявление подписано усиленной квалифицированной электронной подписью. </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925C4" w:rsidRPr="008F644C" w:rsidRDefault="008F644C">
      <w:pPr>
        <w:jc w:val="both"/>
        <w:rPr>
          <w:rFonts w:ascii="Arial" w:hAnsi="Arial" w:cs="Arial"/>
          <w:sz w:val="24"/>
          <w:szCs w:val="24"/>
        </w:rPr>
      </w:pPr>
      <w:r w:rsidRPr="008F644C">
        <w:rPr>
          <w:rFonts w:ascii="Arial" w:hAnsi="Arial" w:cs="Arial"/>
          <w:sz w:val="24"/>
          <w:szCs w:val="24"/>
        </w:rPr>
        <w:lastRenderedPageBreak/>
        <w:t xml:space="preserve">        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925C4" w:rsidRPr="008F644C" w:rsidRDefault="008F644C">
      <w:pPr>
        <w:ind w:firstLine="540"/>
        <w:jc w:val="both"/>
        <w:rPr>
          <w:rFonts w:ascii="Arial" w:hAnsi="Arial" w:cs="Arial"/>
          <w:sz w:val="24"/>
          <w:szCs w:val="24"/>
        </w:rPr>
      </w:pPr>
      <w:proofErr w:type="gramStart"/>
      <w:r w:rsidRPr="008F644C">
        <w:rPr>
          <w:rFonts w:ascii="Arial" w:hAnsi="Arial" w:cs="Arial"/>
          <w:sz w:val="24"/>
          <w:szCs w:val="24"/>
        </w:rPr>
        <w:t xml:space="preserve">6) реестр членов садоводческого или огороднического некоммерческого товарищества, созданный в соответствии с Федеральным </w:t>
      </w:r>
      <w:hyperlink r:id="rId21" w:history="1">
        <w:r w:rsidRPr="008F644C">
          <w:rPr>
            <w:rStyle w:val="afff4"/>
            <w:rFonts w:ascii="Arial" w:hAnsi="Arial" w:cs="Arial"/>
            <w:sz w:val="24"/>
            <w:szCs w:val="24"/>
          </w:rPr>
          <w:t>законом</w:t>
        </w:r>
      </w:hyperlink>
      <w:r w:rsidRPr="008F644C">
        <w:rPr>
          <w:rFonts w:ascii="Arial" w:hAnsi="Arial" w:cs="Arial"/>
          <w:sz w:val="24"/>
          <w:szCs w:val="24"/>
        </w:rPr>
        <w:t xml:space="preserve">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roofErr w:type="gramEnd"/>
    </w:p>
    <w:p w:rsidR="00A925C4" w:rsidRPr="008F644C" w:rsidRDefault="008F644C">
      <w:pPr>
        <w:ind w:firstLine="540"/>
        <w:jc w:val="both"/>
        <w:rPr>
          <w:rFonts w:ascii="Arial" w:hAnsi="Arial" w:cs="Arial"/>
          <w:sz w:val="24"/>
          <w:szCs w:val="24"/>
        </w:rPr>
      </w:pPr>
      <w:r w:rsidRPr="008F644C">
        <w:rPr>
          <w:rFonts w:ascii="Arial" w:hAnsi="Arial" w:cs="Arial"/>
          <w:sz w:val="24"/>
          <w:szCs w:val="24"/>
        </w:rPr>
        <w:t>7) документы, подтверждающие право заявителя на приобретение земельного участка без проведения торгов:</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31"/>
        <w:gridCol w:w="2110"/>
        <w:gridCol w:w="2325"/>
        <w:gridCol w:w="2562"/>
      </w:tblGrid>
      <w:tr w:rsidR="00A925C4" w:rsidRPr="008F644C">
        <w:tc>
          <w:tcPr>
            <w:tcW w:w="213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 xml:space="preserve">Основание предоставления земельного участка в безвозмездное пользование </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 xml:space="preserve">Заявитель </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Земельный участок</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8F644C">
              <w:rPr>
                <w:rStyle w:val="affff1"/>
                <w:rFonts w:ascii="Arial" w:hAnsi="Arial" w:cs="Arial"/>
                <w:b/>
                <w:color w:val="FF0000"/>
                <w:sz w:val="24"/>
                <w:szCs w:val="24"/>
              </w:rPr>
              <w:footnoteReference w:id="3"/>
            </w:r>
          </w:p>
        </w:tc>
      </w:tr>
      <w:tr w:rsidR="00A925C4" w:rsidRPr="008F644C">
        <w:tc>
          <w:tcPr>
            <w:tcW w:w="213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rPr>
                <w:rFonts w:ascii="Arial" w:hAnsi="Arial" w:cs="Arial"/>
                <w:sz w:val="24"/>
                <w:szCs w:val="24"/>
              </w:rPr>
            </w:pPr>
            <w:hyperlink r:id="rId22" w:history="1">
              <w:r w:rsidRPr="008F644C">
                <w:rPr>
                  <w:rStyle w:val="afff4"/>
                  <w:rFonts w:ascii="Arial" w:hAnsi="Arial" w:cs="Arial"/>
                  <w:sz w:val="24"/>
                  <w:szCs w:val="24"/>
                </w:rPr>
                <w:t>Подпункт 1 пункта 2 статьи 39.10</w:t>
              </w:r>
            </w:hyperlink>
            <w:r w:rsidRPr="008F644C">
              <w:rPr>
                <w:rFonts w:ascii="Arial" w:hAnsi="Arial" w:cs="Arial"/>
                <w:sz w:val="24"/>
                <w:szCs w:val="24"/>
              </w:rPr>
              <w:t xml:space="preserve"> ЗК РФ</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Государственное или муниципальное учреждение (бюджетное, казенное, автономное)</w:t>
            </w:r>
          </w:p>
          <w:p w:rsidR="00A925C4" w:rsidRPr="008F644C" w:rsidRDefault="00A925C4">
            <w:pPr>
              <w:spacing w:after="1"/>
              <w:jc w:val="center"/>
              <w:rPr>
                <w:rFonts w:ascii="Arial" w:hAnsi="Arial" w:cs="Arial"/>
                <w:sz w:val="24"/>
                <w:szCs w:val="24"/>
              </w:rPr>
            </w:pPr>
          </w:p>
          <w:p w:rsidR="00A925C4" w:rsidRPr="008F644C" w:rsidRDefault="008F644C">
            <w:pPr>
              <w:spacing w:after="1"/>
              <w:jc w:val="center"/>
              <w:rPr>
                <w:rFonts w:ascii="Arial" w:hAnsi="Arial" w:cs="Arial"/>
                <w:sz w:val="24"/>
                <w:szCs w:val="24"/>
              </w:rPr>
            </w:pPr>
            <w:r w:rsidRPr="008F644C">
              <w:rPr>
                <w:rFonts w:ascii="Arial" w:hAnsi="Arial" w:cs="Arial"/>
                <w:sz w:val="24"/>
                <w:szCs w:val="24"/>
              </w:rPr>
              <w:t>Казенное предприятие</w:t>
            </w:r>
          </w:p>
          <w:p w:rsidR="00A925C4" w:rsidRPr="008F644C" w:rsidRDefault="00A925C4">
            <w:pPr>
              <w:spacing w:after="1"/>
              <w:jc w:val="center"/>
              <w:rPr>
                <w:rFonts w:ascii="Arial" w:hAnsi="Arial" w:cs="Arial"/>
                <w:sz w:val="24"/>
                <w:szCs w:val="24"/>
              </w:rPr>
            </w:pPr>
          </w:p>
          <w:p w:rsidR="00A925C4" w:rsidRPr="008F644C" w:rsidRDefault="008F644C">
            <w:pPr>
              <w:spacing w:after="1"/>
              <w:jc w:val="center"/>
              <w:rPr>
                <w:rFonts w:ascii="Arial" w:hAnsi="Arial" w:cs="Arial"/>
                <w:sz w:val="24"/>
                <w:szCs w:val="24"/>
              </w:rPr>
            </w:pPr>
            <w:r w:rsidRPr="008F644C">
              <w:rPr>
                <w:rFonts w:ascii="Arial" w:hAnsi="Arial" w:cs="Arial"/>
                <w:sz w:val="24"/>
                <w:szCs w:val="24"/>
              </w:rPr>
              <w:t xml:space="preserve">Центр </w:t>
            </w:r>
            <w:r w:rsidRPr="008F644C">
              <w:rPr>
                <w:rFonts w:ascii="Arial" w:hAnsi="Arial" w:cs="Arial"/>
                <w:sz w:val="24"/>
                <w:szCs w:val="24"/>
              </w:rPr>
              <w:lastRenderedPageBreak/>
              <w:t>исторического наследия Президента Российской Федерации, прекратившего исполнение своих полномочий</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lastRenderedPageBreak/>
              <w:t xml:space="preserve">Земельный участок, необходимый для осуществления деятельности государственного или муниципального учреждения (бюджетного, казенного, автономного), </w:t>
            </w:r>
            <w:r w:rsidRPr="008F644C">
              <w:rPr>
                <w:rFonts w:ascii="Arial" w:hAnsi="Arial" w:cs="Arial"/>
                <w:sz w:val="24"/>
                <w:szCs w:val="24"/>
              </w:rPr>
              <w:lastRenderedPageBreak/>
              <w:t>казенного предприятия,</w:t>
            </w:r>
          </w:p>
          <w:p w:rsidR="00A925C4" w:rsidRPr="008F644C" w:rsidRDefault="008F644C">
            <w:pPr>
              <w:spacing w:after="1"/>
              <w:jc w:val="center"/>
              <w:rPr>
                <w:rFonts w:ascii="Arial" w:hAnsi="Arial" w:cs="Arial"/>
                <w:sz w:val="24"/>
                <w:szCs w:val="24"/>
              </w:rPr>
            </w:pPr>
            <w:r w:rsidRPr="008F644C">
              <w:rPr>
                <w:rFonts w:ascii="Arial" w:hAnsi="Arial" w:cs="Arial"/>
                <w:sz w:val="24"/>
                <w:szCs w:val="24"/>
              </w:rPr>
              <w:t>Центра исторического наследия Президента Российской Федерации, прекратившего исполнение своих полномочий</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lastRenderedPageBreak/>
              <w:t>Документы, подтверждающие право заявителя на предоставление земельного участка в соответствии с целями использования земельного участка</w:t>
            </w:r>
          </w:p>
        </w:tc>
      </w:tr>
      <w:tr w:rsidR="00A925C4" w:rsidRPr="008F644C">
        <w:tc>
          <w:tcPr>
            <w:tcW w:w="213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rPr>
                <w:rFonts w:ascii="Arial" w:hAnsi="Arial" w:cs="Arial"/>
                <w:sz w:val="24"/>
                <w:szCs w:val="24"/>
              </w:rPr>
            </w:pPr>
            <w:hyperlink r:id="rId23" w:history="1">
              <w:r w:rsidRPr="008F644C">
                <w:rPr>
                  <w:rStyle w:val="afff4"/>
                  <w:rFonts w:ascii="Arial" w:hAnsi="Arial" w:cs="Arial"/>
                  <w:sz w:val="24"/>
                  <w:szCs w:val="24"/>
                </w:rPr>
                <w:t>Подпункт 3 пункта 2 статьи 39.10</w:t>
              </w:r>
            </w:hyperlink>
            <w:r w:rsidRPr="008F644C">
              <w:rPr>
                <w:rFonts w:ascii="Arial" w:hAnsi="Arial" w:cs="Arial"/>
                <w:sz w:val="24"/>
                <w:szCs w:val="24"/>
              </w:rPr>
              <w:t xml:space="preserve"> ЗК РФ</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Религиозная организация</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Земельный участок, предназначенный для размещения зданий, сооружения религиозного или благотворительного назначения</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A925C4" w:rsidRPr="008F644C">
        <w:trPr>
          <w:trHeight w:val="2688"/>
        </w:trPr>
        <w:tc>
          <w:tcPr>
            <w:tcW w:w="2131"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rPr>
                <w:rFonts w:ascii="Arial" w:hAnsi="Arial" w:cs="Arial"/>
                <w:sz w:val="24"/>
                <w:szCs w:val="24"/>
              </w:rPr>
            </w:pPr>
            <w:hyperlink r:id="rId24" w:history="1">
              <w:r w:rsidRPr="008F644C">
                <w:rPr>
                  <w:rStyle w:val="afff4"/>
                  <w:rFonts w:ascii="Arial" w:hAnsi="Arial" w:cs="Arial"/>
                  <w:sz w:val="24"/>
                  <w:szCs w:val="24"/>
                </w:rPr>
                <w:t>Подпункты 4, 4.1, 4.2 пункта 2 статьи 39.10</w:t>
              </w:r>
            </w:hyperlink>
            <w:r w:rsidRPr="008F644C">
              <w:rPr>
                <w:rFonts w:ascii="Arial" w:hAnsi="Arial" w:cs="Arial"/>
                <w:sz w:val="24"/>
                <w:szCs w:val="24"/>
              </w:rPr>
              <w:t xml:space="preserve"> ЗК РФ</w:t>
            </w:r>
          </w:p>
          <w:p w:rsidR="00A925C4" w:rsidRPr="008F644C" w:rsidRDefault="00A925C4">
            <w:pPr>
              <w:rPr>
                <w:rFonts w:ascii="Arial" w:hAnsi="Arial" w:cs="Arial"/>
                <w:sz w:val="24"/>
                <w:szCs w:val="24"/>
              </w:rPr>
            </w:pPr>
          </w:p>
          <w:p w:rsidR="00A925C4" w:rsidRPr="008F644C" w:rsidRDefault="00A925C4">
            <w:pPr>
              <w:jc w:val="both"/>
              <w:rPr>
                <w:rFonts w:ascii="Arial" w:hAnsi="Arial" w:cs="Arial"/>
                <w:sz w:val="24"/>
                <w:szCs w:val="24"/>
              </w:rPr>
            </w:pPr>
          </w:p>
        </w:tc>
        <w:tc>
          <w:tcPr>
            <w:tcW w:w="2110"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 xml:space="preserve">Религиозная организация, которой на праве безвозмездного пользования принадлежат здания, сооружения; </w:t>
            </w:r>
          </w:p>
          <w:p w:rsidR="00A925C4" w:rsidRPr="008F644C" w:rsidRDefault="008F644C">
            <w:pPr>
              <w:jc w:val="center"/>
              <w:rPr>
                <w:rFonts w:ascii="Arial" w:hAnsi="Arial" w:cs="Arial"/>
                <w:sz w:val="24"/>
                <w:szCs w:val="24"/>
              </w:rPr>
            </w:pPr>
            <w:r w:rsidRPr="008F644C">
              <w:rPr>
                <w:rFonts w:ascii="Arial" w:hAnsi="Arial" w:cs="Arial"/>
                <w:sz w:val="24"/>
                <w:szCs w:val="24"/>
              </w:rPr>
              <w:t xml:space="preserve">религиозная организация, которой на праве собственности принадлежат здания и сооружения религиозного или благотворительного назначения; </w:t>
            </w:r>
          </w:p>
          <w:p w:rsidR="00A925C4" w:rsidRPr="008F644C" w:rsidRDefault="008F644C">
            <w:pPr>
              <w:jc w:val="center"/>
              <w:rPr>
                <w:rFonts w:ascii="Arial" w:hAnsi="Arial" w:cs="Arial"/>
                <w:sz w:val="24"/>
                <w:szCs w:val="24"/>
              </w:rPr>
            </w:pPr>
            <w:r w:rsidRPr="008F644C">
              <w:rPr>
                <w:rFonts w:ascii="Arial" w:hAnsi="Arial" w:cs="Arial"/>
                <w:sz w:val="24"/>
                <w:szCs w:val="24"/>
              </w:rPr>
              <w:t xml:space="preserve">некоммерческая организация, которой на праве безвозмездного пользования предоставлены здания, сооружения, находящиеся в </w:t>
            </w:r>
            <w:r w:rsidRPr="008F644C">
              <w:rPr>
                <w:rFonts w:ascii="Arial" w:hAnsi="Arial" w:cs="Arial"/>
                <w:sz w:val="24"/>
                <w:szCs w:val="24"/>
              </w:rPr>
              <w:lastRenderedPageBreak/>
              <w:t xml:space="preserve">государственной или муниципальной собственности </w:t>
            </w:r>
          </w:p>
        </w:tc>
        <w:tc>
          <w:tcPr>
            <w:tcW w:w="2325"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lastRenderedPageBreak/>
              <w:t xml:space="preserve">Земельный участок, на котором расположены здания, сооружения, принадлежащие религиозной организации на праве безвозмездного пользования; </w:t>
            </w:r>
          </w:p>
          <w:p w:rsidR="00A925C4" w:rsidRPr="008F644C" w:rsidRDefault="008F644C">
            <w:pPr>
              <w:jc w:val="center"/>
              <w:rPr>
                <w:rFonts w:ascii="Arial" w:hAnsi="Arial" w:cs="Arial"/>
                <w:sz w:val="24"/>
                <w:szCs w:val="24"/>
              </w:rPr>
            </w:pPr>
            <w:r w:rsidRPr="008F644C">
              <w:rPr>
                <w:rFonts w:ascii="Arial" w:hAnsi="Arial" w:cs="Arial"/>
                <w:sz w:val="24"/>
                <w:szCs w:val="24"/>
              </w:rPr>
              <w:t xml:space="preserve">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w:t>
            </w:r>
          </w:p>
          <w:p w:rsidR="00A925C4" w:rsidRPr="008F644C" w:rsidRDefault="008F644C">
            <w:pPr>
              <w:jc w:val="center"/>
              <w:rPr>
                <w:rFonts w:ascii="Arial" w:hAnsi="Arial" w:cs="Arial"/>
                <w:sz w:val="24"/>
                <w:szCs w:val="24"/>
              </w:rPr>
            </w:pPr>
            <w:r w:rsidRPr="008F644C">
              <w:rPr>
                <w:rFonts w:ascii="Arial" w:hAnsi="Arial" w:cs="Arial"/>
                <w:sz w:val="24"/>
                <w:szCs w:val="24"/>
              </w:rPr>
              <w:t xml:space="preserve">земельный </w:t>
            </w:r>
            <w:r w:rsidRPr="008F644C">
              <w:rPr>
                <w:rFonts w:ascii="Arial" w:hAnsi="Arial" w:cs="Arial"/>
                <w:sz w:val="24"/>
                <w:szCs w:val="24"/>
              </w:rPr>
              <w:lastRenderedPageBreak/>
              <w:t xml:space="preserve">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 </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tabs>
                <w:tab w:val="left" w:pos="330"/>
              </w:tabs>
              <w:jc w:val="center"/>
              <w:rPr>
                <w:rFonts w:ascii="Arial" w:hAnsi="Arial" w:cs="Arial"/>
                <w:sz w:val="24"/>
                <w:szCs w:val="24"/>
              </w:rPr>
            </w:pPr>
            <w:r w:rsidRPr="008F644C">
              <w:rPr>
                <w:rFonts w:ascii="Arial" w:hAnsi="Arial" w:cs="Arial"/>
                <w:sz w:val="24"/>
                <w:szCs w:val="24"/>
              </w:rPr>
              <w:lastRenderedPageBreak/>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A925C4" w:rsidRPr="008F644C" w:rsidRDefault="00A925C4">
            <w:pPr>
              <w:tabs>
                <w:tab w:val="left" w:pos="330"/>
              </w:tabs>
              <w:jc w:val="center"/>
              <w:rPr>
                <w:rFonts w:ascii="Arial" w:hAnsi="Arial" w:cs="Arial"/>
                <w:sz w:val="24"/>
                <w:szCs w:val="24"/>
              </w:rPr>
            </w:pPr>
          </w:p>
          <w:p w:rsidR="00A925C4" w:rsidRPr="008F644C" w:rsidRDefault="008F644C">
            <w:pPr>
              <w:tabs>
                <w:tab w:val="left" w:pos="330"/>
              </w:tabs>
              <w:jc w:val="center"/>
              <w:rPr>
                <w:rFonts w:ascii="Arial" w:hAnsi="Arial" w:cs="Arial"/>
                <w:sz w:val="24"/>
                <w:szCs w:val="24"/>
              </w:rPr>
            </w:pPr>
            <w:r w:rsidRPr="008F644C">
              <w:rPr>
                <w:rFonts w:ascii="Arial" w:hAnsi="Arial" w:cs="Arial"/>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A925C4" w:rsidRPr="008F644C">
        <w:tc>
          <w:tcPr>
            <w:tcW w:w="2131"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110"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325"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 xml:space="preserve">Сообщение заявителя (заявителей), </w:t>
            </w:r>
            <w:r w:rsidRPr="008F644C">
              <w:rPr>
                <w:rFonts w:ascii="Arial" w:hAnsi="Arial" w:cs="Arial"/>
                <w:sz w:val="24"/>
                <w:szCs w:val="24"/>
              </w:rPr>
              <w:lastRenderedPageBreak/>
              <w:t xml:space="preserve">содержащее перечень всех зданий, сооружений, расположенных на </w:t>
            </w:r>
            <w:proofErr w:type="gramStart"/>
            <w:r w:rsidRPr="008F644C">
              <w:rPr>
                <w:rFonts w:ascii="Arial" w:hAnsi="Arial" w:cs="Arial"/>
                <w:sz w:val="24"/>
                <w:szCs w:val="24"/>
              </w:rPr>
              <w:t>испрашиваемом</w:t>
            </w:r>
            <w:proofErr w:type="gramEnd"/>
            <w:r w:rsidRPr="008F644C">
              <w:rPr>
                <w:rFonts w:ascii="Arial" w:hAnsi="Arial" w:cs="Arial"/>
                <w:sz w:val="24"/>
                <w:szCs w:val="24"/>
              </w:rPr>
              <w:t xml:space="preserve"> земельном </w:t>
            </w:r>
          </w:p>
          <w:p w:rsidR="00A925C4" w:rsidRPr="008F644C" w:rsidRDefault="008F644C">
            <w:pPr>
              <w:spacing w:after="1"/>
              <w:jc w:val="center"/>
              <w:rPr>
                <w:rFonts w:ascii="Arial" w:hAnsi="Arial" w:cs="Arial"/>
                <w:sz w:val="24"/>
                <w:szCs w:val="24"/>
              </w:rPr>
            </w:pPr>
            <w:proofErr w:type="gramStart"/>
            <w:r w:rsidRPr="008F644C">
              <w:rPr>
                <w:rFonts w:ascii="Arial" w:hAnsi="Arial" w:cs="Arial"/>
                <w:sz w:val="24"/>
                <w:szCs w:val="24"/>
              </w:rPr>
              <w:t>участке</w:t>
            </w:r>
            <w:proofErr w:type="gramEnd"/>
            <w:r w:rsidRPr="008F644C">
              <w:rPr>
                <w:rFonts w:ascii="Arial" w:hAnsi="Arial" w:cs="Arial"/>
                <w:sz w:val="24"/>
                <w:szCs w:val="24"/>
              </w:rPr>
              <w:t xml:space="preserve">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A925C4" w:rsidRPr="008F644C">
        <w:trPr>
          <w:trHeight w:val="2711"/>
        </w:trPr>
        <w:tc>
          <w:tcPr>
            <w:tcW w:w="2131"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rPr>
                <w:rFonts w:ascii="Arial" w:hAnsi="Arial" w:cs="Arial"/>
                <w:sz w:val="24"/>
                <w:szCs w:val="24"/>
              </w:rPr>
            </w:pPr>
            <w:hyperlink r:id="rId25" w:history="1">
              <w:r w:rsidRPr="008F644C">
                <w:rPr>
                  <w:rStyle w:val="afff4"/>
                  <w:rFonts w:ascii="Arial" w:hAnsi="Arial" w:cs="Arial"/>
                  <w:sz w:val="24"/>
                  <w:szCs w:val="24"/>
                </w:rPr>
                <w:t>Подпункт 5.1 пункта 2 статьи 39.10</w:t>
              </w:r>
            </w:hyperlink>
            <w:r w:rsidRPr="008F644C">
              <w:rPr>
                <w:rFonts w:ascii="Arial" w:hAnsi="Arial" w:cs="Arial"/>
                <w:sz w:val="24"/>
                <w:szCs w:val="24"/>
              </w:rPr>
              <w:t xml:space="preserve"> ЗК РФ</w:t>
            </w:r>
          </w:p>
          <w:p w:rsidR="00A925C4" w:rsidRPr="008F644C" w:rsidRDefault="00A925C4">
            <w:pPr>
              <w:rPr>
                <w:rFonts w:ascii="Arial" w:hAnsi="Arial" w:cs="Arial"/>
                <w:sz w:val="24"/>
                <w:szCs w:val="24"/>
              </w:rPr>
            </w:pPr>
          </w:p>
          <w:p w:rsidR="00A925C4" w:rsidRPr="008F644C" w:rsidRDefault="00A925C4">
            <w:pPr>
              <w:rPr>
                <w:rFonts w:ascii="Arial" w:hAnsi="Arial" w:cs="Arial"/>
                <w:sz w:val="24"/>
                <w:szCs w:val="24"/>
              </w:rPr>
            </w:pPr>
          </w:p>
          <w:p w:rsidR="00A925C4" w:rsidRPr="008F644C" w:rsidRDefault="00A925C4">
            <w:pPr>
              <w:rPr>
                <w:rFonts w:ascii="Arial" w:hAnsi="Arial" w:cs="Arial"/>
                <w:sz w:val="24"/>
                <w:szCs w:val="24"/>
              </w:rPr>
            </w:pPr>
          </w:p>
        </w:tc>
        <w:tc>
          <w:tcPr>
            <w:tcW w:w="211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pStyle w:val="ConsPlusNormal"/>
              <w:jc w:val="center"/>
              <w:rPr>
                <w:rFonts w:cs="Arial"/>
                <w:sz w:val="24"/>
                <w:szCs w:val="24"/>
              </w:rPr>
            </w:pPr>
            <w:r w:rsidRPr="008F644C">
              <w:rPr>
                <w:rFonts w:cs="Arial"/>
                <w:sz w:val="24"/>
                <w:szCs w:val="24"/>
              </w:rPr>
              <w:t>Некоммерческая организация</w:t>
            </w:r>
          </w:p>
        </w:tc>
        <w:tc>
          <w:tcPr>
            <w:tcW w:w="2325"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pStyle w:val="ConsPlusNormal"/>
              <w:jc w:val="center"/>
              <w:rPr>
                <w:rFonts w:cs="Arial"/>
                <w:sz w:val="24"/>
                <w:szCs w:val="24"/>
              </w:rPr>
            </w:pPr>
            <w:r w:rsidRPr="008F644C">
              <w:rPr>
                <w:rFonts w:cs="Arial"/>
                <w:sz w:val="24"/>
                <w:szCs w:val="24"/>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2562"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rsidR="00A925C4" w:rsidRPr="008F644C">
        <w:tc>
          <w:tcPr>
            <w:tcW w:w="2131"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rPr>
                <w:rFonts w:ascii="Arial" w:hAnsi="Arial" w:cs="Arial"/>
                <w:sz w:val="24"/>
                <w:szCs w:val="24"/>
              </w:rPr>
            </w:pPr>
            <w:hyperlink r:id="rId26" w:history="1">
              <w:r w:rsidRPr="008F644C">
                <w:rPr>
                  <w:rStyle w:val="afff4"/>
                  <w:rFonts w:ascii="Arial" w:hAnsi="Arial" w:cs="Arial"/>
                  <w:sz w:val="24"/>
                  <w:szCs w:val="24"/>
                </w:rPr>
                <w:t>Подпункт 11 пункта 2 статьи 39.10</w:t>
              </w:r>
            </w:hyperlink>
            <w:r w:rsidRPr="008F644C">
              <w:rPr>
                <w:rFonts w:ascii="Arial" w:hAnsi="Arial" w:cs="Arial"/>
                <w:sz w:val="24"/>
                <w:szCs w:val="24"/>
              </w:rPr>
              <w:t xml:space="preserve"> ЗК РФ</w:t>
            </w:r>
          </w:p>
        </w:tc>
        <w:tc>
          <w:tcPr>
            <w:tcW w:w="2110"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 xml:space="preserve"> СНТ или ОНТ</w:t>
            </w:r>
          </w:p>
        </w:tc>
        <w:tc>
          <w:tcPr>
            <w:tcW w:w="2325"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Земельный участок, предназначенный для ведения гражданами  садоводства или огородничества для собственных нужд</w:t>
            </w:r>
          </w:p>
        </w:tc>
        <w:tc>
          <w:tcPr>
            <w:tcW w:w="2562"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A925C4" w:rsidRPr="008F644C">
        <w:tc>
          <w:tcPr>
            <w:tcW w:w="213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rPr>
                <w:rFonts w:ascii="Arial" w:hAnsi="Arial" w:cs="Arial"/>
                <w:sz w:val="24"/>
                <w:szCs w:val="24"/>
              </w:rPr>
            </w:pPr>
            <w:hyperlink r:id="rId27" w:history="1">
              <w:r w:rsidRPr="008F644C">
                <w:rPr>
                  <w:rStyle w:val="afff4"/>
                  <w:rFonts w:ascii="Arial" w:hAnsi="Arial" w:cs="Arial"/>
                  <w:sz w:val="24"/>
                  <w:szCs w:val="24"/>
                </w:rPr>
                <w:t>Подпункт 16 пункта 2 статьи 39.10</w:t>
              </w:r>
            </w:hyperlink>
            <w:r w:rsidRPr="008F644C">
              <w:rPr>
                <w:rFonts w:ascii="Arial" w:hAnsi="Arial" w:cs="Arial"/>
                <w:sz w:val="24"/>
                <w:szCs w:val="24"/>
              </w:rPr>
              <w:t xml:space="preserve"> ЗК РФ</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 xml:space="preserve">Лицо, право безвозмездного </w:t>
            </w:r>
            <w:proofErr w:type="gramStart"/>
            <w:r w:rsidRPr="008F644C">
              <w:rPr>
                <w:rFonts w:ascii="Arial" w:hAnsi="Arial" w:cs="Arial"/>
                <w:sz w:val="24"/>
                <w:szCs w:val="24"/>
              </w:rPr>
              <w:t>пользования</w:t>
            </w:r>
            <w:proofErr w:type="gramEnd"/>
            <w:r w:rsidRPr="008F644C">
              <w:rPr>
                <w:rFonts w:ascii="Arial" w:hAnsi="Arial" w:cs="Arial"/>
                <w:sz w:val="24"/>
                <w:szCs w:val="24"/>
              </w:rPr>
              <w:t xml:space="preserve"> </w:t>
            </w:r>
            <w:r w:rsidRPr="008F644C">
              <w:rPr>
                <w:rFonts w:ascii="Arial" w:hAnsi="Arial" w:cs="Arial"/>
                <w:sz w:val="24"/>
                <w:szCs w:val="24"/>
              </w:rPr>
              <w:lastRenderedPageBreak/>
              <w:t>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lastRenderedPageBreak/>
              <w:t xml:space="preserve">Земельный участок, предоставляемый </w:t>
            </w:r>
            <w:r w:rsidRPr="008F644C">
              <w:rPr>
                <w:rFonts w:ascii="Arial" w:hAnsi="Arial" w:cs="Arial"/>
                <w:sz w:val="24"/>
                <w:szCs w:val="24"/>
              </w:rPr>
              <w:lastRenderedPageBreak/>
              <w:t>взамен земельного участка, изъятого для государственных или муниципальных нужд</w:t>
            </w: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lastRenderedPageBreak/>
              <w:t xml:space="preserve">Соглашение об изъятии земельного участка для </w:t>
            </w:r>
            <w:r w:rsidRPr="008F644C">
              <w:rPr>
                <w:rFonts w:ascii="Arial" w:hAnsi="Arial" w:cs="Arial"/>
                <w:sz w:val="24"/>
                <w:szCs w:val="24"/>
              </w:rPr>
              <w:lastRenderedPageBreak/>
              <w:t>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A925C4" w:rsidRPr="008F644C">
        <w:tc>
          <w:tcPr>
            <w:tcW w:w="213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rPr>
                <w:rFonts w:ascii="Arial" w:hAnsi="Arial" w:cs="Arial"/>
                <w:sz w:val="24"/>
                <w:szCs w:val="24"/>
              </w:rPr>
            </w:pPr>
            <w:hyperlink r:id="rId28" w:history="1">
              <w:r w:rsidRPr="008F644C">
                <w:rPr>
                  <w:rStyle w:val="afff4"/>
                  <w:rFonts w:ascii="Arial" w:hAnsi="Arial" w:cs="Arial"/>
                  <w:sz w:val="24"/>
                  <w:szCs w:val="24"/>
                </w:rPr>
                <w:t>Подпункт 22 пункта 2 статьи 39.10</w:t>
              </w:r>
            </w:hyperlink>
            <w:r w:rsidRPr="008F644C">
              <w:rPr>
                <w:rFonts w:ascii="Arial" w:hAnsi="Arial" w:cs="Arial"/>
                <w:sz w:val="24"/>
                <w:szCs w:val="24"/>
              </w:rPr>
              <w:t xml:space="preserve"> ЗК РФ</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Публично-правовая компания «Фонд развития территорий»</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proofErr w:type="gramStart"/>
            <w:r w:rsidRPr="008F644C">
              <w:rPr>
                <w:rFonts w:ascii="Arial" w:hAnsi="Arial" w:cs="Arial"/>
                <w:sz w:val="24"/>
                <w:szCs w:val="24"/>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29" w:history="1">
              <w:r w:rsidRPr="008F644C">
                <w:rPr>
                  <w:rStyle w:val="afff4"/>
                  <w:rFonts w:ascii="Arial" w:hAnsi="Arial" w:cs="Arial"/>
                  <w:sz w:val="24"/>
                  <w:szCs w:val="24"/>
                </w:rPr>
                <w:t>законом</w:t>
              </w:r>
            </w:hyperlink>
            <w:r w:rsidRPr="008F644C">
              <w:rPr>
                <w:rFonts w:ascii="Arial" w:hAnsi="Arial" w:cs="Arial"/>
                <w:sz w:val="24"/>
                <w:szCs w:val="24"/>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w:t>
            </w:r>
            <w:r w:rsidRPr="008F644C">
              <w:rPr>
                <w:rFonts w:ascii="Arial" w:hAnsi="Arial" w:cs="Arial"/>
                <w:sz w:val="24"/>
                <w:szCs w:val="24"/>
              </w:rPr>
              <w:lastRenderedPageBreak/>
              <w:t>(который может быть передан) указанной публично-правовой компании по основаниям, предусмотренным Федеральным</w:t>
            </w:r>
            <w:proofErr w:type="gramEnd"/>
            <w:r w:rsidRPr="008F644C">
              <w:rPr>
                <w:rFonts w:ascii="Arial" w:hAnsi="Arial" w:cs="Arial"/>
                <w:sz w:val="24"/>
                <w:szCs w:val="24"/>
              </w:rPr>
              <w:t xml:space="preserve"> </w:t>
            </w:r>
            <w:hyperlink r:id="rId30" w:history="1">
              <w:proofErr w:type="gramStart"/>
              <w:r w:rsidRPr="008F644C">
                <w:rPr>
                  <w:rStyle w:val="afff4"/>
                  <w:rFonts w:ascii="Arial" w:hAnsi="Arial" w:cs="Arial"/>
                  <w:sz w:val="24"/>
                  <w:szCs w:val="24"/>
                </w:rPr>
                <w:t>законом</w:t>
              </w:r>
            </w:hyperlink>
            <w:r w:rsidRPr="008F644C">
              <w:rPr>
                <w:rFonts w:ascii="Arial" w:hAnsi="Arial" w:cs="Arial"/>
                <w:sz w:val="24"/>
                <w:szCs w:val="24"/>
              </w:rPr>
              <w:t xml:space="preserve">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31" w:history="1">
              <w:r w:rsidRPr="008F644C">
                <w:rPr>
                  <w:rStyle w:val="afff4"/>
                  <w:rFonts w:ascii="Arial" w:hAnsi="Arial" w:cs="Arial"/>
                  <w:sz w:val="24"/>
                  <w:szCs w:val="24"/>
                </w:rPr>
                <w:t>кодексом</w:t>
              </w:r>
            </w:hyperlink>
            <w:r w:rsidRPr="008F644C">
              <w:rPr>
                <w:rFonts w:ascii="Arial" w:hAnsi="Arial" w:cs="Arial"/>
                <w:sz w:val="24"/>
                <w:szCs w:val="24"/>
              </w:rPr>
              <w:t xml:space="preserve"> Российской Федерации</w:t>
            </w:r>
            <w:proofErr w:type="gramEnd"/>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proofErr w:type="gramStart"/>
            <w:r w:rsidRPr="008F644C">
              <w:rPr>
                <w:rFonts w:ascii="Arial" w:hAnsi="Arial" w:cs="Arial"/>
                <w:sz w:val="24"/>
                <w:szCs w:val="24"/>
              </w:rP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p>
          <w:p w:rsidR="00A925C4" w:rsidRPr="008F644C" w:rsidRDefault="00A925C4">
            <w:pPr>
              <w:jc w:val="center"/>
              <w:rPr>
                <w:rFonts w:ascii="Arial" w:hAnsi="Arial" w:cs="Arial"/>
                <w:sz w:val="24"/>
                <w:szCs w:val="24"/>
              </w:rPr>
            </w:pPr>
          </w:p>
          <w:p w:rsidR="00A925C4" w:rsidRPr="008F644C" w:rsidRDefault="008F644C">
            <w:pPr>
              <w:jc w:val="center"/>
              <w:rPr>
                <w:rFonts w:ascii="Arial" w:hAnsi="Arial" w:cs="Arial"/>
                <w:sz w:val="24"/>
                <w:szCs w:val="24"/>
              </w:rPr>
            </w:pPr>
            <w:r w:rsidRPr="008F644C">
              <w:rPr>
                <w:rFonts w:ascii="Arial" w:hAnsi="Arial" w:cs="Arial"/>
                <w:sz w:val="24"/>
                <w:szCs w:val="24"/>
              </w:rPr>
              <w:t xml:space="preserve">Решение публично-правовой компании «Фонд развития территорий» о финансировании мероприятий, предусмотренных </w:t>
            </w:r>
            <w:hyperlink r:id="rId32" w:history="1">
              <w:r w:rsidRPr="008F644C">
                <w:rPr>
                  <w:rStyle w:val="afff4"/>
                  <w:rFonts w:ascii="Arial" w:hAnsi="Arial" w:cs="Arial"/>
                  <w:sz w:val="24"/>
                  <w:szCs w:val="24"/>
                </w:rPr>
                <w:t>частью 2 статьи 13.1</w:t>
              </w:r>
            </w:hyperlink>
            <w:r w:rsidRPr="008F644C">
              <w:rPr>
                <w:rFonts w:ascii="Arial" w:hAnsi="Arial" w:cs="Arial"/>
                <w:sz w:val="24"/>
                <w:szCs w:val="24"/>
              </w:rPr>
              <w:t xml:space="preserve"> Федерального закона от 29.07.2017              № 218-ФЗ «О публично-правовой компании «Фонд развития </w:t>
            </w:r>
            <w:r w:rsidRPr="008F644C">
              <w:rPr>
                <w:rFonts w:ascii="Arial" w:hAnsi="Arial" w:cs="Arial"/>
                <w:sz w:val="24"/>
                <w:szCs w:val="24"/>
              </w:rPr>
              <w:lastRenderedPageBreak/>
              <w:t>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A925C4" w:rsidRPr="008F644C" w:rsidRDefault="00A925C4">
            <w:pPr>
              <w:jc w:val="center"/>
              <w:rPr>
                <w:rFonts w:ascii="Arial" w:hAnsi="Arial" w:cs="Arial"/>
                <w:sz w:val="24"/>
                <w:szCs w:val="24"/>
              </w:rPr>
            </w:pPr>
          </w:p>
        </w:tc>
      </w:tr>
    </w:tbl>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lastRenderedPageBreak/>
        <w:t>2.5.2. Исчерпывающий перечень документов, которые заявитель должен представить самостоятельно для предоставления земельного участка в безвозмездное пользование.</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2.5.2.1. Заявление о предоставлении земельного участка в безвозмездное пользование (далее – заявление о предоставлении земельного участка) по форме согласно приложению 2 к настоящему административному регламенту**, в котором должны быть указаны:</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1) фамилия, имя, отчество, место жительства заявителя и реквизиты документа, удостоверяющего личность заявителя (для гражданина);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 кадастровый номер испрашиваемого земельного участка;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4) основание предоставления земельного участка без проведения торгов из числа предусмотренных пунктом 2 статьи 39.10 ЗК РФ;</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6) реквизиты решения об изъятии земельного участка для государственных или муниципальных ну</w:t>
      </w:r>
      <w:proofErr w:type="gramStart"/>
      <w:r w:rsidRPr="008F644C">
        <w:rPr>
          <w:rFonts w:ascii="Arial" w:hAnsi="Arial" w:cs="Arial"/>
          <w:sz w:val="24"/>
          <w:szCs w:val="24"/>
        </w:rPr>
        <w:t>жд в сл</w:t>
      </w:r>
      <w:proofErr w:type="gramEnd"/>
      <w:r w:rsidRPr="008F644C">
        <w:rPr>
          <w:rFonts w:ascii="Arial" w:hAnsi="Arial" w:cs="Arial"/>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7) цель использования земельного участка;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10) почтовый адрес и (или) адрес электронной почты для связи с заявителем.</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Примерная форма заявления о предоставлении земельного участка в безвозмездное пользование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Заявление о предоставлении земельного участка в безвозмездное пользование в форме электронного документа представляется в уполномоченный орган в порядке, установленном пунктом 2.6.1.1 настоящего административного регламента.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2.5.2.2. К заявлению о предоставлении земельного участка в безвозмездное пользование прилагаются документы, указанные в подпунктах 1, 4-7 пункта 2.5.1.2 настоящего административного регламента.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Предоставление заявителем документов, указанных в подпунктах 1, 4-7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безвозмездное пользование.</w:t>
      </w:r>
    </w:p>
    <w:p w:rsidR="00A925C4" w:rsidRPr="008F644C" w:rsidRDefault="008F644C">
      <w:pPr>
        <w:ind w:firstLine="709"/>
        <w:jc w:val="both"/>
        <w:rPr>
          <w:rFonts w:ascii="Arial" w:hAnsi="Arial" w:cs="Arial"/>
          <w:sz w:val="24"/>
          <w:szCs w:val="24"/>
        </w:rPr>
      </w:pPr>
      <w:r w:rsidRPr="008F644C">
        <w:rPr>
          <w:rFonts w:ascii="Arial" w:hAnsi="Arial" w:cs="Arial"/>
          <w:sz w:val="24"/>
          <w:szCs w:val="24"/>
        </w:rPr>
        <w:t>2.5.3. Перечень документов (информации), которые заявитель вправе представить по собственной инициативе.</w:t>
      </w:r>
    </w:p>
    <w:p w:rsidR="00A925C4" w:rsidRPr="008F644C" w:rsidRDefault="008F644C">
      <w:pPr>
        <w:ind w:firstLine="709"/>
        <w:jc w:val="both"/>
        <w:rPr>
          <w:rFonts w:ascii="Arial" w:hAnsi="Arial" w:cs="Arial"/>
          <w:sz w:val="24"/>
          <w:szCs w:val="24"/>
        </w:rPr>
      </w:pPr>
      <w:r w:rsidRPr="008F644C">
        <w:rPr>
          <w:rFonts w:ascii="Arial" w:hAnsi="Arial" w:cs="Arial"/>
          <w:sz w:val="24"/>
          <w:szCs w:val="24"/>
        </w:rPr>
        <w:t>Заявитель вправе представить в уполномоченный орган по собственной инициативе следующие документы (информацию):</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32"/>
        <w:gridCol w:w="2209"/>
        <w:gridCol w:w="2125"/>
        <w:gridCol w:w="2762"/>
      </w:tblGrid>
      <w:tr w:rsidR="00A925C4" w:rsidRPr="008F644C">
        <w:tc>
          <w:tcPr>
            <w:tcW w:w="203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 xml:space="preserve">Основание предоставления земельного участка в </w:t>
            </w:r>
            <w:r w:rsidRPr="008F644C">
              <w:rPr>
                <w:rFonts w:ascii="Arial" w:hAnsi="Arial" w:cs="Arial"/>
                <w:sz w:val="24"/>
                <w:szCs w:val="24"/>
              </w:rPr>
              <w:lastRenderedPageBreak/>
              <w:t>безвозмездное пользование</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lastRenderedPageBreak/>
              <w:t xml:space="preserve">Заявитель </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Земельный участок</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 xml:space="preserve">Документы, подтверждающие право заявителя на приобретение </w:t>
            </w:r>
            <w:r w:rsidRPr="008F644C">
              <w:rPr>
                <w:rFonts w:ascii="Arial" w:hAnsi="Arial" w:cs="Arial"/>
                <w:sz w:val="24"/>
                <w:szCs w:val="24"/>
              </w:rPr>
              <w:lastRenderedPageBreak/>
              <w:t xml:space="preserve">земельного участка без проведения торгов и прилагаемые к заявлению о приобретении прав на </w:t>
            </w:r>
            <w:proofErr w:type="gramStart"/>
            <w:r w:rsidRPr="008F644C">
              <w:rPr>
                <w:rFonts w:ascii="Arial" w:hAnsi="Arial" w:cs="Arial"/>
                <w:sz w:val="24"/>
                <w:szCs w:val="24"/>
              </w:rPr>
              <w:t>земельный</w:t>
            </w:r>
            <w:proofErr w:type="gramEnd"/>
            <w:r w:rsidRPr="008F644C">
              <w:rPr>
                <w:rFonts w:ascii="Arial" w:hAnsi="Arial" w:cs="Arial"/>
                <w:sz w:val="24"/>
                <w:szCs w:val="24"/>
              </w:rPr>
              <w:t xml:space="preserve"> участок</w:t>
            </w:r>
            <w:r w:rsidRPr="008F644C">
              <w:rPr>
                <w:rStyle w:val="affff1"/>
                <w:rFonts w:ascii="Arial" w:hAnsi="Arial" w:cs="Arial"/>
                <w:b/>
                <w:color w:val="FF0000"/>
                <w:sz w:val="24"/>
                <w:szCs w:val="24"/>
              </w:rPr>
              <w:t>5</w:t>
            </w:r>
          </w:p>
        </w:tc>
      </w:tr>
      <w:tr w:rsidR="00A925C4" w:rsidRPr="008F644C">
        <w:trPr>
          <w:trHeight w:val="2293"/>
        </w:trPr>
        <w:tc>
          <w:tcPr>
            <w:tcW w:w="2032"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rPr>
                <w:rFonts w:ascii="Arial" w:hAnsi="Arial" w:cs="Arial"/>
                <w:sz w:val="24"/>
                <w:szCs w:val="24"/>
              </w:rPr>
            </w:pPr>
            <w:hyperlink r:id="rId33" w:history="1">
              <w:r w:rsidRPr="008F644C">
                <w:rPr>
                  <w:rStyle w:val="afff4"/>
                  <w:rFonts w:ascii="Arial" w:hAnsi="Arial" w:cs="Arial"/>
                  <w:sz w:val="24"/>
                  <w:szCs w:val="24"/>
                </w:rPr>
                <w:t>Подпункт 1 пункта 2 статьи 39.10</w:t>
              </w:r>
            </w:hyperlink>
            <w:r w:rsidRPr="008F644C">
              <w:rPr>
                <w:rFonts w:ascii="Arial" w:hAnsi="Arial" w:cs="Arial"/>
                <w:sz w:val="24"/>
                <w:szCs w:val="24"/>
              </w:rPr>
              <w:t xml:space="preserve"> ЗК РФ</w:t>
            </w:r>
          </w:p>
        </w:tc>
        <w:tc>
          <w:tcPr>
            <w:tcW w:w="2209"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Государственное или муниципальное учреждение (бюджетное, казенное, автономное)</w:t>
            </w:r>
          </w:p>
        </w:tc>
        <w:tc>
          <w:tcPr>
            <w:tcW w:w="2125"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Выписка из ЕГРН об объекте недвижимости (об испрашиваемом земельном участке)</w:t>
            </w:r>
          </w:p>
          <w:p w:rsidR="00A925C4" w:rsidRPr="008F644C" w:rsidRDefault="00A925C4">
            <w:pPr>
              <w:spacing w:after="1"/>
              <w:jc w:val="center"/>
              <w:rPr>
                <w:rFonts w:ascii="Arial" w:hAnsi="Arial" w:cs="Arial"/>
                <w:sz w:val="24"/>
                <w:szCs w:val="24"/>
              </w:rPr>
            </w:pPr>
          </w:p>
          <w:p w:rsidR="00A925C4" w:rsidRPr="008F644C" w:rsidRDefault="008F644C">
            <w:pPr>
              <w:spacing w:after="1"/>
              <w:jc w:val="center"/>
              <w:rPr>
                <w:rFonts w:ascii="Arial" w:hAnsi="Arial" w:cs="Arial"/>
                <w:sz w:val="24"/>
                <w:szCs w:val="24"/>
              </w:rPr>
            </w:pPr>
            <w:r w:rsidRPr="008F644C">
              <w:rPr>
                <w:rFonts w:ascii="Arial" w:hAnsi="Arial" w:cs="Arial"/>
                <w:sz w:val="24"/>
                <w:szCs w:val="24"/>
              </w:rPr>
              <w:t>Выписка из ЕГРЮЛ о юридическом лице, являющемся заявителем</w:t>
            </w:r>
          </w:p>
        </w:tc>
      </w:tr>
      <w:tr w:rsidR="00A925C4" w:rsidRPr="008F644C">
        <w:tc>
          <w:tcPr>
            <w:tcW w:w="2032"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rPr>
                <w:rFonts w:ascii="Arial" w:hAnsi="Arial" w:cs="Arial"/>
                <w:sz w:val="24"/>
                <w:szCs w:val="24"/>
              </w:rPr>
            </w:pPr>
            <w:hyperlink r:id="rId34" w:history="1">
              <w:r w:rsidRPr="008F644C">
                <w:rPr>
                  <w:rStyle w:val="afff4"/>
                  <w:rFonts w:ascii="Arial" w:hAnsi="Arial" w:cs="Arial"/>
                  <w:sz w:val="24"/>
                  <w:szCs w:val="24"/>
                </w:rPr>
                <w:t>Подпункт 1 пункта 2 статьи 39.10</w:t>
              </w:r>
            </w:hyperlink>
            <w:r w:rsidRPr="008F644C">
              <w:rPr>
                <w:rFonts w:ascii="Arial" w:hAnsi="Arial" w:cs="Arial"/>
                <w:sz w:val="24"/>
                <w:szCs w:val="24"/>
              </w:rPr>
              <w:t xml:space="preserve"> ЗК РФ</w:t>
            </w:r>
          </w:p>
        </w:tc>
        <w:tc>
          <w:tcPr>
            <w:tcW w:w="220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Казенное предприятие</w:t>
            </w:r>
          </w:p>
        </w:tc>
        <w:tc>
          <w:tcPr>
            <w:tcW w:w="2125"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Земельный участок, необходимый для осуществления деятельности казенного предприятия</w:t>
            </w:r>
          </w:p>
        </w:tc>
        <w:tc>
          <w:tcPr>
            <w:tcW w:w="2762"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Выписка из ЕГРН об объекте недвижимости (об испрашиваемом земельном участке)</w:t>
            </w:r>
          </w:p>
        </w:tc>
      </w:tr>
      <w:tr w:rsidR="00A925C4" w:rsidRPr="008F644C">
        <w:tc>
          <w:tcPr>
            <w:tcW w:w="2032"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209"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125"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762" w:type="dxa"/>
            <w:tcBorders>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Выписка из ЕГРЮЛ о юридическом лице, являющемся заявителем</w:t>
            </w:r>
          </w:p>
        </w:tc>
      </w:tr>
      <w:tr w:rsidR="00A925C4" w:rsidRPr="008F644C">
        <w:tc>
          <w:tcPr>
            <w:tcW w:w="2032"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rPr>
                <w:rFonts w:ascii="Arial" w:hAnsi="Arial" w:cs="Arial"/>
                <w:sz w:val="24"/>
                <w:szCs w:val="24"/>
              </w:rPr>
            </w:pPr>
            <w:hyperlink r:id="rId35" w:history="1">
              <w:r w:rsidRPr="008F644C">
                <w:rPr>
                  <w:rStyle w:val="afff4"/>
                  <w:rFonts w:ascii="Arial" w:hAnsi="Arial" w:cs="Arial"/>
                  <w:sz w:val="24"/>
                  <w:szCs w:val="24"/>
                </w:rPr>
                <w:t>Подпункт 1 пункта 2 статьи 39.10</w:t>
              </w:r>
            </w:hyperlink>
            <w:r w:rsidRPr="008F644C">
              <w:rPr>
                <w:rFonts w:ascii="Arial" w:hAnsi="Arial" w:cs="Arial"/>
                <w:sz w:val="24"/>
                <w:szCs w:val="24"/>
              </w:rPr>
              <w:t xml:space="preserve"> ЗК РФ</w:t>
            </w:r>
          </w:p>
        </w:tc>
        <w:tc>
          <w:tcPr>
            <w:tcW w:w="220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Центр исторического наследия Президента Российской Федерации, прекратившего исполнение своих полномочий</w:t>
            </w:r>
          </w:p>
        </w:tc>
        <w:tc>
          <w:tcPr>
            <w:tcW w:w="2125"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2762"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Выписка из ЕГРН об объекте недвижимости (об испрашиваемом земельном участке)</w:t>
            </w:r>
          </w:p>
        </w:tc>
      </w:tr>
      <w:tr w:rsidR="00A925C4" w:rsidRPr="008F644C">
        <w:tc>
          <w:tcPr>
            <w:tcW w:w="2032"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209"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125"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762" w:type="dxa"/>
            <w:tcBorders>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Выписка из ЕГРЮЛ о юридическом лице, являющемся заявителем</w:t>
            </w:r>
          </w:p>
        </w:tc>
      </w:tr>
      <w:tr w:rsidR="00A925C4" w:rsidRPr="008F644C">
        <w:tc>
          <w:tcPr>
            <w:tcW w:w="2032"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209"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125"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762" w:type="dxa"/>
            <w:tcBorders>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spacing w:after="1"/>
              <w:jc w:val="center"/>
              <w:rPr>
                <w:rFonts w:ascii="Arial" w:hAnsi="Arial" w:cs="Arial"/>
                <w:strike/>
                <w:sz w:val="24"/>
                <w:szCs w:val="24"/>
              </w:rPr>
            </w:pPr>
          </w:p>
        </w:tc>
      </w:tr>
      <w:tr w:rsidR="00A925C4" w:rsidRPr="008F644C">
        <w:tc>
          <w:tcPr>
            <w:tcW w:w="2032"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rPr>
                <w:rFonts w:ascii="Arial" w:hAnsi="Arial" w:cs="Arial"/>
                <w:sz w:val="24"/>
                <w:szCs w:val="24"/>
              </w:rPr>
            </w:pPr>
            <w:hyperlink r:id="rId36" w:history="1">
              <w:r w:rsidRPr="008F644C">
                <w:rPr>
                  <w:rStyle w:val="afff4"/>
                  <w:rFonts w:ascii="Arial" w:hAnsi="Arial" w:cs="Arial"/>
                  <w:sz w:val="24"/>
                  <w:szCs w:val="24"/>
                </w:rPr>
                <w:t>Подпункт 3 пункта 2 статьи 39.10</w:t>
              </w:r>
            </w:hyperlink>
            <w:r w:rsidRPr="008F644C">
              <w:rPr>
                <w:rFonts w:ascii="Arial" w:hAnsi="Arial" w:cs="Arial"/>
                <w:sz w:val="24"/>
                <w:szCs w:val="24"/>
              </w:rPr>
              <w:t xml:space="preserve"> ЗК РФ</w:t>
            </w:r>
          </w:p>
        </w:tc>
        <w:tc>
          <w:tcPr>
            <w:tcW w:w="220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Религиозная организация</w:t>
            </w:r>
          </w:p>
        </w:tc>
        <w:tc>
          <w:tcPr>
            <w:tcW w:w="2125"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 xml:space="preserve">Земельный участок, предназначенный для </w:t>
            </w:r>
            <w:r w:rsidRPr="008F644C">
              <w:rPr>
                <w:rFonts w:ascii="Arial" w:hAnsi="Arial" w:cs="Arial"/>
                <w:sz w:val="24"/>
                <w:szCs w:val="24"/>
              </w:rPr>
              <w:lastRenderedPageBreak/>
              <w:t>размещения зданий, сооружения религиозного или благотворительного назначения</w:t>
            </w:r>
          </w:p>
        </w:tc>
        <w:tc>
          <w:tcPr>
            <w:tcW w:w="2762"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lastRenderedPageBreak/>
              <w:t>Выписка из ЕГРН об объекте недвижимости (об испрашиваемом земельном участке)</w:t>
            </w:r>
          </w:p>
        </w:tc>
      </w:tr>
      <w:tr w:rsidR="00A925C4" w:rsidRPr="008F644C">
        <w:tc>
          <w:tcPr>
            <w:tcW w:w="2032"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209"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125"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762" w:type="dxa"/>
            <w:tcBorders>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Выписка из ЕГРН об объекте недвижимости (о здании и (или) сооружении, расположенно</w:t>
            </w:r>
            <w:proofErr w:type="gramStart"/>
            <w:r w:rsidRPr="008F644C">
              <w:rPr>
                <w:rFonts w:ascii="Arial" w:hAnsi="Arial" w:cs="Arial"/>
                <w:sz w:val="24"/>
                <w:szCs w:val="24"/>
              </w:rPr>
              <w:t>м(</w:t>
            </w:r>
            <w:proofErr w:type="spellStart"/>
            <w:proofErr w:type="gramEnd"/>
            <w:r w:rsidRPr="008F644C">
              <w:rPr>
                <w:rFonts w:ascii="Arial" w:hAnsi="Arial" w:cs="Arial"/>
                <w:sz w:val="24"/>
                <w:szCs w:val="24"/>
              </w:rPr>
              <w:t>ых</w:t>
            </w:r>
            <w:proofErr w:type="spellEnd"/>
            <w:r w:rsidRPr="008F644C">
              <w:rPr>
                <w:rFonts w:ascii="Arial" w:hAnsi="Arial" w:cs="Arial"/>
                <w:sz w:val="24"/>
                <w:szCs w:val="24"/>
              </w:rPr>
              <w:t>) на испрашиваемом земельном участке (не требуется в случае строительства здания, сооружения)</w:t>
            </w:r>
          </w:p>
        </w:tc>
      </w:tr>
      <w:tr w:rsidR="00A925C4" w:rsidRPr="008F644C">
        <w:tc>
          <w:tcPr>
            <w:tcW w:w="2032"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209"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125"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762" w:type="dxa"/>
            <w:tcBorders>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Выписка из ЕГРЮЛ о юридическом лице, являющемся заявителем</w:t>
            </w:r>
          </w:p>
        </w:tc>
      </w:tr>
      <w:tr w:rsidR="00A925C4" w:rsidRPr="008F644C">
        <w:trPr>
          <w:trHeight w:val="990"/>
        </w:trPr>
        <w:tc>
          <w:tcPr>
            <w:tcW w:w="2032"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rPr>
                <w:rFonts w:ascii="Arial" w:hAnsi="Arial" w:cs="Arial"/>
                <w:sz w:val="24"/>
                <w:szCs w:val="24"/>
              </w:rPr>
            </w:pPr>
            <w:hyperlink r:id="rId37" w:history="1">
              <w:r w:rsidRPr="008F644C">
                <w:rPr>
                  <w:rStyle w:val="afff4"/>
                  <w:rFonts w:ascii="Arial" w:hAnsi="Arial" w:cs="Arial"/>
                  <w:sz w:val="24"/>
                  <w:szCs w:val="24"/>
                </w:rPr>
                <w:t>Подпункты 4, 4.1, 4.2 пункта 2 статьи 39.10</w:t>
              </w:r>
            </w:hyperlink>
            <w:r w:rsidRPr="008F644C">
              <w:rPr>
                <w:rFonts w:ascii="Arial" w:hAnsi="Arial" w:cs="Arial"/>
                <w:sz w:val="24"/>
                <w:szCs w:val="24"/>
              </w:rPr>
              <w:t xml:space="preserve"> ЗК РФ</w:t>
            </w:r>
          </w:p>
          <w:p w:rsidR="00A925C4" w:rsidRPr="008F644C" w:rsidRDefault="00A925C4">
            <w:pPr>
              <w:rPr>
                <w:rFonts w:ascii="Arial" w:hAnsi="Arial" w:cs="Arial"/>
                <w:sz w:val="24"/>
                <w:szCs w:val="24"/>
              </w:rPr>
            </w:pPr>
          </w:p>
          <w:p w:rsidR="00A925C4" w:rsidRPr="008F644C" w:rsidRDefault="00A925C4">
            <w:pPr>
              <w:rPr>
                <w:rFonts w:ascii="Arial" w:hAnsi="Arial" w:cs="Arial"/>
                <w:sz w:val="24"/>
                <w:szCs w:val="24"/>
              </w:rPr>
            </w:pPr>
          </w:p>
          <w:p w:rsidR="00A925C4" w:rsidRPr="008F644C" w:rsidRDefault="00A925C4">
            <w:pPr>
              <w:rPr>
                <w:rFonts w:ascii="Arial" w:hAnsi="Arial" w:cs="Arial"/>
                <w:sz w:val="24"/>
                <w:szCs w:val="24"/>
              </w:rPr>
            </w:pPr>
          </w:p>
          <w:p w:rsidR="00A925C4" w:rsidRPr="008F644C" w:rsidRDefault="00A925C4">
            <w:pPr>
              <w:rPr>
                <w:rFonts w:ascii="Arial" w:hAnsi="Arial" w:cs="Arial"/>
                <w:sz w:val="24"/>
                <w:szCs w:val="24"/>
              </w:rPr>
            </w:pPr>
          </w:p>
          <w:p w:rsidR="00A925C4" w:rsidRPr="008F644C" w:rsidRDefault="00A925C4">
            <w:pPr>
              <w:rPr>
                <w:rFonts w:ascii="Arial" w:hAnsi="Arial" w:cs="Arial"/>
                <w:sz w:val="24"/>
                <w:szCs w:val="24"/>
              </w:rPr>
            </w:pPr>
          </w:p>
          <w:p w:rsidR="00A925C4" w:rsidRPr="008F644C" w:rsidRDefault="00A925C4">
            <w:pPr>
              <w:rPr>
                <w:rFonts w:ascii="Arial" w:hAnsi="Arial" w:cs="Arial"/>
                <w:sz w:val="24"/>
                <w:szCs w:val="24"/>
              </w:rPr>
            </w:pPr>
          </w:p>
          <w:p w:rsidR="00A925C4" w:rsidRPr="008F644C" w:rsidRDefault="00A925C4">
            <w:pPr>
              <w:rPr>
                <w:rFonts w:ascii="Arial" w:hAnsi="Arial" w:cs="Arial"/>
                <w:sz w:val="24"/>
                <w:szCs w:val="24"/>
              </w:rPr>
            </w:pPr>
          </w:p>
          <w:p w:rsidR="00A925C4" w:rsidRPr="008F644C" w:rsidRDefault="00A925C4">
            <w:pPr>
              <w:rPr>
                <w:rFonts w:ascii="Arial" w:hAnsi="Arial" w:cs="Arial"/>
                <w:sz w:val="24"/>
                <w:szCs w:val="24"/>
              </w:rPr>
            </w:pPr>
          </w:p>
        </w:tc>
        <w:tc>
          <w:tcPr>
            <w:tcW w:w="220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 xml:space="preserve">Религиозная организация, которой на праве безвозмездного пользования принадлежат здания, сооружения; </w:t>
            </w:r>
          </w:p>
          <w:p w:rsidR="00A925C4" w:rsidRPr="008F644C" w:rsidRDefault="008F644C">
            <w:pPr>
              <w:jc w:val="center"/>
              <w:rPr>
                <w:rFonts w:ascii="Arial" w:hAnsi="Arial" w:cs="Arial"/>
                <w:sz w:val="24"/>
                <w:szCs w:val="24"/>
              </w:rPr>
            </w:pPr>
            <w:r w:rsidRPr="008F644C">
              <w:rPr>
                <w:rFonts w:ascii="Arial" w:hAnsi="Arial" w:cs="Arial"/>
                <w:sz w:val="24"/>
                <w:szCs w:val="24"/>
              </w:rPr>
              <w:t xml:space="preserve">религиозная организация, которой на праве собственности принадлежат здания и сооружения религиозного или благотворительного назначения; </w:t>
            </w:r>
          </w:p>
          <w:p w:rsidR="00A925C4" w:rsidRPr="008F644C" w:rsidRDefault="008F644C">
            <w:pPr>
              <w:jc w:val="center"/>
              <w:rPr>
                <w:rFonts w:ascii="Arial" w:hAnsi="Arial" w:cs="Arial"/>
                <w:sz w:val="24"/>
                <w:szCs w:val="24"/>
              </w:rPr>
            </w:pPr>
            <w:r w:rsidRPr="008F644C">
              <w:rPr>
                <w:rFonts w:ascii="Arial" w:hAnsi="Arial" w:cs="Arial"/>
                <w:sz w:val="24"/>
                <w:szCs w:val="24"/>
              </w:rPr>
              <w:t xml:space="preserve">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p>
        </w:tc>
        <w:tc>
          <w:tcPr>
            <w:tcW w:w="2125"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 xml:space="preserve">Земельный участок, на котором расположены здания, сооружения, принадлежащие религиозной организации на праве безвозмездного пользования; </w:t>
            </w:r>
          </w:p>
          <w:p w:rsidR="00A925C4" w:rsidRPr="008F644C" w:rsidRDefault="008F644C">
            <w:pPr>
              <w:jc w:val="center"/>
              <w:rPr>
                <w:rFonts w:ascii="Arial" w:hAnsi="Arial" w:cs="Arial"/>
                <w:sz w:val="24"/>
                <w:szCs w:val="24"/>
              </w:rPr>
            </w:pPr>
            <w:r w:rsidRPr="008F644C">
              <w:rPr>
                <w:rFonts w:ascii="Arial" w:hAnsi="Arial" w:cs="Arial"/>
                <w:sz w:val="24"/>
                <w:szCs w:val="24"/>
              </w:rPr>
              <w:t xml:space="preserve">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w:t>
            </w:r>
          </w:p>
          <w:p w:rsidR="00A925C4" w:rsidRPr="008F644C" w:rsidRDefault="008F644C">
            <w:pPr>
              <w:jc w:val="center"/>
              <w:rPr>
                <w:rFonts w:ascii="Arial" w:hAnsi="Arial" w:cs="Arial"/>
                <w:sz w:val="24"/>
                <w:szCs w:val="24"/>
              </w:rPr>
            </w:pPr>
            <w:r w:rsidRPr="008F644C">
              <w:rPr>
                <w:rFonts w:ascii="Arial" w:hAnsi="Arial" w:cs="Arial"/>
                <w:sz w:val="24"/>
                <w:szCs w:val="24"/>
              </w:rPr>
              <w:t xml:space="preserve">земельный участок, на котором расположены здания, сооружения, находящиеся в государственной или муниципальной </w:t>
            </w:r>
            <w:r w:rsidRPr="008F644C">
              <w:rPr>
                <w:rFonts w:ascii="Arial" w:hAnsi="Arial" w:cs="Arial"/>
                <w:sz w:val="24"/>
                <w:szCs w:val="24"/>
              </w:rPr>
              <w:lastRenderedPageBreak/>
              <w:t xml:space="preserve">собственности, принадлежащие некоммерческой организации на праве безвозмездного пользования </w:t>
            </w:r>
          </w:p>
        </w:tc>
        <w:tc>
          <w:tcPr>
            <w:tcW w:w="2762"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lastRenderedPageBreak/>
              <w:t>Выписка из ЕГРН об объекте недвижимости (об испрашиваемом земельном участке)</w:t>
            </w:r>
          </w:p>
        </w:tc>
      </w:tr>
      <w:tr w:rsidR="00A925C4" w:rsidRPr="008F644C">
        <w:tc>
          <w:tcPr>
            <w:tcW w:w="2032"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209"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125"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76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Выписка из ЕГРН об объекте недвижимости (о здании и (или) сооружении, расположенном (</w:t>
            </w:r>
            <w:proofErr w:type="gramStart"/>
            <w:r w:rsidRPr="008F644C">
              <w:rPr>
                <w:rFonts w:ascii="Arial" w:hAnsi="Arial" w:cs="Arial"/>
                <w:sz w:val="24"/>
                <w:szCs w:val="24"/>
              </w:rPr>
              <w:t>расположенных</w:t>
            </w:r>
            <w:proofErr w:type="gramEnd"/>
            <w:r w:rsidRPr="008F644C">
              <w:rPr>
                <w:rFonts w:ascii="Arial" w:hAnsi="Arial" w:cs="Arial"/>
                <w:sz w:val="24"/>
                <w:szCs w:val="24"/>
              </w:rPr>
              <w:t>) на испрашиваемом земельном участке)</w:t>
            </w:r>
          </w:p>
          <w:p w:rsidR="00A925C4" w:rsidRPr="008F644C" w:rsidRDefault="00A925C4">
            <w:pPr>
              <w:spacing w:after="1"/>
              <w:jc w:val="right"/>
              <w:rPr>
                <w:rFonts w:ascii="Arial" w:hAnsi="Arial" w:cs="Arial"/>
                <w:sz w:val="24"/>
                <w:szCs w:val="24"/>
              </w:rPr>
            </w:pPr>
          </w:p>
          <w:p w:rsidR="00A925C4" w:rsidRPr="008F644C" w:rsidRDefault="008F644C">
            <w:pPr>
              <w:jc w:val="center"/>
              <w:rPr>
                <w:rFonts w:ascii="Arial" w:hAnsi="Arial" w:cs="Arial"/>
                <w:sz w:val="24"/>
                <w:szCs w:val="24"/>
              </w:rPr>
            </w:pPr>
            <w:r w:rsidRPr="008F644C">
              <w:rPr>
                <w:rFonts w:ascii="Arial" w:hAnsi="Arial" w:cs="Arial"/>
                <w:sz w:val="24"/>
                <w:szCs w:val="24"/>
              </w:rPr>
              <w:t>Выписка из ЕГРЮЛ о юридическом лице, являющемся заявителем</w:t>
            </w:r>
          </w:p>
        </w:tc>
      </w:tr>
      <w:tr w:rsidR="00A925C4" w:rsidRPr="008F644C">
        <w:tc>
          <w:tcPr>
            <w:tcW w:w="2032"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rPr>
                <w:rFonts w:ascii="Arial" w:hAnsi="Arial" w:cs="Arial"/>
                <w:sz w:val="24"/>
                <w:szCs w:val="24"/>
              </w:rPr>
            </w:pPr>
            <w:hyperlink r:id="rId38" w:history="1">
              <w:r w:rsidRPr="008F644C">
                <w:rPr>
                  <w:rStyle w:val="afff4"/>
                  <w:rFonts w:ascii="Arial" w:hAnsi="Arial" w:cs="Arial"/>
                  <w:sz w:val="24"/>
                  <w:szCs w:val="24"/>
                </w:rPr>
                <w:t>Подпункт 5 пункта 2 статьи 39.10</w:t>
              </w:r>
            </w:hyperlink>
            <w:r w:rsidRPr="008F644C">
              <w:rPr>
                <w:rFonts w:ascii="Arial" w:hAnsi="Arial" w:cs="Arial"/>
                <w:sz w:val="24"/>
                <w:szCs w:val="24"/>
              </w:rPr>
              <w:t xml:space="preserve"> ЗК РФ</w:t>
            </w:r>
          </w:p>
          <w:p w:rsidR="00A925C4" w:rsidRPr="008F644C" w:rsidRDefault="00A925C4">
            <w:pPr>
              <w:rPr>
                <w:rFonts w:ascii="Arial" w:hAnsi="Arial" w:cs="Arial"/>
                <w:sz w:val="24"/>
                <w:szCs w:val="24"/>
              </w:rPr>
            </w:pPr>
          </w:p>
          <w:p w:rsidR="00A925C4" w:rsidRPr="008F644C" w:rsidRDefault="00A925C4">
            <w:pPr>
              <w:jc w:val="both"/>
              <w:rPr>
                <w:rFonts w:ascii="Arial" w:hAnsi="Arial" w:cs="Arial"/>
                <w:sz w:val="24"/>
                <w:szCs w:val="24"/>
              </w:rPr>
            </w:pPr>
          </w:p>
        </w:tc>
        <w:tc>
          <w:tcPr>
            <w:tcW w:w="220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proofErr w:type="gramStart"/>
            <w:r w:rsidRPr="008F644C">
              <w:rPr>
                <w:rFonts w:ascii="Arial" w:hAnsi="Arial" w:cs="Arial"/>
                <w:sz w:val="24"/>
                <w:szCs w:val="24"/>
              </w:rPr>
              <w:t xml:space="preserve">Лицо, с которым в соответствии с Федеральным </w:t>
            </w:r>
            <w:hyperlink r:id="rId39" w:history="1">
              <w:r w:rsidRPr="008F644C">
                <w:rPr>
                  <w:rStyle w:val="afff4"/>
                  <w:rFonts w:ascii="Arial" w:hAnsi="Arial" w:cs="Arial"/>
                  <w:sz w:val="24"/>
                  <w:szCs w:val="24"/>
                </w:rPr>
                <w:t>законом</w:t>
              </w:r>
            </w:hyperlink>
            <w:r w:rsidRPr="008F644C">
              <w:rPr>
                <w:rFonts w:ascii="Arial" w:hAnsi="Arial" w:cs="Arial"/>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2125"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762"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A925C4" w:rsidRPr="008F644C" w:rsidRDefault="00A925C4">
            <w:pPr>
              <w:jc w:val="center"/>
              <w:rPr>
                <w:rFonts w:ascii="Arial" w:hAnsi="Arial" w:cs="Arial"/>
                <w:sz w:val="24"/>
                <w:szCs w:val="24"/>
              </w:rPr>
            </w:pPr>
          </w:p>
          <w:p w:rsidR="00A925C4" w:rsidRPr="008F644C" w:rsidRDefault="008F644C">
            <w:pPr>
              <w:jc w:val="center"/>
              <w:rPr>
                <w:rFonts w:ascii="Arial" w:hAnsi="Arial" w:cs="Arial"/>
                <w:sz w:val="24"/>
                <w:szCs w:val="24"/>
              </w:rPr>
            </w:pPr>
            <w:r w:rsidRPr="008F644C">
              <w:rPr>
                <w:rFonts w:ascii="Arial" w:hAnsi="Arial" w:cs="Arial"/>
                <w:sz w:val="24"/>
                <w:szCs w:val="24"/>
              </w:rPr>
              <w:t>Выписка из ЕГРН об объекте недвижимости (об испрашиваемом земельном участке)</w:t>
            </w:r>
          </w:p>
        </w:tc>
      </w:tr>
      <w:tr w:rsidR="00A925C4" w:rsidRPr="008F644C">
        <w:tc>
          <w:tcPr>
            <w:tcW w:w="2032"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209"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125"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762" w:type="dxa"/>
            <w:tcBorders>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Выписка из ЕГРЮЛ о юридическом лице, являющемся заявителем</w:t>
            </w:r>
          </w:p>
        </w:tc>
      </w:tr>
      <w:tr w:rsidR="00A925C4" w:rsidRPr="008F644C">
        <w:tc>
          <w:tcPr>
            <w:tcW w:w="2032"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rPr>
                <w:rFonts w:ascii="Arial" w:hAnsi="Arial" w:cs="Arial"/>
                <w:sz w:val="24"/>
                <w:szCs w:val="24"/>
              </w:rPr>
            </w:pPr>
            <w:hyperlink r:id="rId40" w:history="1">
              <w:r w:rsidRPr="008F644C">
                <w:rPr>
                  <w:rStyle w:val="afff4"/>
                  <w:rFonts w:ascii="Arial" w:hAnsi="Arial" w:cs="Arial"/>
                  <w:sz w:val="24"/>
                  <w:szCs w:val="24"/>
                </w:rPr>
                <w:t>Подпункт 5.1 пункта 2 статьи 39.10</w:t>
              </w:r>
            </w:hyperlink>
            <w:r w:rsidRPr="008F644C">
              <w:rPr>
                <w:rFonts w:ascii="Arial" w:hAnsi="Arial" w:cs="Arial"/>
                <w:sz w:val="24"/>
                <w:szCs w:val="24"/>
              </w:rPr>
              <w:t xml:space="preserve"> ЗК РФ</w:t>
            </w:r>
          </w:p>
          <w:p w:rsidR="00A925C4" w:rsidRPr="008F644C" w:rsidRDefault="00A925C4">
            <w:pPr>
              <w:rPr>
                <w:rFonts w:ascii="Arial" w:hAnsi="Arial" w:cs="Arial"/>
                <w:sz w:val="24"/>
                <w:szCs w:val="24"/>
              </w:rPr>
            </w:pPr>
          </w:p>
          <w:p w:rsidR="00A925C4" w:rsidRPr="008F644C" w:rsidRDefault="00A925C4">
            <w:pPr>
              <w:rPr>
                <w:rFonts w:ascii="Arial" w:hAnsi="Arial" w:cs="Arial"/>
                <w:sz w:val="24"/>
                <w:szCs w:val="24"/>
              </w:rPr>
            </w:pPr>
          </w:p>
        </w:tc>
        <w:tc>
          <w:tcPr>
            <w:tcW w:w="2209"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pStyle w:val="ConsPlusNormal"/>
              <w:jc w:val="center"/>
              <w:rPr>
                <w:rFonts w:cs="Arial"/>
                <w:sz w:val="24"/>
                <w:szCs w:val="24"/>
              </w:rPr>
            </w:pPr>
            <w:r w:rsidRPr="008F644C">
              <w:rPr>
                <w:rFonts w:cs="Arial"/>
                <w:sz w:val="24"/>
                <w:szCs w:val="24"/>
              </w:rPr>
              <w:t>Некоммерческая организация</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pStyle w:val="ConsPlusNormal"/>
              <w:jc w:val="center"/>
              <w:rPr>
                <w:rFonts w:cs="Arial"/>
                <w:sz w:val="24"/>
                <w:szCs w:val="24"/>
              </w:rPr>
            </w:pPr>
            <w:r w:rsidRPr="008F644C">
              <w:rPr>
                <w:rFonts w:cs="Arial"/>
                <w:sz w:val="24"/>
                <w:szCs w:val="24"/>
              </w:rPr>
              <w:t xml:space="preserve">Земельный участок, необходимый для осуществления строительства и (или) реконструкции объектов капитального строительства на таком земельном </w:t>
            </w:r>
            <w:r w:rsidRPr="008F644C">
              <w:rPr>
                <w:rFonts w:cs="Arial"/>
                <w:sz w:val="24"/>
                <w:szCs w:val="24"/>
              </w:rPr>
              <w:lastRenderedPageBreak/>
              <w:t>участке полностью за счет средств, полученных в качестве субсидии из федерального бюджета</w:t>
            </w:r>
          </w:p>
        </w:tc>
        <w:tc>
          <w:tcPr>
            <w:tcW w:w="2762"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lastRenderedPageBreak/>
              <w:t>Выписка из ЕГРН об объекте недвижимости (об испрашиваемом земельном участке)</w:t>
            </w:r>
          </w:p>
          <w:p w:rsidR="00A925C4" w:rsidRPr="008F644C" w:rsidRDefault="00A925C4">
            <w:pPr>
              <w:jc w:val="center"/>
              <w:rPr>
                <w:rFonts w:ascii="Arial" w:hAnsi="Arial" w:cs="Arial"/>
                <w:sz w:val="24"/>
                <w:szCs w:val="24"/>
              </w:rPr>
            </w:pPr>
          </w:p>
          <w:p w:rsidR="00A925C4" w:rsidRPr="008F644C" w:rsidRDefault="008F644C">
            <w:pPr>
              <w:jc w:val="center"/>
              <w:rPr>
                <w:rFonts w:ascii="Arial" w:hAnsi="Arial" w:cs="Arial"/>
                <w:sz w:val="24"/>
                <w:szCs w:val="24"/>
              </w:rPr>
            </w:pPr>
            <w:r w:rsidRPr="008F644C">
              <w:rPr>
                <w:rFonts w:ascii="Arial" w:hAnsi="Arial" w:cs="Arial"/>
                <w:sz w:val="24"/>
                <w:szCs w:val="24"/>
              </w:rPr>
              <w:t>Выписка из ЕГРЮЛ о юридическом лице, являющемся заявителем</w:t>
            </w:r>
          </w:p>
        </w:tc>
      </w:tr>
      <w:tr w:rsidR="00A925C4" w:rsidRPr="008F644C">
        <w:tc>
          <w:tcPr>
            <w:tcW w:w="203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209"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762" w:type="dxa"/>
            <w:tcBorders>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spacing w:after="1"/>
              <w:jc w:val="center"/>
              <w:rPr>
                <w:rFonts w:ascii="Arial" w:hAnsi="Arial" w:cs="Arial"/>
                <w:strike/>
                <w:sz w:val="24"/>
                <w:szCs w:val="24"/>
                <w:highlight w:val="yellow"/>
              </w:rPr>
            </w:pPr>
          </w:p>
        </w:tc>
      </w:tr>
      <w:tr w:rsidR="00A925C4" w:rsidRPr="008F644C">
        <w:tc>
          <w:tcPr>
            <w:tcW w:w="2032"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rPr>
                <w:rFonts w:ascii="Arial" w:hAnsi="Arial" w:cs="Arial"/>
                <w:sz w:val="24"/>
                <w:szCs w:val="24"/>
              </w:rPr>
            </w:pPr>
            <w:hyperlink r:id="rId41" w:history="1">
              <w:r w:rsidRPr="008F644C">
                <w:rPr>
                  <w:rStyle w:val="afff4"/>
                  <w:rFonts w:ascii="Arial" w:hAnsi="Arial" w:cs="Arial"/>
                  <w:sz w:val="24"/>
                  <w:szCs w:val="24"/>
                </w:rPr>
                <w:t>Подпункт 8 пункта 2 статьи 39.10</w:t>
              </w:r>
            </w:hyperlink>
            <w:r w:rsidRPr="008F644C">
              <w:rPr>
                <w:rFonts w:ascii="Arial" w:hAnsi="Arial" w:cs="Arial"/>
                <w:sz w:val="24"/>
                <w:szCs w:val="24"/>
              </w:rPr>
              <w:t xml:space="preserve"> ЗК РФ</w:t>
            </w:r>
          </w:p>
        </w:tc>
        <w:tc>
          <w:tcPr>
            <w:tcW w:w="2209"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Гражданину, которому предоставлено служебное жилое помещение в виде жилого дома</w:t>
            </w:r>
          </w:p>
        </w:tc>
        <w:tc>
          <w:tcPr>
            <w:tcW w:w="2125"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Земельный участок, на котором находится служебное жилое помещение в виде жилого дома</w:t>
            </w:r>
          </w:p>
        </w:tc>
        <w:tc>
          <w:tcPr>
            <w:tcW w:w="2762"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 xml:space="preserve">Договор найма служебного жилого помещения </w:t>
            </w:r>
          </w:p>
          <w:p w:rsidR="00A925C4" w:rsidRPr="008F644C" w:rsidRDefault="00A925C4">
            <w:pPr>
              <w:jc w:val="center"/>
              <w:rPr>
                <w:rFonts w:ascii="Arial" w:hAnsi="Arial" w:cs="Arial"/>
                <w:sz w:val="24"/>
                <w:szCs w:val="24"/>
              </w:rPr>
            </w:pPr>
          </w:p>
          <w:p w:rsidR="00A925C4" w:rsidRPr="008F644C" w:rsidRDefault="008F644C">
            <w:pPr>
              <w:jc w:val="center"/>
              <w:rPr>
                <w:rFonts w:ascii="Arial" w:hAnsi="Arial" w:cs="Arial"/>
                <w:sz w:val="24"/>
                <w:szCs w:val="24"/>
              </w:rPr>
            </w:pPr>
            <w:r w:rsidRPr="008F644C">
              <w:rPr>
                <w:rFonts w:ascii="Arial" w:hAnsi="Arial" w:cs="Arial"/>
                <w:sz w:val="24"/>
                <w:szCs w:val="24"/>
              </w:rPr>
              <w:t>Выписка из ЕГРН об объекте недвижимости (об испрашиваемом земельном участке)</w:t>
            </w:r>
          </w:p>
        </w:tc>
      </w:tr>
      <w:tr w:rsidR="00A925C4" w:rsidRPr="008F644C">
        <w:tc>
          <w:tcPr>
            <w:tcW w:w="2032"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rPr>
                <w:rFonts w:ascii="Arial" w:hAnsi="Arial" w:cs="Arial"/>
                <w:sz w:val="24"/>
                <w:szCs w:val="24"/>
              </w:rPr>
            </w:pPr>
            <w:hyperlink r:id="rId42" w:history="1">
              <w:r w:rsidRPr="008F644C">
                <w:rPr>
                  <w:rStyle w:val="afff4"/>
                  <w:rFonts w:ascii="Arial" w:hAnsi="Arial" w:cs="Arial"/>
                  <w:sz w:val="24"/>
                  <w:szCs w:val="24"/>
                </w:rPr>
                <w:t>Подпункт 9 пункта 2 статьи 39.10</w:t>
              </w:r>
            </w:hyperlink>
            <w:r w:rsidRPr="008F644C">
              <w:rPr>
                <w:rFonts w:ascii="Arial" w:hAnsi="Arial" w:cs="Arial"/>
                <w:sz w:val="24"/>
                <w:szCs w:val="24"/>
              </w:rPr>
              <w:t xml:space="preserve"> ЗК РФ</w:t>
            </w:r>
          </w:p>
        </w:tc>
        <w:tc>
          <w:tcPr>
            <w:tcW w:w="2209"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2125"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Лесной участок</w:t>
            </w:r>
          </w:p>
        </w:tc>
        <w:tc>
          <w:tcPr>
            <w:tcW w:w="2762"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 xml:space="preserve"> Выписка из ЕГРН об объекте недвижимости (об испрашиваемом земельном участке)</w:t>
            </w:r>
          </w:p>
        </w:tc>
      </w:tr>
      <w:tr w:rsidR="00A925C4" w:rsidRPr="008F644C">
        <w:tc>
          <w:tcPr>
            <w:tcW w:w="2032"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rPr>
                <w:rFonts w:ascii="Arial" w:hAnsi="Arial" w:cs="Arial"/>
                <w:sz w:val="24"/>
                <w:szCs w:val="24"/>
              </w:rPr>
            </w:pPr>
            <w:hyperlink r:id="rId43" w:history="1">
              <w:r w:rsidRPr="008F644C">
                <w:rPr>
                  <w:rStyle w:val="afff4"/>
                  <w:rFonts w:ascii="Arial" w:hAnsi="Arial" w:cs="Arial"/>
                  <w:sz w:val="24"/>
                  <w:szCs w:val="24"/>
                </w:rPr>
                <w:t>Подпункт 10 пункта 2 статьи 39.10</w:t>
              </w:r>
            </w:hyperlink>
            <w:r w:rsidRPr="008F644C">
              <w:rPr>
                <w:rFonts w:ascii="Arial" w:hAnsi="Arial" w:cs="Arial"/>
                <w:sz w:val="24"/>
                <w:szCs w:val="24"/>
              </w:rPr>
              <w:t xml:space="preserve"> ЗК РФ</w:t>
            </w:r>
          </w:p>
        </w:tc>
        <w:tc>
          <w:tcPr>
            <w:tcW w:w="220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 xml:space="preserve">Гражданин или юридическое лицо, испрашивающее земельный участок для сельскохозяйственного, </w:t>
            </w:r>
            <w:proofErr w:type="spellStart"/>
            <w:r w:rsidRPr="008F644C">
              <w:rPr>
                <w:rFonts w:ascii="Arial" w:hAnsi="Arial" w:cs="Arial"/>
                <w:sz w:val="24"/>
                <w:szCs w:val="24"/>
              </w:rPr>
              <w:t>охотхозяйственного</w:t>
            </w:r>
            <w:proofErr w:type="spellEnd"/>
            <w:r w:rsidRPr="008F644C">
              <w:rPr>
                <w:rFonts w:ascii="Arial" w:hAnsi="Arial" w:cs="Arial"/>
                <w:sz w:val="24"/>
                <w:szCs w:val="24"/>
              </w:rPr>
              <w:t>, лесохозяйственного и иного использования, не предусматривающего строительства зданий, сооружений</w:t>
            </w:r>
          </w:p>
        </w:tc>
        <w:tc>
          <w:tcPr>
            <w:tcW w:w="2125"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proofErr w:type="gramStart"/>
            <w:r w:rsidRPr="008F644C">
              <w:rPr>
                <w:rFonts w:ascii="Arial" w:hAnsi="Arial" w:cs="Arial"/>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2762"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A925C4" w:rsidRPr="008F644C">
        <w:tc>
          <w:tcPr>
            <w:tcW w:w="2032"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209"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125"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762" w:type="dxa"/>
            <w:tcBorders>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Выписка из ЕГРН об объекте недвижимости (об испрашиваемом земельном участке)</w:t>
            </w:r>
          </w:p>
        </w:tc>
      </w:tr>
      <w:tr w:rsidR="00A925C4" w:rsidRPr="008F644C">
        <w:tc>
          <w:tcPr>
            <w:tcW w:w="2032"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209"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125"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762" w:type="dxa"/>
            <w:tcBorders>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Выписка из ЕГРЮЛ о юридическом лице, являющемся заявителем</w:t>
            </w:r>
          </w:p>
        </w:tc>
      </w:tr>
      <w:tr w:rsidR="00A925C4" w:rsidRPr="008F644C">
        <w:trPr>
          <w:trHeight w:val="1028"/>
        </w:trPr>
        <w:tc>
          <w:tcPr>
            <w:tcW w:w="2032"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209"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125"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762" w:type="dxa"/>
            <w:tcBorders>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Выписка из ЕГРИП об индивидуальном предпринимателе, являющемся заявителем</w:t>
            </w:r>
          </w:p>
          <w:p w:rsidR="00A925C4" w:rsidRPr="008F644C" w:rsidRDefault="00A925C4">
            <w:pPr>
              <w:spacing w:after="1"/>
              <w:jc w:val="center"/>
              <w:rPr>
                <w:rFonts w:ascii="Arial" w:hAnsi="Arial" w:cs="Arial"/>
                <w:sz w:val="24"/>
                <w:szCs w:val="24"/>
              </w:rPr>
            </w:pPr>
          </w:p>
        </w:tc>
      </w:tr>
      <w:tr w:rsidR="00A925C4" w:rsidRPr="008F644C">
        <w:tc>
          <w:tcPr>
            <w:tcW w:w="2032"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rPr>
                <w:rFonts w:ascii="Arial" w:hAnsi="Arial" w:cs="Arial"/>
                <w:sz w:val="24"/>
                <w:szCs w:val="24"/>
              </w:rPr>
            </w:pPr>
            <w:hyperlink r:id="rId44" w:history="1">
              <w:r w:rsidRPr="008F644C">
                <w:rPr>
                  <w:rStyle w:val="afff4"/>
                  <w:rFonts w:ascii="Arial" w:hAnsi="Arial" w:cs="Arial"/>
                  <w:sz w:val="24"/>
                  <w:szCs w:val="24"/>
                </w:rPr>
                <w:t>Подпункт 11 пункта 2 статьи 39.10</w:t>
              </w:r>
            </w:hyperlink>
            <w:r w:rsidRPr="008F644C">
              <w:rPr>
                <w:rFonts w:ascii="Arial" w:hAnsi="Arial" w:cs="Arial"/>
                <w:sz w:val="24"/>
                <w:szCs w:val="24"/>
              </w:rPr>
              <w:t xml:space="preserve"> ЗК РФ</w:t>
            </w:r>
          </w:p>
        </w:tc>
        <w:tc>
          <w:tcPr>
            <w:tcW w:w="220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 xml:space="preserve"> СНТ или ОНТ</w:t>
            </w:r>
          </w:p>
        </w:tc>
        <w:tc>
          <w:tcPr>
            <w:tcW w:w="2125"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Земельный участок, предназначенный для ведения гражданами  садоводства или огородничества для собственных нужд</w:t>
            </w:r>
          </w:p>
        </w:tc>
        <w:tc>
          <w:tcPr>
            <w:tcW w:w="2762"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Выписка из ЕГРН об объекте недвижимости (об испрашиваемом земельном участке)</w:t>
            </w:r>
          </w:p>
        </w:tc>
      </w:tr>
      <w:tr w:rsidR="00A925C4" w:rsidRPr="008F644C">
        <w:tc>
          <w:tcPr>
            <w:tcW w:w="2032"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209"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125"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762" w:type="dxa"/>
            <w:tcBorders>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 xml:space="preserve">Выписка из ЕГРЮЛ </w:t>
            </w:r>
          </w:p>
          <w:p w:rsidR="00A925C4" w:rsidRPr="008F644C" w:rsidRDefault="008F644C">
            <w:pPr>
              <w:spacing w:after="1"/>
              <w:jc w:val="center"/>
              <w:rPr>
                <w:rFonts w:ascii="Arial" w:hAnsi="Arial" w:cs="Arial"/>
                <w:sz w:val="24"/>
                <w:szCs w:val="24"/>
              </w:rPr>
            </w:pPr>
            <w:r w:rsidRPr="008F644C">
              <w:rPr>
                <w:rFonts w:ascii="Arial" w:hAnsi="Arial" w:cs="Arial"/>
                <w:sz w:val="24"/>
                <w:szCs w:val="24"/>
              </w:rPr>
              <w:t>в отношении СНТ или (ОНТ)</w:t>
            </w:r>
          </w:p>
        </w:tc>
      </w:tr>
      <w:tr w:rsidR="00A925C4" w:rsidRPr="008F644C">
        <w:tc>
          <w:tcPr>
            <w:tcW w:w="2032"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rPr>
                <w:rFonts w:ascii="Arial" w:hAnsi="Arial" w:cs="Arial"/>
                <w:sz w:val="24"/>
                <w:szCs w:val="24"/>
              </w:rPr>
            </w:pPr>
            <w:hyperlink r:id="rId45" w:history="1">
              <w:r w:rsidRPr="008F644C">
                <w:rPr>
                  <w:rStyle w:val="afff4"/>
                  <w:rFonts w:ascii="Arial" w:hAnsi="Arial" w:cs="Arial"/>
                  <w:sz w:val="24"/>
                  <w:szCs w:val="24"/>
                </w:rPr>
                <w:t>Подпункт 12 пункта 2 статьи 39.10</w:t>
              </w:r>
            </w:hyperlink>
            <w:r w:rsidRPr="008F644C">
              <w:rPr>
                <w:rFonts w:ascii="Arial" w:hAnsi="Arial" w:cs="Arial"/>
                <w:sz w:val="24"/>
                <w:szCs w:val="24"/>
              </w:rPr>
              <w:t xml:space="preserve"> ЗК РФ</w:t>
            </w:r>
          </w:p>
        </w:tc>
        <w:tc>
          <w:tcPr>
            <w:tcW w:w="220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Некоммерческая организация, созданная гражданами в целях жилищного строительства</w:t>
            </w:r>
          </w:p>
        </w:tc>
        <w:tc>
          <w:tcPr>
            <w:tcW w:w="2125"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Земельный участок, предназначенный для жилищного строительства</w:t>
            </w:r>
          </w:p>
        </w:tc>
        <w:tc>
          <w:tcPr>
            <w:tcW w:w="2762"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Решение о создании некоммерческой организации</w:t>
            </w:r>
          </w:p>
          <w:p w:rsidR="00A925C4" w:rsidRPr="008F644C" w:rsidRDefault="00A925C4">
            <w:pPr>
              <w:jc w:val="center"/>
              <w:rPr>
                <w:rFonts w:ascii="Arial" w:hAnsi="Arial" w:cs="Arial"/>
                <w:sz w:val="24"/>
                <w:szCs w:val="24"/>
              </w:rPr>
            </w:pPr>
          </w:p>
          <w:p w:rsidR="00A925C4" w:rsidRPr="008F644C" w:rsidRDefault="008F644C">
            <w:pPr>
              <w:jc w:val="center"/>
              <w:rPr>
                <w:rFonts w:ascii="Arial" w:hAnsi="Arial" w:cs="Arial"/>
                <w:sz w:val="24"/>
                <w:szCs w:val="24"/>
              </w:rPr>
            </w:pPr>
            <w:r w:rsidRPr="008F644C">
              <w:rPr>
                <w:rFonts w:ascii="Arial" w:hAnsi="Arial" w:cs="Arial"/>
                <w:sz w:val="24"/>
                <w:szCs w:val="24"/>
              </w:rPr>
              <w:t>Выписка из ЕГРН об объекте недвижимости (об испрашиваемом земельном участке)</w:t>
            </w:r>
          </w:p>
        </w:tc>
      </w:tr>
      <w:tr w:rsidR="00A925C4" w:rsidRPr="008F644C">
        <w:trPr>
          <w:trHeight w:val="894"/>
        </w:trPr>
        <w:tc>
          <w:tcPr>
            <w:tcW w:w="2032"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209"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125"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762" w:type="dxa"/>
            <w:tcBorders>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 xml:space="preserve"> Выписка из ЕГРЮЛ о юридическом лице, являющемся заявителем</w:t>
            </w:r>
          </w:p>
        </w:tc>
      </w:tr>
      <w:tr w:rsidR="00A925C4" w:rsidRPr="008F644C">
        <w:tc>
          <w:tcPr>
            <w:tcW w:w="2032"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rPr>
                <w:rFonts w:ascii="Arial" w:hAnsi="Arial" w:cs="Arial"/>
                <w:sz w:val="24"/>
                <w:szCs w:val="24"/>
              </w:rPr>
            </w:pPr>
            <w:hyperlink r:id="rId46" w:history="1">
              <w:r w:rsidRPr="008F644C">
                <w:rPr>
                  <w:rStyle w:val="afff4"/>
                  <w:rFonts w:ascii="Arial" w:hAnsi="Arial" w:cs="Arial"/>
                  <w:sz w:val="24"/>
                  <w:szCs w:val="24"/>
                </w:rPr>
                <w:t>Подпункт 14 пункта 2 статьи 39.10</w:t>
              </w:r>
            </w:hyperlink>
            <w:r w:rsidRPr="008F644C">
              <w:rPr>
                <w:rFonts w:ascii="Arial" w:hAnsi="Arial" w:cs="Arial"/>
                <w:sz w:val="24"/>
                <w:szCs w:val="24"/>
              </w:rPr>
              <w:t xml:space="preserve"> ЗК РФ</w:t>
            </w:r>
          </w:p>
        </w:tc>
        <w:tc>
          <w:tcPr>
            <w:tcW w:w="220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proofErr w:type="gramStart"/>
            <w:r w:rsidRPr="008F644C">
              <w:rPr>
                <w:rFonts w:ascii="Arial" w:hAnsi="Arial" w:cs="Arial"/>
                <w:sz w:val="24"/>
                <w:szCs w:val="24"/>
              </w:rPr>
              <w:t xml:space="preserve">Лицо, с которым в соответствии с Федеральным </w:t>
            </w:r>
            <w:hyperlink r:id="rId47" w:history="1">
              <w:r w:rsidRPr="008F644C">
                <w:rPr>
                  <w:rStyle w:val="afff4"/>
                  <w:rFonts w:ascii="Arial" w:hAnsi="Arial" w:cs="Arial"/>
                  <w:sz w:val="24"/>
                  <w:szCs w:val="24"/>
                </w:rPr>
                <w:t>законом</w:t>
              </w:r>
            </w:hyperlink>
            <w:r w:rsidRPr="008F644C">
              <w:rPr>
                <w:rFonts w:ascii="Arial" w:hAnsi="Arial" w:cs="Arial"/>
                <w:sz w:val="24"/>
                <w:szCs w:val="24"/>
              </w:rPr>
              <w:t xml:space="preserve"> от 29.12.2012 № 275-ФЗ «О государственном оборонном заказе» или Федеральным </w:t>
            </w:r>
            <w:hyperlink r:id="rId48" w:history="1">
              <w:r w:rsidRPr="008F644C">
                <w:rPr>
                  <w:rStyle w:val="afff4"/>
                  <w:rFonts w:ascii="Arial" w:hAnsi="Arial" w:cs="Arial"/>
                  <w:sz w:val="24"/>
                  <w:szCs w:val="24"/>
                </w:rPr>
                <w:t>законом</w:t>
              </w:r>
            </w:hyperlink>
            <w:r w:rsidRPr="008F644C">
              <w:rPr>
                <w:rFonts w:ascii="Arial" w:hAnsi="Arial" w:cs="Arial"/>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w:t>
            </w:r>
            <w:r w:rsidRPr="008F644C">
              <w:rPr>
                <w:rFonts w:ascii="Arial" w:hAnsi="Arial" w:cs="Arial"/>
                <w:sz w:val="24"/>
                <w:szCs w:val="24"/>
              </w:rPr>
              <w:lastRenderedPageBreak/>
              <w:t>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roofErr w:type="gramEnd"/>
          </w:p>
        </w:tc>
        <w:tc>
          <w:tcPr>
            <w:tcW w:w="2125"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49" w:history="1">
              <w:r w:rsidRPr="008F644C">
                <w:rPr>
                  <w:rStyle w:val="afff4"/>
                  <w:rFonts w:ascii="Arial" w:hAnsi="Arial" w:cs="Arial"/>
                  <w:sz w:val="24"/>
                  <w:szCs w:val="24"/>
                </w:rPr>
                <w:t>законом</w:t>
              </w:r>
            </w:hyperlink>
            <w:r w:rsidRPr="008F644C">
              <w:rPr>
                <w:rFonts w:ascii="Arial" w:hAnsi="Arial" w:cs="Arial"/>
                <w:sz w:val="24"/>
                <w:szCs w:val="24"/>
              </w:rPr>
              <w:t xml:space="preserve"> от 29.12.2012                № 275-ФЗ «О государственном оборонном заказе» или Федеральным </w:t>
            </w:r>
            <w:hyperlink r:id="rId50" w:history="1">
              <w:r w:rsidRPr="008F644C">
                <w:rPr>
                  <w:rStyle w:val="afff4"/>
                  <w:rFonts w:ascii="Arial" w:hAnsi="Arial" w:cs="Arial"/>
                  <w:sz w:val="24"/>
                  <w:szCs w:val="24"/>
                </w:rPr>
                <w:t>законом</w:t>
              </w:r>
            </w:hyperlink>
            <w:r w:rsidRPr="008F644C">
              <w:rPr>
                <w:rFonts w:ascii="Arial" w:hAnsi="Arial" w:cs="Arial"/>
                <w:sz w:val="24"/>
                <w:szCs w:val="24"/>
              </w:rPr>
              <w:t xml:space="preserve"> от 05.04.2013 № 44-</w:t>
            </w:r>
            <w:r w:rsidRPr="008F644C">
              <w:rPr>
                <w:rFonts w:ascii="Arial" w:hAnsi="Arial" w:cs="Arial"/>
                <w:sz w:val="24"/>
                <w:szCs w:val="24"/>
              </w:rPr>
              <w:lastRenderedPageBreak/>
              <w:t>ФЗ «О контрактной системе в сфере закупок товаров, работ, услуг для обеспечения государственных и муниципальных нужд»</w:t>
            </w:r>
          </w:p>
        </w:tc>
        <w:tc>
          <w:tcPr>
            <w:tcW w:w="2762" w:type="dxa"/>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lastRenderedPageBreak/>
              <w:t>Государственный контракт</w:t>
            </w:r>
          </w:p>
          <w:p w:rsidR="00A925C4" w:rsidRPr="008F644C" w:rsidRDefault="00A925C4">
            <w:pPr>
              <w:jc w:val="center"/>
              <w:rPr>
                <w:rFonts w:ascii="Arial" w:hAnsi="Arial" w:cs="Arial"/>
                <w:sz w:val="24"/>
                <w:szCs w:val="24"/>
              </w:rPr>
            </w:pPr>
          </w:p>
          <w:p w:rsidR="00A925C4" w:rsidRPr="008F644C" w:rsidRDefault="008F644C">
            <w:pPr>
              <w:jc w:val="center"/>
              <w:rPr>
                <w:rFonts w:ascii="Arial" w:hAnsi="Arial" w:cs="Arial"/>
                <w:sz w:val="24"/>
                <w:szCs w:val="24"/>
              </w:rPr>
            </w:pPr>
            <w:r w:rsidRPr="008F644C">
              <w:rPr>
                <w:rFonts w:ascii="Arial" w:hAnsi="Arial" w:cs="Arial"/>
                <w:sz w:val="24"/>
                <w:szCs w:val="24"/>
              </w:rPr>
              <w:t>Выписка из ЕГРН об объекте недвижимости (об испрашиваемом земельном участке)</w:t>
            </w:r>
          </w:p>
        </w:tc>
      </w:tr>
      <w:tr w:rsidR="00A925C4" w:rsidRPr="008F644C">
        <w:tc>
          <w:tcPr>
            <w:tcW w:w="2032"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209"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125"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76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 xml:space="preserve"> Выписка из ЕГРЮЛ о юридическом лице, являющемся заявителем</w:t>
            </w:r>
          </w:p>
        </w:tc>
      </w:tr>
      <w:tr w:rsidR="00A925C4" w:rsidRPr="008F644C">
        <w:trPr>
          <w:trHeight w:val="1150"/>
        </w:trPr>
        <w:tc>
          <w:tcPr>
            <w:tcW w:w="2032"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rPr>
                <w:rFonts w:ascii="Arial" w:hAnsi="Arial" w:cs="Arial"/>
                <w:sz w:val="24"/>
                <w:szCs w:val="24"/>
              </w:rPr>
            </w:pPr>
            <w:hyperlink r:id="rId51" w:history="1">
              <w:r w:rsidRPr="008F644C">
                <w:rPr>
                  <w:rStyle w:val="afff4"/>
                  <w:rFonts w:ascii="Arial" w:hAnsi="Arial" w:cs="Arial"/>
                  <w:sz w:val="24"/>
                  <w:szCs w:val="24"/>
                </w:rPr>
                <w:t>Подпункт 16 пункта 2 статьи 39.10</w:t>
              </w:r>
            </w:hyperlink>
            <w:r w:rsidRPr="008F644C">
              <w:rPr>
                <w:rFonts w:ascii="Arial" w:hAnsi="Arial" w:cs="Arial"/>
                <w:sz w:val="24"/>
                <w:szCs w:val="24"/>
              </w:rPr>
              <w:t xml:space="preserve"> ЗК РФ</w:t>
            </w:r>
          </w:p>
        </w:tc>
        <w:tc>
          <w:tcPr>
            <w:tcW w:w="220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 xml:space="preserve">Лицо, право безвозмездного </w:t>
            </w:r>
            <w:proofErr w:type="gramStart"/>
            <w:r w:rsidRPr="008F644C">
              <w:rPr>
                <w:rFonts w:ascii="Arial" w:hAnsi="Arial" w:cs="Arial"/>
                <w:sz w:val="24"/>
                <w:szCs w:val="24"/>
              </w:rPr>
              <w:t>пользования</w:t>
            </w:r>
            <w:proofErr w:type="gramEnd"/>
            <w:r w:rsidRPr="008F644C">
              <w:rPr>
                <w:rFonts w:ascii="Arial" w:hAnsi="Arial" w:cs="Arial"/>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Земельный участок, предоставляемый взамен земельного участка, изъятого для государственных или муниципальных нужд</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Выписка из ЕГРН об объекте недвижимости (об испрашиваемом земельном участке)</w:t>
            </w:r>
          </w:p>
        </w:tc>
      </w:tr>
      <w:tr w:rsidR="00A925C4" w:rsidRPr="008F644C">
        <w:tc>
          <w:tcPr>
            <w:tcW w:w="2032"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209"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spacing w:after="1"/>
              <w:jc w:val="center"/>
              <w:rPr>
                <w:rFonts w:ascii="Arial" w:hAnsi="Arial" w:cs="Arial"/>
                <w:sz w:val="24"/>
                <w:szCs w:val="24"/>
              </w:rPr>
            </w:pPr>
            <w:r w:rsidRPr="008F644C">
              <w:rPr>
                <w:rFonts w:ascii="Arial" w:hAnsi="Arial" w:cs="Arial"/>
                <w:sz w:val="24"/>
                <w:szCs w:val="24"/>
              </w:rPr>
              <w:t xml:space="preserve"> Выписка из ЕГРЮЛ о юридическом лице, являющемся заявителем</w:t>
            </w:r>
          </w:p>
        </w:tc>
      </w:tr>
      <w:tr w:rsidR="00A925C4" w:rsidRPr="008F644C">
        <w:trPr>
          <w:trHeight w:val="5367"/>
        </w:trPr>
        <w:tc>
          <w:tcPr>
            <w:tcW w:w="2032"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tabs>
                <w:tab w:val="left" w:pos="1064"/>
              </w:tabs>
              <w:rPr>
                <w:rFonts w:ascii="Arial" w:hAnsi="Arial" w:cs="Arial"/>
                <w:sz w:val="24"/>
                <w:szCs w:val="24"/>
              </w:rPr>
            </w:pPr>
            <w:hyperlink r:id="rId52" w:history="1">
              <w:r w:rsidRPr="008F644C">
                <w:rPr>
                  <w:rStyle w:val="afff4"/>
                  <w:rFonts w:ascii="Arial" w:hAnsi="Arial" w:cs="Arial"/>
                  <w:sz w:val="24"/>
                  <w:szCs w:val="24"/>
                </w:rPr>
                <w:t>Подпункт 22 пункта 2 статьи 39.10</w:t>
              </w:r>
            </w:hyperlink>
            <w:r w:rsidRPr="008F644C">
              <w:rPr>
                <w:rFonts w:ascii="Arial" w:hAnsi="Arial" w:cs="Arial"/>
                <w:sz w:val="24"/>
                <w:szCs w:val="24"/>
              </w:rPr>
              <w:t xml:space="preserve"> ЗК РФ</w:t>
            </w:r>
          </w:p>
        </w:tc>
        <w:tc>
          <w:tcPr>
            <w:tcW w:w="2209" w:type="dxa"/>
            <w:vMerge w:val="restart"/>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Публично-правовая компания «Фонд развития территорий»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t>Земельный участок, необходимый для осуществления</w:t>
            </w:r>
          </w:p>
          <w:p w:rsidR="00A925C4" w:rsidRPr="008F644C" w:rsidRDefault="008F644C">
            <w:pPr>
              <w:jc w:val="center"/>
              <w:rPr>
                <w:rFonts w:ascii="Arial" w:hAnsi="Arial" w:cs="Arial"/>
                <w:sz w:val="24"/>
                <w:szCs w:val="24"/>
              </w:rPr>
            </w:pPr>
            <w:r w:rsidRPr="008F644C">
              <w:rPr>
                <w:rFonts w:ascii="Arial" w:hAnsi="Arial" w:cs="Arial"/>
                <w:sz w:val="24"/>
                <w:szCs w:val="24"/>
              </w:rPr>
              <w:t xml:space="preserve"> </w:t>
            </w:r>
            <w:proofErr w:type="gramStart"/>
            <w:r w:rsidRPr="008F644C">
              <w:rPr>
                <w:rFonts w:ascii="Arial" w:hAnsi="Arial" w:cs="Arial"/>
                <w:sz w:val="24"/>
                <w:szCs w:val="24"/>
              </w:rPr>
              <w:t xml:space="preserve">публично-правовой компанией «Фонд развития территорий» для осуществления функций и полномочий, предусмотренных Федеральным </w:t>
            </w:r>
            <w:hyperlink r:id="rId53" w:history="1">
              <w:r w:rsidRPr="008F644C">
                <w:rPr>
                  <w:rStyle w:val="afff4"/>
                  <w:rFonts w:ascii="Arial" w:hAnsi="Arial" w:cs="Arial"/>
                  <w:sz w:val="24"/>
                  <w:szCs w:val="24"/>
                </w:rPr>
                <w:t>законом</w:t>
              </w:r>
            </w:hyperlink>
            <w:r w:rsidRPr="008F644C">
              <w:rPr>
                <w:rFonts w:ascii="Arial" w:hAnsi="Arial" w:cs="Arial"/>
                <w:sz w:val="24"/>
                <w:szCs w:val="24"/>
              </w:rPr>
              <w:t xml:space="preserve"> от 29.07.2017                № 218-ФЗ «О публично-</w:t>
            </w:r>
            <w:r w:rsidRPr="008F644C">
              <w:rPr>
                <w:rFonts w:ascii="Arial" w:hAnsi="Arial" w:cs="Arial"/>
                <w:sz w:val="24"/>
                <w:szCs w:val="24"/>
              </w:rPr>
              <w:lastRenderedPageBreak/>
              <w:t xml:space="preserve">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4" w:history="1">
              <w:r w:rsidRPr="008F644C">
                <w:rPr>
                  <w:rStyle w:val="afff4"/>
                  <w:rFonts w:ascii="Arial" w:hAnsi="Arial" w:cs="Arial"/>
                  <w:sz w:val="24"/>
                  <w:szCs w:val="24"/>
                </w:rPr>
                <w:t>законом</w:t>
              </w:r>
            </w:hyperlink>
            <w:r w:rsidRPr="008F644C">
              <w:rPr>
                <w:rFonts w:ascii="Arial" w:hAnsi="Arial" w:cs="Arial"/>
                <w:sz w:val="24"/>
                <w:szCs w:val="24"/>
              </w:rPr>
              <w:t xml:space="preserve"> от 26.10.2002</w:t>
            </w:r>
            <w:proofErr w:type="gramEnd"/>
            <w:r w:rsidRPr="008F644C">
              <w:rPr>
                <w:rFonts w:ascii="Arial" w:hAnsi="Arial" w:cs="Arial"/>
                <w:sz w:val="24"/>
                <w:szCs w:val="24"/>
              </w:rPr>
              <w:t xml:space="preserve">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w:t>
            </w:r>
            <w:r w:rsidRPr="008F644C">
              <w:rPr>
                <w:rFonts w:ascii="Arial" w:hAnsi="Arial" w:cs="Arial"/>
                <w:sz w:val="24"/>
                <w:szCs w:val="24"/>
              </w:rPr>
              <w:lastRenderedPageBreak/>
              <w:t>власти, органом исполнительной власти субъекта Российской Федерации</w:t>
            </w:r>
            <w:r w:rsidRPr="008F644C">
              <w:rPr>
                <w:rFonts w:ascii="Arial" w:hAnsi="Arial" w:cs="Arial"/>
                <w:strike/>
                <w:sz w:val="24"/>
                <w:szCs w:val="24"/>
              </w:rPr>
              <w:t>,</w:t>
            </w:r>
            <w:r w:rsidRPr="008F644C">
              <w:rPr>
                <w:rFonts w:ascii="Arial" w:hAnsi="Arial" w:cs="Arial"/>
                <w:sz w:val="24"/>
                <w:szCs w:val="24"/>
              </w:rPr>
              <w:t xml:space="preserve"> органом местного самоуправления, уполномоченным на выдачу разрешений на строительство в соответствии с Градостроительным </w:t>
            </w:r>
            <w:hyperlink r:id="rId55" w:history="1">
              <w:r w:rsidRPr="008F644C">
                <w:rPr>
                  <w:rStyle w:val="afff4"/>
                  <w:rFonts w:ascii="Arial" w:hAnsi="Arial" w:cs="Arial"/>
                  <w:sz w:val="24"/>
                  <w:szCs w:val="24"/>
                </w:rPr>
                <w:t>кодексом</w:t>
              </w:r>
            </w:hyperlink>
            <w:r w:rsidRPr="008F644C">
              <w:rPr>
                <w:rFonts w:ascii="Arial" w:hAnsi="Arial" w:cs="Arial"/>
                <w:sz w:val="24"/>
                <w:szCs w:val="24"/>
              </w:rPr>
              <w:t xml:space="preserve"> Российской Федерации</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8F644C">
            <w:pPr>
              <w:jc w:val="center"/>
              <w:rPr>
                <w:rFonts w:ascii="Arial" w:hAnsi="Arial" w:cs="Arial"/>
                <w:sz w:val="24"/>
                <w:szCs w:val="24"/>
              </w:rPr>
            </w:pPr>
            <w:r w:rsidRPr="008F644C">
              <w:rPr>
                <w:rFonts w:ascii="Arial" w:hAnsi="Arial" w:cs="Arial"/>
                <w:sz w:val="24"/>
                <w:szCs w:val="24"/>
              </w:rPr>
              <w:lastRenderedPageBreak/>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A925C4" w:rsidRPr="008F644C" w:rsidRDefault="00A925C4">
            <w:pPr>
              <w:jc w:val="center"/>
              <w:rPr>
                <w:rFonts w:ascii="Arial" w:hAnsi="Arial" w:cs="Arial"/>
                <w:sz w:val="24"/>
                <w:szCs w:val="24"/>
              </w:rPr>
            </w:pPr>
          </w:p>
          <w:p w:rsidR="00A925C4" w:rsidRPr="008F644C" w:rsidRDefault="008F644C">
            <w:pPr>
              <w:jc w:val="center"/>
              <w:rPr>
                <w:rFonts w:ascii="Arial" w:hAnsi="Arial" w:cs="Arial"/>
                <w:sz w:val="24"/>
                <w:szCs w:val="24"/>
              </w:rPr>
            </w:pPr>
            <w:r w:rsidRPr="008F644C">
              <w:rPr>
                <w:rFonts w:ascii="Arial" w:hAnsi="Arial" w:cs="Arial"/>
                <w:sz w:val="24"/>
                <w:szCs w:val="24"/>
              </w:rPr>
              <w:t xml:space="preserve">Выписка из ЕГРН об испрашиваемом </w:t>
            </w:r>
            <w:r w:rsidRPr="008F644C">
              <w:rPr>
                <w:rFonts w:ascii="Arial" w:hAnsi="Arial" w:cs="Arial"/>
                <w:sz w:val="24"/>
                <w:szCs w:val="24"/>
              </w:rPr>
              <w:lastRenderedPageBreak/>
              <w:t xml:space="preserve">земельном участке </w:t>
            </w:r>
          </w:p>
          <w:p w:rsidR="00A925C4" w:rsidRPr="008F644C" w:rsidRDefault="00A925C4">
            <w:pPr>
              <w:jc w:val="center"/>
              <w:rPr>
                <w:rFonts w:ascii="Arial" w:hAnsi="Arial" w:cs="Arial"/>
                <w:sz w:val="24"/>
                <w:szCs w:val="24"/>
              </w:rPr>
            </w:pPr>
          </w:p>
          <w:p w:rsidR="00A925C4" w:rsidRPr="008F644C" w:rsidRDefault="008F644C">
            <w:pPr>
              <w:jc w:val="center"/>
              <w:rPr>
                <w:rFonts w:ascii="Arial" w:hAnsi="Arial" w:cs="Arial"/>
                <w:sz w:val="24"/>
                <w:szCs w:val="24"/>
              </w:rPr>
            </w:pPr>
            <w:r w:rsidRPr="008F644C">
              <w:rPr>
                <w:rFonts w:ascii="Arial" w:hAnsi="Arial" w:cs="Arial"/>
                <w:sz w:val="24"/>
                <w:szCs w:val="24"/>
              </w:rPr>
              <w:t>Выписка из ЕГРЮЛ о юридическом лице, являющемся заявителем</w:t>
            </w:r>
          </w:p>
          <w:p w:rsidR="00A925C4" w:rsidRPr="008F644C" w:rsidRDefault="00A925C4">
            <w:pPr>
              <w:jc w:val="center"/>
              <w:rPr>
                <w:rFonts w:ascii="Arial" w:hAnsi="Arial" w:cs="Arial"/>
                <w:sz w:val="24"/>
                <w:szCs w:val="24"/>
              </w:rPr>
            </w:pPr>
          </w:p>
          <w:p w:rsidR="00A925C4" w:rsidRPr="008F644C" w:rsidRDefault="00A925C4">
            <w:pPr>
              <w:jc w:val="center"/>
              <w:rPr>
                <w:rFonts w:ascii="Arial" w:hAnsi="Arial" w:cs="Arial"/>
                <w:sz w:val="24"/>
                <w:szCs w:val="24"/>
              </w:rPr>
            </w:pPr>
          </w:p>
        </w:tc>
      </w:tr>
      <w:tr w:rsidR="00A925C4" w:rsidRPr="008F644C">
        <w:tc>
          <w:tcPr>
            <w:tcW w:w="2032"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209" w:type="dxa"/>
            <w:vMerge/>
            <w:tcBorders>
              <w:top w:val="single" w:sz="4" w:space="0" w:color="000000"/>
              <w:left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rPr>
                <w:rFonts w:ascii="Arial" w:hAnsi="Arial" w:cs="Arial"/>
                <w:sz w:val="24"/>
                <w:szCs w:val="24"/>
              </w:rPr>
            </w:pPr>
          </w:p>
        </w:tc>
        <w:tc>
          <w:tcPr>
            <w:tcW w:w="2762" w:type="dxa"/>
            <w:tcBorders>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A925C4" w:rsidRPr="008F644C" w:rsidRDefault="00A925C4">
            <w:pPr>
              <w:spacing w:after="1"/>
              <w:jc w:val="center"/>
              <w:rPr>
                <w:rFonts w:ascii="Arial" w:hAnsi="Arial" w:cs="Arial"/>
                <w:sz w:val="24"/>
                <w:szCs w:val="24"/>
              </w:rPr>
            </w:pPr>
          </w:p>
        </w:tc>
      </w:tr>
    </w:tbl>
    <w:p w:rsidR="00A925C4" w:rsidRPr="008F644C" w:rsidRDefault="00A925C4">
      <w:pPr>
        <w:widowControl w:val="0"/>
        <w:ind w:firstLine="540"/>
        <w:jc w:val="both"/>
        <w:rPr>
          <w:rFonts w:ascii="Arial" w:hAnsi="Arial" w:cs="Arial"/>
          <w:sz w:val="24"/>
          <w:szCs w:val="24"/>
        </w:rPr>
      </w:pPr>
    </w:p>
    <w:p w:rsidR="00A925C4" w:rsidRPr="008F644C" w:rsidRDefault="008F644C">
      <w:pPr>
        <w:widowControl w:val="0"/>
        <w:ind w:right="-16"/>
        <w:jc w:val="both"/>
        <w:rPr>
          <w:rFonts w:ascii="Arial" w:hAnsi="Arial" w:cs="Arial"/>
          <w:sz w:val="24"/>
          <w:szCs w:val="24"/>
        </w:rPr>
      </w:pPr>
      <w:r w:rsidRPr="008F644C">
        <w:rPr>
          <w:rFonts w:ascii="Arial" w:hAnsi="Arial" w:cs="Arial"/>
          <w:sz w:val="24"/>
          <w:szCs w:val="24"/>
        </w:rPr>
        <w:t xml:space="preserve">       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8F644C">
        <w:rPr>
          <w:rFonts w:ascii="Arial" w:hAnsi="Arial" w:cs="Arial"/>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8F644C">
        <w:rPr>
          <w:rFonts w:ascii="Arial" w:hAnsi="Arial" w:cs="Arial"/>
          <w:sz w:val="24"/>
          <w:szCs w:val="24"/>
        </w:rPr>
        <w:t xml:space="preserve"> органом посредством межведомственного информационного взаимодействия.</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2.5.4. </w:t>
      </w:r>
      <w:proofErr w:type="gramStart"/>
      <w:r w:rsidRPr="008F644C">
        <w:rPr>
          <w:rFonts w:ascii="Arial" w:hAnsi="Arial" w:cs="Arial"/>
          <w:sz w:val="24"/>
          <w:szCs w:val="24"/>
        </w:rPr>
        <w:t>Заявление и документы, указанные в пунктах 2.5.1 - 2.5.3 настоящего административного регламента, могут быть представлены заявителем в уполномоченный орган или МФЦ лично, либо направлены посредством почтовой связи на бумажном носителе (за исключением представления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w:t>
      </w:r>
      <w:proofErr w:type="gramEnd"/>
      <w:r w:rsidRPr="008F644C">
        <w:rPr>
          <w:rFonts w:ascii="Arial" w:hAnsi="Arial" w:cs="Arial"/>
          <w:sz w:val="24"/>
          <w:szCs w:val="24"/>
        </w:rPr>
        <w:t xml:space="preserve">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Подготовка схемы расположения земельного участка осуществляется в форме электронного документа.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В случае</w:t>
      </w:r>
      <w:proofErr w:type="gramStart"/>
      <w:r w:rsidRPr="008F644C">
        <w:rPr>
          <w:rFonts w:ascii="Arial" w:hAnsi="Arial" w:cs="Arial"/>
          <w:sz w:val="24"/>
          <w:szCs w:val="24"/>
        </w:rPr>
        <w:t>,</w:t>
      </w:r>
      <w:proofErr w:type="gramEnd"/>
      <w:r w:rsidRPr="008F644C">
        <w:rPr>
          <w:rFonts w:ascii="Arial" w:hAnsi="Arial" w:cs="Arial"/>
          <w:sz w:val="24"/>
          <w:szCs w:val="24"/>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безвозмездное пользование, подготовка данной </w:t>
      </w:r>
      <w:r w:rsidRPr="008F644C">
        <w:rPr>
          <w:rFonts w:ascii="Arial" w:hAnsi="Arial" w:cs="Arial"/>
          <w:sz w:val="24"/>
          <w:szCs w:val="24"/>
        </w:rPr>
        <w:lastRenderedPageBreak/>
        <w:t>схемы может осуществляться по выбору указанного гражданина в форме электронного документа или в форме документа на бумажном носителе.</w:t>
      </w:r>
    </w:p>
    <w:p w:rsidR="00A925C4" w:rsidRPr="008F644C" w:rsidRDefault="008F644C">
      <w:pPr>
        <w:widowControl w:val="0"/>
        <w:ind w:firstLine="720"/>
        <w:jc w:val="both"/>
        <w:rPr>
          <w:rFonts w:ascii="Arial" w:hAnsi="Arial" w:cs="Arial"/>
          <w:sz w:val="24"/>
          <w:szCs w:val="24"/>
        </w:rPr>
      </w:pPr>
      <w:r w:rsidRPr="008F644C">
        <w:rPr>
          <w:rFonts w:ascii="Arial" w:hAnsi="Arial" w:cs="Arial"/>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A925C4" w:rsidRPr="008F644C" w:rsidRDefault="008F644C">
      <w:pPr>
        <w:pStyle w:val="ConsPlusNormal"/>
        <w:ind w:firstLine="550"/>
        <w:jc w:val="both"/>
        <w:rPr>
          <w:rFonts w:cs="Arial"/>
          <w:sz w:val="24"/>
          <w:szCs w:val="24"/>
        </w:rPr>
      </w:pPr>
      <w:r w:rsidRPr="008F644C">
        <w:rPr>
          <w:rFonts w:cs="Arial"/>
          <w:sz w:val="24"/>
          <w:szCs w:val="24"/>
        </w:rPr>
        <w:t>2.5.5. Уполномоченный орган не вправе требовать от заявителя:</w:t>
      </w:r>
    </w:p>
    <w:p w:rsidR="00A925C4" w:rsidRPr="008F644C" w:rsidRDefault="008F644C">
      <w:pPr>
        <w:pStyle w:val="ConsPlusNormal"/>
        <w:ind w:firstLine="550"/>
        <w:jc w:val="both"/>
        <w:rPr>
          <w:rFonts w:cs="Arial"/>
          <w:sz w:val="24"/>
          <w:szCs w:val="24"/>
        </w:rPr>
      </w:pPr>
      <w:r w:rsidRPr="008F644C">
        <w:rPr>
          <w:rFonts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925C4" w:rsidRPr="008F644C" w:rsidRDefault="008F644C">
      <w:pPr>
        <w:pStyle w:val="ConsPlusNormal"/>
        <w:ind w:firstLine="550"/>
        <w:jc w:val="both"/>
        <w:rPr>
          <w:rFonts w:cs="Arial"/>
          <w:sz w:val="24"/>
          <w:szCs w:val="24"/>
        </w:rPr>
      </w:pPr>
      <w:proofErr w:type="gramStart"/>
      <w:r w:rsidRPr="008F644C">
        <w:rPr>
          <w:rFonts w:cs="Arial"/>
          <w:sz w:val="24"/>
          <w:szCs w:val="24"/>
        </w:rPr>
        <w:t>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r w:rsidRPr="008F644C">
        <w:rPr>
          <w:rFonts w:cs="Arial"/>
          <w:color w:val="FF0000"/>
          <w:sz w:val="24"/>
          <w:szCs w:val="24"/>
        </w:rPr>
        <w:t xml:space="preserve"> </w:t>
      </w:r>
      <w:r w:rsidRPr="008F644C">
        <w:rPr>
          <w:rFonts w:cs="Arial"/>
          <w:sz w:val="24"/>
          <w:szCs w:val="24"/>
        </w:rPr>
        <w:t>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w:t>
      </w:r>
      <w:proofErr w:type="gramEnd"/>
      <w:r w:rsidRPr="008F644C">
        <w:rPr>
          <w:rFonts w:cs="Arial"/>
          <w:sz w:val="24"/>
          <w:szCs w:val="24"/>
        </w:rPr>
        <w:t xml:space="preserve">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по собственной инициативе;</w:t>
      </w:r>
    </w:p>
    <w:p w:rsidR="00A925C4" w:rsidRPr="008F644C" w:rsidRDefault="008F644C">
      <w:pPr>
        <w:pStyle w:val="ConsPlusNormal"/>
        <w:jc w:val="both"/>
        <w:rPr>
          <w:rFonts w:cs="Arial"/>
          <w:sz w:val="24"/>
          <w:szCs w:val="24"/>
        </w:rPr>
      </w:pPr>
      <w:proofErr w:type="gramStart"/>
      <w:r w:rsidRPr="008F644C">
        <w:rPr>
          <w:rFonts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депутатов </w:t>
      </w:r>
      <w:proofErr w:type="spellStart"/>
      <w:r w:rsidRPr="008F644C">
        <w:rPr>
          <w:rFonts w:cs="Arial"/>
          <w:sz w:val="24"/>
          <w:szCs w:val="24"/>
        </w:rPr>
        <w:t>Атаманоского</w:t>
      </w:r>
      <w:proofErr w:type="spellEnd"/>
      <w:r w:rsidRPr="008F644C">
        <w:rPr>
          <w:rFonts w:cs="Arial"/>
          <w:sz w:val="24"/>
          <w:szCs w:val="24"/>
        </w:rPr>
        <w:t xml:space="preserve"> сельского</w:t>
      </w:r>
      <w:proofErr w:type="gramEnd"/>
      <w:r w:rsidRPr="008F644C">
        <w:rPr>
          <w:rFonts w:cs="Arial"/>
          <w:sz w:val="24"/>
          <w:szCs w:val="24"/>
        </w:rPr>
        <w:t xml:space="preserve"> поселения Даниловского муниципального района Волгоградской области от 25.04.2022г. № 5/3 </w:t>
      </w:r>
      <w:r w:rsidRPr="008F644C">
        <w:rPr>
          <w:rFonts w:cs="Arial"/>
          <w:spacing w:val="7"/>
          <w:sz w:val="24"/>
          <w:szCs w:val="24"/>
        </w:rPr>
        <w:t>«</w:t>
      </w:r>
      <w:r w:rsidRPr="008F644C">
        <w:rPr>
          <w:rFonts w:cs="Arial"/>
          <w:sz w:val="24"/>
          <w:szCs w:val="24"/>
        </w:rPr>
        <w:t xml:space="preserve">Об утверждении перечня необходимых и обязательных услуг для предоставления муниципальных услуг администрацией </w:t>
      </w:r>
      <w:proofErr w:type="spellStart"/>
      <w:r w:rsidRPr="008F644C">
        <w:rPr>
          <w:rFonts w:cs="Arial"/>
          <w:sz w:val="24"/>
          <w:szCs w:val="24"/>
        </w:rPr>
        <w:t>Атаманоского</w:t>
      </w:r>
      <w:proofErr w:type="spellEnd"/>
      <w:r w:rsidRPr="008F644C">
        <w:rPr>
          <w:rFonts w:cs="Arial"/>
          <w:sz w:val="24"/>
          <w:szCs w:val="24"/>
        </w:rPr>
        <w:t xml:space="preserve"> сельского поселения Даниловского муниципального района Волгоградской области»;</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w:t>
      </w:r>
      <w:r w:rsidRPr="008F644C">
        <w:rPr>
          <w:rFonts w:ascii="Arial" w:hAnsi="Arial" w:cs="Arial"/>
          <w:sz w:val="24"/>
          <w:szCs w:val="24"/>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925C4" w:rsidRPr="008F644C" w:rsidRDefault="008F644C">
      <w:pPr>
        <w:ind w:firstLine="709"/>
        <w:jc w:val="both"/>
        <w:rPr>
          <w:rFonts w:ascii="Arial" w:hAnsi="Arial" w:cs="Arial"/>
          <w:sz w:val="24"/>
          <w:szCs w:val="24"/>
        </w:rPr>
      </w:pPr>
      <w:r w:rsidRPr="008F644C">
        <w:rPr>
          <w:rFonts w:ascii="Arial"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925C4" w:rsidRPr="008F644C" w:rsidRDefault="008F644C">
      <w:pPr>
        <w:ind w:firstLine="709"/>
        <w:jc w:val="both"/>
        <w:rPr>
          <w:rFonts w:ascii="Arial" w:hAnsi="Arial" w:cs="Arial"/>
          <w:sz w:val="24"/>
          <w:szCs w:val="24"/>
        </w:rPr>
      </w:pPr>
      <w:proofErr w:type="gramStart"/>
      <w:r w:rsidRPr="008F644C">
        <w:rPr>
          <w:rFonts w:ascii="Arial" w:hAnsi="Arial" w:cs="Arial"/>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8F644C">
        <w:rPr>
          <w:rFonts w:ascii="Arial" w:hAnsi="Arial" w:cs="Arial"/>
          <w:sz w:val="24"/>
          <w:szCs w:val="24"/>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925C4" w:rsidRPr="008F644C" w:rsidRDefault="008F644C">
      <w:pPr>
        <w:ind w:firstLine="709"/>
        <w:jc w:val="both"/>
        <w:rPr>
          <w:rFonts w:ascii="Arial" w:hAnsi="Arial" w:cs="Arial"/>
          <w:sz w:val="24"/>
          <w:szCs w:val="24"/>
        </w:rPr>
      </w:pPr>
      <w:r w:rsidRPr="008F644C">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8F644C">
        <w:rPr>
          <w:rFonts w:ascii="Arial" w:hAnsi="Arial" w:cs="Arial"/>
          <w:sz w:val="24"/>
          <w:szCs w:val="24"/>
        </w:rPr>
        <w:br/>
        <w:t>№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925C4" w:rsidRPr="008F644C" w:rsidRDefault="008F644C">
      <w:pPr>
        <w:ind w:firstLine="709"/>
        <w:jc w:val="both"/>
        <w:rPr>
          <w:rFonts w:ascii="Arial" w:hAnsi="Arial" w:cs="Arial"/>
          <w:sz w:val="24"/>
          <w:szCs w:val="24"/>
        </w:rPr>
      </w:pPr>
      <w:r w:rsidRPr="008F644C">
        <w:rPr>
          <w:rFonts w:ascii="Arial" w:hAnsi="Arial" w:cs="Arial"/>
          <w:sz w:val="24"/>
          <w:szCs w:val="24"/>
        </w:rPr>
        <w:t>2.6. Исчерпывающий перечень оснований для отказа в приеме документов.</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  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  - выявления нарушений требований к электронной форме представления заявления и документов, установленных пунктом 2.5.1.1  настоящего административного регламента, Приказом № 7;</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 - выявления несоблюдения установленных условий признания действительности усиленной квалифицированной электронной подписи, которой подписано заявление (далее - квалифицированная подпись). </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t xml:space="preserve"> 2.7. Основания для возврата заявления о предварительном согласовании:</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t xml:space="preserve"> - заявление не соответствует требованиям, установленным пунктом      2.5.1.1 настоящего административного регламента;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 - заявление подано в иной уполномоченный орган;</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t xml:space="preserve"> -  к заявлению не приложены документы, предусмотренные пунктом 2.5.1.2 настоящего административного регламента.</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t xml:space="preserve"> 2.8. Основания для возврата заявления о предоставлении земельного участка в безвозмездное пользование:</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t xml:space="preserve"> - заявление не соответствует требованиям, установленным пунктом 2.5.2.1 настоящего административного регламента;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 - заявление подано в иной уполномоченный орган;</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t xml:space="preserve"> -  к заявлению не приложены документы, предусмотренные пунктом 2.5.2.2 настоящего административного регламента.</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lastRenderedPageBreak/>
        <w:t xml:space="preserve"> 2.9. Основания для приостановления предоставления муниципальной услуги и отказа в предварительном согласовании предоставления земельного участка в безвозмездное пользование.</w:t>
      </w:r>
    </w:p>
    <w:p w:rsidR="00A925C4" w:rsidRPr="008F644C" w:rsidRDefault="008F644C">
      <w:pPr>
        <w:spacing w:line="228" w:lineRule="auto"/>
        <w:jc w:val="both"/>
        <w:rPr>
          <w:rFonts w:ascii="Arial" w:hAnsi="Arial" w:cs="Arial"/>
          <w:sz w:val="24"/>
          <w:szCs w:val="24"/>
        </w:rPr>
      </w:pPr>
      <w:r w:rsidRPr="008F644C">
        <w:rPr>
          <w:rFonts w:ascii="Arial" w:hAnsi="Arial" w:cs="Arial"/>
          <w:sz w:val="24"/>
          <w:szCs w:val="24"/>
        </w:rPr>
        <w:t xml:space="preserve">        2.9.1. </w:t>
      </w:r>
      <w:proofErr w:type="gramStart"/>
      <w:r w:rsidRPr="008F644C">
        <w:rPr>
          <w:rFonts w:ascii="Arial" w:hAnsi="Arial" w:cs="Arial"/>
          <w:sz w:val="24"/>
          <w:szCs w:val="24"/>
        </w:rPr>
        <w:t>Предоставление муниципальной услуги по предварительному согласованию предоставления земельного участка в безвозмездное пользование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w:t>
      </w:r>
      <w:proofErr w:type="gramEnd"/>
      <w:r w:rsidRPr="008F644C">
        <w:rPr>
          <w:rFonts w:ascii="Arial" w:hAnsi="Arial" w:cs="Arial"/>
          <w:sz w:val="24"/>
          <w:szCs w:val="24"/>
        </w:rPr>
        <w:t xml:space="preserve"> этими схемами, частично или полностью совпадает.</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2.9.2. Уполномоченный орган принимает решение об отказе в предварительном согласовании при наличии хотя бы одного из следующих оснований:</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925C4" w:rsidRPr="008F644C" w:rsidRDefault="008F644C">
      <w:pPr>
        <w:jc w:val="both"/>
        <w:rPr>
          <w:rFonts w:ascii="Arial" w:hAnsi="Arial" w:cs="Arial"/>
          <w:sz w:val="24"/>
          <w:szCs w:val="24"/>
        </w:rPr>
      </w:pPr>
      <w:r w:rsidRPr="008F644C">
        <w:rPr>
          <w:rFonts w:ascii="Arial" w:hAnsi="Arial" w:cs="Arial"/>
          <w:sz w:val="24"/>
          <w:szCs w:val="24"/>
        </w:rPr>
        <w:t xml:space="preserve">        -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2) земельный участок, который предстоит образовать, не может быть предоставлен заявителю по основаниям, указанным в подпунктах 1 - 13,     14.1 - 19, 22 и 23 пункта 2.10 настоящего административного регламента;</w:t>
      </w:r>
    </w:p>
    <w:p w:rsidR="00A925C4" w:rsidRPr="008F644C" w:rsidRDefault="008F644C">
      <w:pPr>
        <w:ind w:firstLine="540"/>
        <w:jc w:val="both"/>
        <w:rPr>
          <w:rStyle w:val="affff1"/>
          <w:rFonts w:ascii="Arial" w:hAnsi="Arial" w:cs="Arial"/>
          <w:b/>
          <w:color w:val="FF0000"/>
          <w:sz w:val="24"/>
          <w:szCs w:val="24"/>
        </w:rPr>
      </w:pPr>
      <w:r w:rsidRPr="008F644C">
        <w:rPr>
          <w:rFonts w:ascii="Arial" w:hAnsi="Arial" w:cs="Arial"/>
          <w:sz w:val="24"/>
          <w:szCs w:val="24"/>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пункта 2.10 настоящего административного регламента;</w:t>
      </w:r>
    </w:p>
    <w:p w:rsidR="00A925C4" w:rsidRPr="008F644C" w:rsidRDefault="008F644C">
      <w:pPr>
        <w:widowControl w:val="0"/>
        <w:ind w:firstLine="540"/>
        <w:jc w:val="both"/>
        <w:rPr>
          <w:rFonts w:ascii="Arial" w:hAnsi="Arial" w:cs="Arial"/>
          <w:sz w:val="24"/>
          <w:szCs w:val="24"/>
        </w:rPr>
      </w:pPr>
      <w:r w:rsidRPr="008F644C">
        <w:rPr>
          <w:rStyle w:val="affff1"/>
          <w:rFonts w:ascii="Arial" w:hAnsi="Arial" w:cs="Arial"/>
          <w:b/>
          <w:color w:val="FF0000"/>
          <w:sz w:val="24"/>
          <w:szCs w:val="24"/>
        </w:rPr>
        <w:t>4</w:t>
      </w:r>
      <w:r w:rsidRPr="008F644C">
        <w:rPr>
          <w:rFonts w:ascii="Arial" w:hAnsi="Arial" w:cs="Arial"/>
          <w:sz w:val="24"/>
          <w:szCs w:val="24"/>
        </w:rPr>
        <w:t>4)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t>2.10. Основания для отказа в предоставлении земельного участка в безвозмездное пользование.</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lastRenderedPageBreak/>
        <w:t>Уполномоченный орган принимает решение об отказе в предоставлении земельного участка в безвозмездное пользование при наличии хотя бы одного из следующих оснований:</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925C4" w:rsidRPr="008F644C" w:rsidRDefault="008F644C">
      <w:pPr>
        <w:ind w:firstLine="540"/>
        <w:jc w:val="both"/>
        <w:rPr>
          <w:rFonts w:ascii="Arial" w:hAnsi="Arial" w:cs="Arial"/>
          <w:sz w:val="24"/>
          <w:szCs w:val="24"/>
        </w:rPr>
      </w:pPr>
      <w:proofErr w:type="gramStart"/>
      <w:r w:rsidRPr="008F644C">
        <w:rPr>
          <w:rFonts w:ascii="Arial" w:hAnsi="Arial" w:cs="Arial"/>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roofErr w:type="gramEnd"/>
    </w:p>
    <w:p w:rsidR="00A925C4" w:rsidRPr="008F644C" w:rsidRDefault="008F644C">
      <w:pPr>
        <w:ind w:firstLine="540"/>
        <w:jc w:val="both"/>
        <w:rPr>
          <w:rFonts w:ascii="Arial" w:hAnsi="Arial" w:cs="Arial"/>
          <w:sz w:val="24"/>
          <w:szCs w:val="24"/>
        </w:rPr>
      </w:pPr>
      <w:proofErr w:type="gramStart"/>
      <w:r w:rsidRPr="008F644C">
        <w:rPr>
          <w:rFonts w:ascii="Arial" w:hAnsi="Arial" w:cs="Arial"/>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8F644C">
        <w:rPr>
          <w:rFonts w:ascii="Arial" w:hAnsi="Arial" w:cs="Arial"/>
          <w:sz w:val="24"/>
          <w:szCs w:val="24"/>
        </w:rPr>
        <w:t xml:space="preserve"> </w:t>
      </w:r>
      <w:proofErr w:type="gramStart"/>
      <w:r w:rsidRPr="008F644C">
        <w:rPr>
          <w:rFonts w:ascii="Arial" w:hAnsi="Arial" w:cs="Arial"/>
          <w:sz w:val="24"/>
          <w:szCs w:val="24"/>
        </w:rPr>
        <w:t>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A925C4" w:rsidRPr="008F644C" w:rsidRDefault="008F644C">
      <w:pPr>
        <w:ind w:firstLine="540"/>
        <w:jc w:val="both"/>
        <w:rPr>
          <w:rFonts w:ascii="Arial" w:hAnsi="Arial" w:cs="Arial"/>
          <w:sz w:val="24"/>
          <w:szCs w:val="24"/>
        </w:rPr>
      </w:pPr>
      <w:proofErr w:type="gramStart"/>
      <w:r w:rsidRPr="008F644C">
        <w:rPr>
          <w:rFonts w:ascii="Arial" w:hAnsi="Arial" w:cs="Arial"/>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6" w:history="1">
        <w:r w:rsidRPr="008F644C">
          <w:rPr>
            <w:rStyle w:val="afff4"/>
            <w:rFonts w:ascii="Arial" w:hAnsi="Arial" w:cs="Arial"/>
            <w:sz w:val="24"/>
            <w:szCs w:val="24"/>
          </w:rPr>
          <w:t>статьей 39.36</w:t>
        </w:r>
      </w:hyperlink>
      <w:r w:rsidRPr="008F644C">
        <w:rPr>
          <w:rFonts w:ascii="Arial" w:hAnsi="Arial" w:cs="Arial"/>
          <w:sz w:val="24"/>
          <w:szCs w:val="24"/>
        </w:rPr>
        <w:t xml:space="preserve"> ЗК РФ, либо с заявлением</w:t>
      </w:r>
      <w:proofErr w:type="gramEnd"/>
      <w:r w:rsidRPr="008F644C">
        <w:rPr>
          <w:rFonts w:ascii="Arial" w:hAnsi="Arial" w:cs="Arial"/>
          <w:sz w:val="24"/>
          <w:szCs w:val="24"/>
        </w:rPr>
        <w:t xml:space="preserve"> </w:t>
      </w:r>
      <w:proofErr w:type="gramStart"/>
      <w:r w:rsidRPr="008F644C">
        <w:rPr>
          <w:rFonts w:ascii="Arial" w:hAnsi="Arial" w:cs="Arial"/>
          <w:sz w:val="24"/>
          <w:szCs w:val="24"/>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8F644C">
        <w:rPr>
          <w:rFonts w:ascii="Arial" w:hAnsi="Arial" w:cs="Arial"/>
          <w:sz w:val="24"/>
          <w:szCs w:val="24"/>
        </w:rPr>
        <w:t xml:space="preserve">, установленные указанными решениями, не выполнены обязанности, предусмотренные </w:t>
      </w:r>
      <w:hyperlink r:id="rId57" w:history="1">
        <w:r w:rsidRPr="008F644C">
          <w:rPr>
            <w:rStyle w:val="afff4"/>
            <w:rFonts w:ascii="Arial" w:hAnsi="Arial" w:cs="Arial"/>
            <w:sz w:val="24"/>
            <w:szCs w:val="24"/>
          </w:rPr>
          <w:t>частью 11 статьи 55.32</w:t>
        </w:r>
      </w:hyperlink>
      <w:r w:rsidRPr="008F644C">
        <w:rPr>
          <w:rFonts w:ascii="Arial" w:hAnsi="Arial" w:cs="Arial"/>
          <w:sz w:val="24"/>
          <w:szCs w:val="24"/>
        </w:rPr>
        <w:t xml:space="preserve"> Градостроительного кодекса Российской Федерации;</w:t>
      </w:r>
    </w:p>
    <w:p w:rsidR="00A925C4" w:rsidRPr="008F644C" w:rsidRDefault="008F644C">
      <w:pPr>
        <w:jc w:val="both"/>
        <w:rPr>
          <w:rFonts w:ascii="Arial" w:hAnsi="Arial" w:cs="Arial"/>
          <w:sz w:val="24"/>
          <w:szCs w:val="24"/>
        </w:rPr>
      </w:pPr>
      <w:r w:rsidRPr="008F644C">
        <w:rPr>
          <w:rFonts w:ascii="Arial" w:hAnsi="Arial" w:cs="Arial"/>
          <w:sz w:val="24"/>
          <w:szCs w:val="24"/>
        </w:rPr>
        <w:t xml:space="preserve">        </w:t>
      </w:r>
      <w:proofErr w:type="gramStart"/>
      <w:r w:rsidRPr="008F644C">
        <w:rPr>
          <w:rFonts w:ascii="Arial" w:hAnsi="Arial" w:cs="Arial"/>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8" w:history="1">
        <w:r w:rsidRPr="008F644C">
          <w:rPr>
            <w:rStyle w:val="afff4"/>
            <w:rFonts w:ascii="Arial" w:hAnsi="Arial" w:cs="Arial"/>
            <w:sz w:val="24"/>
            <w:szCs w:val="24"/>
          </w:rPr>
          <w:t>статьей 39.36</w:t>
        </w:r>
      </w:hyperlink>
      <w:r w:rsidRPr="008F644C">
        <w:rPr>
          <w:rFonts w:ascii="Arial" w:hAnsi="Arial" w:cs="Arial"/>
          <w:sz w:val="24"/>
          <w:szCs w:val="24"/>
        </w:rPr>
        <w:t xml:space="preserve"> ЗК РФ, либо с</w:t>
      </w:r>
      <w:proofErr w:type="gramEnd"/>
      <w:r w:rsidRPr="008F644C">
        <w:rPr>
          <w:rFonts w:ascii="Arial" w:hAnsi="Arial" w:cs="Arial"/>
          <w:sz w:val="24"/>
          <w:szCs w:val="24"/>
        </w:rPr>
        <w:t xml:space="preserve"> заявлением о предоставлении земельного участка </w:t>
      </w:r>
      <w:r w:rsidRPr="008F644C">
        <w:rPr>
          <w:rFonts w:ascii="Arial" w:hAnsi="Arial" w:cs="Arial"/>
          <w:sz w:val="24"/>
          <w:szCs w:val="24"/>
        </w:rPr>
        <w:lastRenderedPageBreak/>
        <w:t>обратился правообладатель этих здания, сооружения, помещений в них, этого объекта незавершенного строительства;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w:t>
      </w:r>
      <w:proofErr w:type="gramStart"/>
      <w:r w:rsidRPr="008F644C">
        <w:rPr>
          <w:rFonts w:ascii="Arial" w:hAnsi="Arial" w:cs="Arial"/>
          <w:sz w:val="24"/>
          <w:szCs w:val="24"/>
        </w:rPr>
        <w:t>жд в сл</w:t>
      </w:r>
      <w:proofErr w:type="gramEnd"/>
      <w:r w:rsidRPr="008F644C">
        <w:rPr>
          <w:rFonts w:ascii="Arial" w:hAnsi="Arial" w:cs="Arial"/>
          <w:sz w:val="24"/>
          <w:szCs w:val="24"/>
        </w:rPr>
        <w:t>учае, если заявитель обратился с заявлением о предоставлении земельного участка в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925C4" w:rsidRPr="008F644C" w:rsidRDefault="008F644C">
      <w:pPr>
        <w:jc w:val="both"/>
        <w:rPr>
          <w:rFonts w:ascii="Arial" w:hAnsi="Arial" w:cs="Arial"/>
          <w:sz w:val="24"/>
          <w:szCs w:val="24"/>
        </w:rPr>
      </w:pPr>
      <w:r w:rsidRPr="008F644C">
        <w:rPr>
          <w:rFonts w:ascii="Arial" w:hAnsi="Arial" w:cs="Arial"/>
          <w:sz w:val="24"/>
          <w:szCs w:val="24"/>
        </w:rPr>
        <w:t xml:space="preserve">        </w:t>
      </w:r>
      <w:proofErr w:type="gramStart"/>
      <w:r w:rsidRPr="008F644C">
        <w:rPr>
          <w:rFonts w:ascii="Arial" w:hAnsi="Arial" w:cs="Arial"/>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8F644C">
        <w:rPr>
          <w:rFonts w:ascii="Arial" w:hAnsi="Arial" w:cs="Arial"/>
          <w:sz w:val="24"/>
          <w:szCs w:val="24"/>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A925C4" w:rsidRPr="008F644C" w:rsidRDefault="008F644C">
      <w:pPr>
        <w:ind w:firstLine="540"/>
        <w:jc w:val="both"/>
        <w:rPr>
          <w:rFonts w:ascii="Arial" w:hAnsi="Arial" w:cs="Arial"/>
          <w:sz w:val="24"/>
          <w:szCs w:val="24"/>
        </w:rPr>
      </w:pPr>
      <w:proofErr w:type="gramStart"/>
      <w:r w:rsidRPr="008F644C">
        <w:rPr>
          <w:rFonts w:ascii="Arial" w:hAnsi="Arial" w:cs="Arial"/>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8F644C">
        <w:rPr>
          <w:rFonts w:ascii="Arial" w:hAnsi="Arial" w:cs="Arial"/>
          <w:sz w:val="24"/>
          <w:szCs w:val="24"/>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 </w:t>
      </w:r>
      <w:proofErr w:type="gramStart"/>
      <w:r w:rsidRPr="008F644C">
        <w:rPr>
          <w:rFonts w:ascii="Arial" w:hAnsi="Arial" w:cs="Arial"/>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8F644C">
        <w:rPr>
          <w:rFonts w:ascii="Arial" w:hAnsi="Arial" w:cs="Arial"/>
          <w:sz w:val="24"/>
          <w:szCs w:val="24"/>
        </w:rPr>
        <w:t xml:space="preserve"> территории </w:t>
      </w:r>
      <w:proofErr w:type="gramStart"/>
      <w:r w:rsidRPr="008F644C">
        <w:rPr>
          <w:rFonts w:ascii="Arial" w:hAnsi="Arial" w:cs="Arial"/>
          <w:sz w:val="24"/>
          <w:szCs w:val="24"/>
        </w:rPr>
        <w:t>предназначен</w:t>
      </w:r>
      <w:proofErr w:type="gramEnd"/>
      <w:r w:rsidRPr="008F644C">
        <w:rPr>
          <w:rFonts w:ascii="Arial" w:hAnsi="Arial" w:cs="Arial"/>
          <w:sz w:val="24"/>
          <w:szCs w:val="24"/>
        </w:rPr>
        <w:t xml:space="preserve"> для размещения объектов федерального значения, объектов регионального значения или объектов местного значения;</w:t>
      </w:r>
    </w:p>
    <w:p w:rsidR="00A925C4" w:rsidRPr="008F644C" w:rsidRDefault="008F644C">
      <w:pPr>
        <w:jc w:val="both"/>
        <w:rPr>
          <w:rFonts w:ascii="Arial" w:hAnsi="Arial" w:cs="Arial"/>
          <w:sz w:val="24"/>
          <w:szCs w:val="24"/>
        </w:rPr>
      </w:pPr>
      <w:r w:rsidRPr="008F644C">
        <w:rPr>
          <w:rFonts w:ascii="Arial" w:hAnsi="Arial" w:cs="Arial"/>
          <w:sz w:val="24"/>
          <w:szCs w:val="24"/>
        </w:rPr>
        <w:t xml:space="preserve">        11) указанный в заявлении о предоставлении земельного участка земельный участок является предметом аукциона, </w:t>
      </w:r>
      <w:proofErr w:type="gramStart"/>
      <w:r w:rsidRPr="008F644C">
        <w:rPr>
          <w:rFonts w:ascii="Arial" w:hAnsi="Arial" w:cs="Arial"/>
          <w:sz w:val="24"/>
          <w:szCs w:val="24"/>
        </w:rPr>
        <w:t>извещение</w:t>
      </w:r>
      <w:proofErr w:type="gramEnd"/>
      <w:r w:rsidRPr="008F644C">
        <w:rPr>
          <w:rFonts w:ascii="Arial" w:hAnsi="Arial" w:cs="Arial"/>
          <w:sz w:val="24"/>
          <w:szCs w:val="24"/>
        </w:rPr>
        <w:t xml:space="preserve"> о проведении которого размещено в соответствии с </w:t>
      </w:r>
      <w:hyperlink r:id="rId59" w:history="1">
        <w:r w:rsidRPr="008F644C">
          <w:rPr>
            <w:rStyle w:val="afff4"/>
            <w:rFonts w:ascii="Arial" w:hAnsi="Arial" w:cs="Arial"/>
            <w:sz w:val="24"/>
            <w:szCs w:val="24"/>
          </w:rPr>
          <w:t>пунктом 19 статьи 39.11</w:t>
        </w:r>
      </w:hyperlink>
      <w:r w:rsidRPr="008F644C">
        <w:rPr>
          <w:rFonts w:ascii="Arial" w:hAnsi="Arial" w:cs="Arial"/>
          <w:sz w:val="24"/>
          <w:szCs w:val="24"/>
        </w:rPr>
        <w:t xml:space="preserve"> ЗК РФ;</w:t>
      </w:r>
    </w:p>
    <w:p w:rsidR="00A925C4" w:rsidRPr="008F644C" w:rsidRDefault="008F644C">
      <w:pPr>
        <w:jc w:val="both"/>
        <w:rPr>
          <w:rFonts w:ascii="Arial" w:hAnsi="Arial" w:cs="Arial"/>
          <w:sz w:val="24"/>
          <w:szCs w:val="24"/>
        </w:rPr>
      </w:pPr>
      <w:r w:rsidRPr="008F644C">
        <w:rPr>
          <w:rFonts w:ascii="Arial" w:hAnsi="Arial" w:cs="Arial"/>
          <w:sz w:val="24"/>
          <w:szCs w:val="24"/>
        </w:rPr>
        <w:t xml:space="preserve">        </w:t>
      </w:r>
      <w:proofErr w:type="gramStart"/>
      <w:r w:rsidRPr="008F644C">
        <w:rPr>
          <w:rFonts w:ascii="Arial" w:hAnsi="Arial" w:cs="Arial"/>
          <w:sz w:val="24"/>
          <w:szCs w:val="24"/>
        </w:rPr>
        <w:t xml:space="preserve">12) в отношении земельного участка, указанного в заявлении о его предоставлении, поступило предусмотренное </w:t>
      </w:r>
      <w:hyperlink r:id="rId60" w:history="1">
        <w:r w:rsidRPr="008F644C">
          <w:rPr>
            <w:rStyle w:val="afff4"/>
            <w:rFonts w:ascii="Arial" w:hAnsi="Arial" w:cs="Arial"/>
            <w:sz w:val="24"/>
            <w:szCs w:val="24"/>
          </w:rPr>
          <w:t>подпунктом 6 пункта 4 статьи 39.11</w:t>
        </w:r>
      </w:hyperlink>
      <w:r w:rsidRPr="008F644C">
        <w:rPr>
          <w:rFonts w:ascii="Arial" w:hAnsi="Arial" w:cs="Arial"/>
          <w:sz w:val="24"/>
          <w:szCs w:val="24"/>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1" w:history="1">
        <w:r w:rsidRPr="008F644C">
          <w:rPr>
            <w:rStyle w:val="afff4"/>
            <w:rFonts w:ascii="Arial" w:hAnsi="Arial" w:cs="Arial"/>
            <w:sz w:val="24"/>
            <w:szCs w:val="24"/>
          </w:rPr>
          <w:t>подпунктом 4 пункта 4 статьи 39.11</w:t>
        </w:r>
      </w:hyperlink>
      <w:r w:rsidRPr="008F644C">
        <w:rPr>
          <w:rFonts w:ascii="Arial" w:hAnsi="Arial" w:cs="Arial"/>
          <w:sz w:val="24"/>
          <w:szCs w:val="24"/>
        </w:rPr>
        <w:t xml:space="preserve"> ЗК РФ и уполномоченным органом не принято решение</w:t>
      </w:r>
      <w:proofErr w:type="gramEnd"/>
      <w:r w:rsidRPr="008F644C">
        <w:rPr>
          <w:rFonts w:ascii="Arial" w:hAnsi="Arial" w:cs="Arial"/>
          <w:sz w:val="24"/>
          <w:szCs w:val="24"/>
        </w:rPr>
        <w:t xml:space="preserve"> об отказе в проведении этого аукциона по основаниям, предусмотренным </w:t>
      </w:r>
      <w:hyperlink r:id="rId62" w:history="1">
        <w:r w:rsidRPr="008F644C">
          <w:rPr>
            <w:rStyle w:val="afff4"/>
            <w:rFonts w:ascii="Arial" w:hAnsi="Arial" w:cs="Arial"/>
            <w:sz w:val="24"/>
            <w:szCs w:val="24"/>
          </w:rPr>
          <w:t>пунктом 8 статьи 39.11</w:t>
        </w:r>
      </w:hyperlink>
      <w:r w:rsidRPr="008F644C">
        <w:rPr>
          <w:rFonts w:ascii="Arial" w:hAnsi="Arial" w:cs="Arial"/>
          <w:sz w:val="24"/>
          <w:szCs w:val="24"/>
        </w:rPr>
        <w:t xml:space="preserve"> ЗК РФ;</w:t>
      </w:r>
    </w:p>
    <w:p w:rsidR="00A925C4" w:rsidRPr="008F644C" w:rsidRDefault="008F644C">
      <w:pPr>
        <w:ind w:firstLine="709"/>
        <w:jc w:val="both"/>
        <w:rPr>
          <w:rFonts w:ascii="Arial" w:hAnsi="Arial" w:cs="Arial"/>
          <w:sz w:val="24"/>
          <w:szCs w:val="24"/>
        </w:rPr>
      </w:pPr>
      <w:r w:rsidRPr="008F644C">
        <w:rPr>
          <w:rFonts w:ascii="Arial" w:hAnsi="Arial" w:cs="Arial"/>
          <w:sz w:val="24"/>
          <w:szCs w:val="24"/>
        </w:rPr>
        <w:lastRenderedPageBreak/>
        <w:t>13) в отношении земельного участка, указанного в заявлен</w:t>
      </w:r>
      <w:proofErr w:type="gramStart"/>
      <w:r w:rsidRPr="008F644C">
        <w:rPr>
          <w:rFonts w:ascii="Arial" w:hAnsi="Arial" w:cs="Arial"/>
          <w:sz w:val="24"/>
          <w:szCs w:val="24"/>
        </w:rPr>
        <w:t>ии о е</w:t>
      </w:r>
      <w:proofErr w:type="gramEnd"/>
      <w:r w:rsidRPr="008F644C">
        <w:rPr>
          <w:rFonts w:ascii="Arial" w:hAnsi="Arial" w:cs="Arial"/>
          <w:sz w:val="24"/>
          <w:szCs w:val="24"/>
        </w:rPr>
        <w:t xml:space="preserve">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A925C4" w:rsidRPr="008F644C" w:rsidRDefault="008F644C">
      <w:pPr>
        <w:ind w:firstLine="720"/>
        <w:jc w:val="both"/>
        <w:rPr>
          <w:rFonts w:ascii="Arial" w:hAnsi="Arial" w:cs="Arial"/>
          <w:sz w:val="24"/>
          <w:szCs w:val="24"/>
        </w:rPr>
      </w:pPr>
      <w:r w:rsidRPr="008F644C">
        <w:rPr>
          <w:rFonts w:ascii="Arial" w:hAnsi="Arial" w:cs="Arial"/>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925C4" w:rsidRPr="008F644C" w:rsidRDefault="008F644C">
      <w:pPr>
        <w:pStyle w:val="ConsPlusNormal"/>
        <w:ind w:firstLine="720"/>
        <w:jc w:val="both"/>
        <w:rPr>
          <w:rFonts w:cs="Arial"/>
          <w:sz w:val="24"/>
          <w:szCs w:val="24"/>
        </w:rPr>
      </w:pPr>
      <w:proofErr w:type="gramStart"/>
      <w:r w:rsidRPr="008F644C">
        <w:rPr>
          <w:rFonts w:cs="Arial"/>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63" w:history="1">
        <w:r w:rsidRPr="008F644C">
          <w:rPr>
            <w:rStyle w:val="afff4"/>
            <w:rFonts w:cs="Arial"/>
            <w:sz w:val="24"/>
            <w:szCs w:val="24"/>
          </w:rPr>
          <w:t>подпунктом 10 пункта 2 статьи 39.10</w:t>
        </w:r>
      </w:hyperlink>
      <w:r w:rsidRPr="008F644C">
        <w:rPr>
          <w:rFonts w:cs="Arial"/>
          <w:sz w:val="24"/>
          <w:szCs w:val="24"/>
        </w:rPr>
        <w:t xml:space="preserve"> ЗК РФ;</w:t>
      </w:r>
      <w:proofErr w:type="gramEnd"/>
    </w:p>
    <w:p w:rsidR="00A925C4" w:rsidRPr="008F644C" w:rsidRDefault="008F644C">
      <w:pPr>
        <w:jc w:val="both"/>
        <w:rPr>
          <w:rFonts w:ascii="Arial" w:hAnsi="Arial" w:cs="Arial"/>
          <w:sz w:val="24"/>
          <w:szCs w:val="24"/>
        </w:rPr>
      </w:pPr>
      <w:r w:rsidRPr="008F644C">
        <w:rPr>
          <w:rFonts w:ascii="Arial" w:hAnsi="Arial" w:cs="Arial"/>
          <w:sz w:val="24"/>
          <w:szCs w:val="24"/>
        </w:rPr>
        <w:t xml:space="preserve">          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64" w:history="1">
        <w:r w:rsidRPr="008F644C">
          <w:rPr>
            <w:rStyle w:val="afff4"/>
            <w:rFonts w:ascii="Arial" w:hAnsi="Arial" w:cs="Arial"/>
            <w:sz w:val="24"/>
            <w:szCs w:val="24"/>
          </w:rPr>
          <w:t>пунктом 6 статьи 39.10</w:t>
        </w:r>
      </w:hyperlink>
      <w:r w:rsidRPr="008F644C">
        <w:rPr>
          <w:rFonts w:ascii="Arial" w:hAnsi="Arial" w:cs="Arial"/>
          <w:sz w:val="24"/>
          <w:szCs w:val="24"/>
        </w:rPr>
        <w:t xml:space="preserve"> ЗК РФ; </w:t>
      </w:r>
    </w:p>
    <w:p w:rsidR="00A925C4" w:rsidRPr="008F644C" w:rsidRDefault="008F644C">
      <w:pPr>
        <w:ind w:firstLine="720"/>
        <w:jc w:val="both"/>
        <w:rPr>
          <w:rFonts w:ascii="Arial" w:hAnsi="Arial" w:cs="Arial"/>
          <w:sz w:val="24"/>
          <w:szCs w:val="24"/>
        </w:rPr>
      </w:pPr>
      <w:proofErr w:type="gramStart"/>
      <w:r w:rsidRPr="008F644C">
        <w:rPr>
          <w:rFonts w:ascii="Arial" w:hAnsi="Arial" w:cs="Arial"/>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A925C4" w:rsidRPr="008F644C" w:rsidRDefault="008F644C">
      <w:pPr>
        <w:ind w:firstLine="720"/>
        <w:jc w:val="both"/>
        <w:rPr>
          <w:rFonts w:ascii="Arial" w:hAnsi="Arial" w:cs="Arial"/>
          <w:sz w:val="24"/>
          <w:szCs w:val="24"/>
        </w:rPr>
      </w:pPr>
      <w:r w:rsidRPr="008F644C">
        <w:rPr>
          <w:rFonts w:ascii="Arial" w:hAnsi="Arial" w:cs="Arial"/>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925C4" w:rsidRPr="008F644C" w:rsidRDefault="008F644C">
      <w:pPr>
        <w:ind w:firstLine="720"/>
        <w:jc w:val="both"/>
        <w:rPr>
          <w:rFonts w:ascii="Arial" w:hAnsi="Arial" w:cs="Arial"/>
          <w:sz w:val="24"/>
          <w:szCs w:val="24"/>
        </w:rPr>
      </w:pPr>
      <w:r w:rsidRPr="008F644C">
        <w:rPr>
          <w:rFonts w:ascii="Arial" w:hAnsi="Arial" w:cs="Arial"/>
          <w:sz w:val="24"/>
          <w:szCs w:val="24"/>
        </w:rPr>
        <w:t>19) предоставление земельного участка на заявленном виде прав не допускается;</w:t>
      </w:r>
    </w:p>
    <w:p w:rsidR="00A925C4" w:rsidRPr="008F644C" w:rsidRDefault="008F644C">
      <w:pPr>
        <w:ind w:firstLine="720"/>
        <w:jc w:val="both"/>
        <w:rPr>
          <w:rFonts w:ascii="Arial" w:hAnsi="Arial" w:cs="Arial"/>
          <w:sz w:val="24"/>
          <w:szCs w:val="24"/>
        </w:rPr>
      </w:pPr>
      <w:r w:rsidRPr="008F644C">
        <w:rPr>
          <w:rFonts w:ascii="Arial" w:hAnsi="Arial" w:cs="Arial"/>
          <w:sz w:val="24"/>
          <w:szCs w:val="24"/>
        </w:rPr>
        <w:t>20) в отношении земельного участка, указанного в заявлен</w:t>
      </w:r>
      <w:proofErr w:type="gramStart"/>
      <w:r w:rsidRPr="008F644C">
        <w:rPr>
          <w:rFonts w:ascii="Arial" w:hAnsi="Arial" w:cs="Arial"/>
          <w:sz w:val="24"/>
          <w:szCs w:val="24"/>
        </w:rPr>
        <w:t>ии о е</w:t>
      </w:r>
      <w:proofErr w:type="gramEnd"/>
      <w:r w:rsidRPr="008F644C">
        <w:rPr>
          <w:rFonts w:ascii="Arial" w:hAnsi="Arial" w:cs="Arial"/>
          <w:sz w:val="24"/>
          <w:szCs w:val="24"/>
        </w:rPr>
        <w:t>го предоставлении, не установлен вид разрешенного использования;</w:t>
      </w:r>
    </w:p>
    <w:p w:rsidR="00A925C4" w:rsidRPr="008F644C" w:rsidRDefault="008F644C">
      <w:pPr>
        <w:ind w:firstLine="720"/>
        <w:jc w:val="both"/>
        <w:rPr>
          <w:rFonts w:ascii="Arial" w:hAnsi="Arial" w:cs="Arial"/>
          <w:sz w:val="24"/>
          <w:szCs w:val="24"/>
        </w:rPr>
      </w:pPr>
      <w:r w:rsidRPr="008F644C">
        <w:rPr>
          <w:rFonts w:ascii="Arial" w:hAnsi="Arial" w:cs="Arial"/>
          <w:sz w:val="24"/>
          <w:szCs w:val="24"/>
        </w:rPr>
        <w:t>21) указанный в заявлении о предоставлении земельного участка земельный участок не отнесен к определенной категории земель;</w:t>
      </w:r>
    </w:p>
    <w:p w:rsidR="00A925C4" w:rsidRPr="008F644C" w:rsidRDefault="008F644C">
      <w:pPr>
        <w:ind w:firstLine="720"/>
        <w:jc w:val="both"/>
        <w:rPr>
          <w:rFonts w:ascii="Arial" w:hAnsi="Arial" w:cs="Arial"/>
          <w:sz w:val="24"/>
          <w:szCs w:val="24"/>
        </w:rPr>
      </w:pPr>
      <w:r w:rsidRPr="008F644C">
        <w:rPr>
          <w:rFonts w:ascii="Arial" w:hAnsi="Arial" w:cs="Arial"/>
          <w:sz w:val="24"/>
          <w:szCs w:val="24"/>
        </w:rPr>
        <w:t>22) в отношении земельного участка, указанного в заявлен</w:t>
      </w:r>
      <w:proofErr w:type="gramStart"/>
      <w:r w:rsidRPr="008F644C">
        <w:rPr>
          <w:rFonts w:ascii="Arial" w:hAnsi="Arial" w:cs="Arial"/>
          <w:sz w:val="24"/>
          <w:szCs w:val="24"/>
        </w:rPr>
        <w:t>ии о е</w:t>
      </w:r>
      <w:proofErr w:type="gramEnd"/>
      <w:r w:rsidRPr="008F644C">
        <w:rPr>
          <w:rFonts w:ascii="Arial" w:hAnsi="Arial" w:cs="Arial"/>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925C4" w:rsidRPr="008F644C" w:rsidRDefault="008F644C">
      <w:pPr>
        <w:ind w:firstLine="720"/>
        <w:jc w:val="both"/>
        <w:rPr>
          <w:rFonts w:ascii="Arial" w:hAnsi="Arial" w:cs="Arial"/>
          <w:sz w:val="24"/>
          <w:szCs w:val="24"/>
        </w:rPr>
      </w:pPr>
      <w:proofErr w:type="gramStart"/>
      <w:r w:rsidRPr="008F644C">
        <w:rPr>
          <w:rFonts w:ascii="Arial" w:hAnsi="Arial" w:cs="Arial"/>
          <w:sz w:val="24"/>
          <w:szCs w:val="24"/>
        </w:rPr>
        <w:t xml:space="preserve">23) указанный в заявлении о предоставлении земельного участка земельный участок изъят для государственных или муниципальных нужд и </w:t>
      </w:r>
      <w:r w:rsidRPr="008F644C">
        <w:rPr>
          <w:rFonts w:ascii="Arial" w:hAnsi="Arial" w:cs="Arial"/>
          <w:sz w:val="24"/>
          <w:szCs w:val="24"/>
        </w:rPr>
        <w:lastRenderedPageBreak/>
        <w:t>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8F644C">
        <w:rPr>
          <w:rFonts w:ascii="Arial" w:hAnsi="Arial" w:cs="Arial"/>
          <w:sz w:val="24"/>
          <w:szCs w:val="24"/>
        </w:rPr>
        <w:t xml:space="preserve"> сносу или реконструкции;</w:t>
      </w:r>
    </w:p>
    <w:p w:rsidR="00A925C4" w:rsidRPr="008F644C" w:rsidRDefault="008F644C">
      <w:pPr>
        <w:ind w:firstLine="720"/>
        <w:jc w:val="both"/>
        <w:rPr>
          <w:rFonts w:ascii="Arial" w:hAnsi="Arial" w:cs="Arial"/>
          <w:sz w:val="24"/>
          <w:szCs w:val="24"/>
        </w:rPr>
      </w:pPr>
      <w:r w:rsidRPr="008F644C">
        <w:rPr>
          <w:rFonts w:ascii="Arial" w:hAnsi="Arial" w:cs="Arial"/>
          <w:sz w:val="24"/>
          <w:szCs w:val="24"/>
        </w:rPr>
        <w:t>24) границы земельного участка, указанного в заявлен</w:t>
      </w:r>
      <w:proofErr w:type="gramStart"/>
      <w:r w:rsidRPr="008F644C">
        <w:rPr>
          <w:rFonts w:ascii="Arial" w:hAnsi="Arial" w:cs="Arial"/>
          <w:sz w:val="24"/>
          <w:szCs w:val="24"/>
        </w:rPr>
        <w:t>ии о е</w:t>
      </w:r>
      <w:proofErr w:type="gramEnd"/>
      <w:r w:rsidRPr="008F644C">
        <w:rPr>
          <w:rFonts w:ascii="Arial" w:hAnsi="Arial" w:cs="Arial"/>
          <w:sz w:val="24"/>
          <w:szCs w:val="24"/>
        </w:rPr>
        <w:t xml:space="preserve">го предоставлении, подлежат уточнению в соответствии с Федеральным </w:t>
      </w:r>
      <w:hyperlink r:id="rId65" w:history="1">
        <w:r w:rsidRPr="008F644C">
          <w:rPr>
            <w:rStyle w:val="afff4"/>
            <w:rFonts w:ascii="Arial" w:hAnsi="Arial" w:cs="Arial"/>
            <w:sz w:val="24"/>
            <w:szCs w:val="24"/>
          </w:rPr>
          <w:t>законом</w:t>
        </w:r>
      </w:hyperlink>
      <w:r w:rsidRPr="008F644C">
        <w:rPr>
          <w:rFonts w:ascii="Arial" w:hAnsi="Arial" w:cs="Arial"/>
          <w:sz w:val="24"/>
          <w:szCs w:val="24"/>
        </w:rPr>
        <w:t xml:space="preserve"> «О государственной регистрации недвижимости»;</w:t>
      </w:r>
    </w:p>
    <w:p w:rsidR="00A925C4" w:rsidRPr="008F644C" w:rsidRDefault="008F644C">
      <w:pPr>
        <w:ind w:firstLine="720"/>
        <w:jc w:val="both"/>
        <w:rPr>
          <w:rFonts w:ascii="Arial" w:hAnsi="Arial" w:cs="Arial"/>
          <w:sz w:val="24"/>
          <w:szCs w:val="24"/>
        </w:rPr>
      </w:pPr>
      <w:r w:rsidRPr="008F644C">
        <w:rPr>
          <w:rFonts w:ascii="Arial" w:hAnsi="Arial" w:cs="Arial"/>
          <w:sz w:val="24"/>
          <w:szCs w:val="24"/>
        </w:rPr>
        <w:t>25) площадь земельного участка, указанного в заявлен</w:t>
      </w:r>
      <w:proofErr w:type="gramStart"/>
      <w:r w:rsidRPr="008F644C">
        <w:rPr>
          <w:rFonts w:ascii="Arial" w:hAnsi="Arial" w:cs="Arial"/>
          <w:sz w:val="24"/>
          <w:szCs w:val="24"/>
        </w:rPr>
        <w:t>ии о е</w:t>
      </w:r>
      <w:proofErr w:type="gramEnd"/>
      <w:r w:rsidRPr="008F644C">
        <w:rPr>
          <w:rFonts w:ascii="Arial" w:hAnsi="Arial" w:cs="Arial"/>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925C4" w:rsidRPr="008F644C" w:rsidRDefault="008F644C">
      <w:pPr>
        <w:jc w:val="both"/>
        <w:rPr>
          <w:rFonts w:ascii="Arial" w:hAnsi="Arial" w:cs="Arial"/>
          <w:sz w:val="24"/>
          <w:szCs w:val="24"/>
        </w:rPr>
      </w:pPr>
      <w:r w:rsidRPr="008F644C">
        <w:rPr>
          <w:rFonts w:ascii="Arial" w:hAnsi="Arial" w:cs="Arial"/>
          <w:sz w:val="24"/>
          <w:szCs w:val="24"/>
        </w:rPr>
        <w:t xml:space="preserve">          </w:t>
      </w:r>
      <w:proofErr w:type="gramStart"/>
      <w:r w:rsidRPr="008F644C">
        <w:rPr>
          <w:rFonts w:ascii="Arial" w:hAnsi="Arial" w:cs="Arial"/>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6" w:history="1">
        <w:r w:rsidRPr="008F644C">
          <w:rPr>
            <w:rStyle w:val="afff4"/>
            <w:rFonts w:ascii="Arial" w:hAnsi="Arial" w:cs="Arial"/>
            <w:sz w:val="24"/>
            <w:szCs w:val="24"/>
          </w:rPr>
          <w:t>частью 4 статьи 18</w:t>
        </w:r>
      </w:hyperlink>
      <w:r w:rsidRPr="008F644C">
        <w:rPr>
          <w:rFonts w:ascii="Arial" w:hAnsi="Arial" w:cs="Arial"/>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8F644C">
        <w:rPr>
          <w:rFonts w:ascii="Arial" w:hAnsi="Arial" w:cs="Arial"/>
          <w:sz w:val="24"/>
          <w:szCs w:val="24"/>
        </w:rPr>
        <w:t xml:space="preserve"> </w:t>
      </w:r>
      <w:hyperlink r:id="rId67" w:history="1">
        <w:r w:rsidRPr="008F644C">
          <w:rPr>
            <w:rStyle w:val="afff4"/>
            <w:rFonts w:ascii="Arial" w:hAnsi="Arial" w:cs="Arial"/>
            <w:sz w:val="24"/>
            <w:szCs w:val="24"/>
          </w:rPr>
          <w:t>частью 3 статьи 14</w:t>
        </w:r>
      </w:hyperlink>
      <w:r w:rsidRPr="008F644C">
        <w:rPr>
          <w:rFonts w:ascii="Arial" w:hAnsi="Arial" w:cs="Arial"/>
          <w:sz w:val="24"/>
          <w:szCs w:val="24"/>
        </w:rPr>
        <w:t xml:space="preserve"> указанного Федерального закона.</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t>2.11. Муниципальная услуга предоставляется  бесплатно.</w:t>
      </w:r>
    </w:p>
    <w:p w:rsidR="00A925C4" w:rsidRPr="008F644C" w:rsidRDefault="008F644C">
      <w:pPr>
        <w:pStyle w:val="af5"/>
        <w:jc w:val="both"/>
        <w:rPr>
          <w:rFonts w:ascii="Arial" w:hAnsi="Arial" w:cs="Arial"/>
          <w:sz w:val="24"/>
          <w:szCs w:val="24"/>
        </w:rPr>
      </w:pPr>
      <w:r w:rsidRPr="008F644C">
        <w:rPr>
          <w:rFonts w:ascii="Arial" w:hAnsi="Arial" w:cs="Arial"/>
          <w:sz w:val="24"/>
          <w:szCs w:val="24"/>
        </w:rPr>
        <w:t xml:space="preserve">        2.12.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A925C4" w:rsidRPr="008F644C" w:rsidRDefault="008F644C">
      <w:pPr>
        <w:jc w:val="both"/>
        <w:rPr>
          <w:rFonts w:ascii="Arial" w:hAnsi="Arial" w:cs="Arial"/>
          <w:sz w:val="24"/>
          <w:szCs w:val="24"/>
        </w:rPr>
      </w:pPr>
      <w:r w:rsidRPr="008F644C">
        <w:rPr>
          <w:rFonts w:ascii="Arial" w:hAnsi="Arial" w:cs="Arial"/>
          <w:sz w:val="24"/>
          <w:szCs w:val="24"/>
        </w:rPr>
        <w:t xml:space="preserve">          2.13. Срок регистрации заявления и прилагаемых к нему документов составляет:</w:t>
      </w:r>
    </w:p>
    <w:p w:rsidR="00A925C4" w:rsidRPr="008F644C" w:rsidRDefault="008F644C">
      <w:pPr>
        <w:jc w:val="both"/>
        <w:rPr>
          <w:rFonts w:ascii="Arial" w:hAnsi="Arial" w:cs="Arial"/>
          <w:sz w:val="24"/>
          <w:szCs w:val="24"/>
        </w:rPr>
      </w:pPr>
      <w:r w:rsidRPr="008F644C">
        <w:rPr>
          <w:rFonts w:ascii="Arial" w:hAnsi="Arial" w:cs="Arial"/>
          <w:sz w:val="24"/>
          <w:szCs w:val="24"/>
        </w:rPr>
        <w:t>       - на личном приеме граждан  –  не  более 20** минут;</w:t>
      </w:r>
    </w:p>
    <w:p w:rsidR="00A925C4" w:rsidRPr="008F644C" w:rsidRDefault="008F644C">
      <w:pPr>
        <w:jc w:val="both"/>
        <w:rPr>
          <w:rFonts w:ascii="Arial" w:hAnsi="Arial" w:cs="Arial"/>
          <w:sz w:val="24"/>
          <w:szCs w:val="24"/>
        </w:rPr>
      </w:pPr>
      <w:r w:rsidRPr="008F644C">
        <w:rPr>
          <w:rFonts w:ascii="Arial" w:hAnsi="Arial" w:cs="Arial"/>
          <w:sz w:val="24"/>
          <w:szCs w:val="24"/>
        </w:rPr>
        <w:t xml:space="preserve">       - при поступлении заявления и документов по почте или через МФЦ – не более 3** дней со дня поступления в уполномоченный орган</w:t>
      </w:r>
      <w:r w:rsidRPr="008F644C">
        <w:rPr>
          <w:rFonts w:ascii="Arial" w:hAnsi="Arial" w:cs="Arial"/>
          <w:i/>
          <w:sz w:val="24"/>
          <w:szCs w:val="24"/>
        </w:rPr>
        <w:t xml:space="preserve"> (срок регистрации заявления не должен превышать 3 дней);</w:t>
      </w:r>
    </w:p>
    <w:p w:rsidR="00A925C4" w:rsidRPr="008F644C" w:rsidRDefault="008F644C">
      <w:pPr>
        <w:jc w:val="both"/>
        <w:rPr>
          <w:rFonts w:ascii="Arial" w:hAnsi="Arial" w:cs="Arial"/>
          <w:sz w:val="24"/>
          <w:szCs w:val="24"/>
        </w:rPr>
      </w:pPr>
      <w:r w:rsidRPr="008F644C">
        <w:rPr>
          <w:rFonts w:ascii="Arial" w:hAnsi="Arial" w:cs="Arial"/>
          <w:sz w:val="24"/>
          <w:szCs w:val="24"/>
        </w:rPr>
        <w:t xml:space="preserve">       - при поступлении заявления по информационной системе в форме электронного документа – не позднее 1 рабочего дня, следующего за днем поступления заявления в уполномоченный орган.</w:t>
      </w:r>
    </w:p>
    <w:p w:rsidR="00A925C4" w:rsidRPr="008F644C" w:rsidRDefault="008F644C">
      <w:pPr>
        <w:jc w:val="both"/>
        <w:rPr>
          <w:rFonts w:ascii="Arial" w:hAnsi="Arial" w:cs="Arial"/>
          <w:sz w:val="24"/>
          <w:szCs w:val="24"/>
        </w:rPr>
      </w:pPr>
      <w:r w:rsidRPr="008F644C">
        <w:rPr>
          <w:rFonts w:ascii="Arial" w:hAnsi="Arial" w:cs="Arial"/>
          <w:sz w:val="24"/>
          <w:szCs w:val="24"/>
        </w:rPr>
        <w:t xml:space="preserve">       2.14. </w:t>
      </w:r>
      <w:proofErr w:type="gramStart"/>
      <w:r w:rsidRPr="008F644C">
        <w:rPr>
          <w:rFonts w:ascii="Arial" w:hAnsi="Arial" w:cs="Arial"/>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roofErr w:type="gramEnd"/>
    </w:p>
    <w:p w:rsidR="00A925C4" w:rsidRPr="008F644C" w:rsidRDefault="008F644C">
      <w:pPr>
        <w:ind w:right="-16" w:firstLine="540"/>
        <w:jc w:val="both"/>
        <w:rPr>
          <w:rFonts w:ascii="Arial" w:hAnsi="Arial" w:cs="Arial"/>
          <w:sz w:val="24"/>
          <w:szCs w:val="24"/>
        </w:rPr>
      </w:pPr>
      <w:r w:rsidRPr="008F644C">
        <w:rPr>
          <w:rFonts w:ascii="Arial" w:hAnsi="Arial" w:cs="Arial"/>
          <w:sz w:val="24"/>
          <w:szCs w:val="24"/>
        </w:rPr>
        <w:t>2.14.1. Требования к помещениям, в которых предоставляется муниципальная услуга.</w:t>
      </w:r>
    </w:p>
    <w:p w:rsidR="00A925C4" w:rsidRPr="008F644C" w:rsidRDefault="008F644C">
      <w:pPr>
        <w:ind w:right="-16" w:firstLine="540"/>
        <w:jc w:val="both"/>
        <w:rPr>
          <w:rFonts w:ascii="Arial" w:hAnsi="Arial" w:cs="Arial"/>
          <w:sz w:val="24"/>
          <w:szCs w:val="24"/>
        </w:rPr>
      </w:pPr>
      <w:proofErr w:type="gramStart"/>
      <w:r w:rsidRPr="008F644C">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A925C4" w:rsidRPr="008F644C" w:rsidRDefault="008F644C">
      <w:pPr>
        <w:pStyle w:val="ConsPlusNormal"/>
        <w:ind w:firstLine="709"/>
        <w:jc w:val="both"/>
        <w:rPr>
          <w:rFonts w:cs="Arial"/>
          <w:sz w:val="24"/>
          <w:szCs w:val="24"/>
        </w:rPr>
      </w:pPr>
      <w:r w:rsidRPr="008F644C">
        <w:rPr>
          <w:rFonts w:cs="Arial"/>
          <w:sz w:val="24"/>
          <w:szCs w:val="24"/>
        </w:rPr>
        <w:t xml:space="preserve">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w:t>
      </w:r>
      <w:r w:rsidRPr="008F644C">
        <w:rPr>
          <w:rFonts w:cs="Arial"/>
          <w:sz w:val="24"/>
          <w:szCs w:val="24"/>
        </w:rPr>
        <w:lastRenderedPageBreak/>
        <w:t>государственного санитарного врача Российской Федерации от 02.12.2020 № 40, и быть оборудованы средствами пожаротушения.</w:t>
      </w:r>
    </w:p>
    <w:p w:rsidR="00A925C4" w:rsidRPr="008F644C" w:rsidRDefault="008F644C">
      <w:pPr>
        <w:pStyle w:val="ConsPlusNormal"/>
        <w:ind w:firstLine="567"/>
        <w:jc w:val="both"/>
        <w:rPr>
          <w:rFonts w:cs="Arial"/>
          <w:sz w:val="24"/>
          <w:szCs w:val="24"/>
        </w:rPr>
      </w:pPr>
      <w:r w:rsidRPr="008F644C">
        <w:rPr>
          <w:rFonts w:cs="Arial"/>
          <w:sz w:val="24"/>
          <w:szCs w:val="24"/>
        </w:rPr>
        <w:t>Вход и выход из помещений оборудуются соответствующими указателями.</w:t>
      </w:r>
    </w:p>
    <w:p w:rsidR="00A925C4" w:rsidRPr="008F644C" w:rsidRDefault="008F644C">
      <w:pPr>
        <w:pStyle w:val="ConsPlusNormal"/>
        <w:ind w:firstLine="567"/>
        <w:jc w:val="both"/>
        <w:rPr>
          <w:rFonts w:cs="Arial"/>
          <w:sz w:val="24"/>
          <w:szCs w:val="24"/>
        </w:rPr>
      </w:pPr>
      <w:r w:rsidRPr="008F644C">
        <w:rPr>
          <w:rFonts w:cs="Arial"/>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A925C4" w:rsidRPr="008F644C" w:rsidRDefault="008F644C">
      <w:pPr>
        <w:pStyle w:val="ConsPlusNormal"/>
        <w:ind w:firstLine="540"/>
        <w:jc w:val="both"/>
        <w:rPr>
          <w:rFonts w:cs="Arial"/>
          <w:sz w:val="24"/>
          <w:szCs w:val="24"/>
        </w:rPr>
      </w:pPr>
      <w:r w:rsidRPr="008F644C">
        <w:rPr>
          <w:rFonts w:cs="Arial"/>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A925C4" w:rsidRPr="008F644C" w:rsidRDefault="008F644C">
      <w:pPr>
        <w:pStyle w:val="ConsPlusNormal"/>
        <w:ind w:firstLine="540"/>
        <w:jc w:val="both"/>
        <w:rPr>
          <w:rFonts w:cs="Arial"/>
          <w:sz w:val="24"/>
          <w:szCs w:val="24"/>
        </w:rPr>
      </w:pPr>
      <w:r w:rsidRPr="008F644C">
        <w:rPr>
          <w:rFonts w:cs="Arial"/>
          <w:sz w:val="24"/>
          <w:szCs w:val="24"/>
        </w:rPr>
        <w:t>2.14.2. Требования к местам ожидания.</w:t>
      </w:r>
    </w:p>
    <w:p w:rsidR="00A925C4" w:rsidRPr="008F644C" w:rsidRDefault="008F644C">
      <w:pPr>
        <w:pStyle w:val="ConsPlusNormal"/>
        <w:ind w:firstLine="540"/>
        <w:jc w:val="both"/>
        <w:rPr>
          <w:rFonts w:cs="Arial"/>
          <w:sz w:val="24"/>
          <w:szCs w:val="24"/>
        </w:rPr>
      </w:pPr>
      <w:r w:rsidRPr="008F644C">
        <w:rPr>
          <w:rFonts w:cs="Arial"/>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A925C4" w:rsidRPr="008F644C" w:rsidRDefault="008F644C">
      <w:pPr>
        <w:pStyle w:val="ConsPlusNormal"/>
        <w:ind w:firstLine="540"/>
        <w:jc w:val="both"/>
        <w:rPr>
          <w:rFonts w:cs="Arial"/>
          <w:sz w:val="24"/>
          <w:szCs w:val="24"/>
        </w:rPr>
      </w:pPr>
      <w:r w:rsidRPr="008F644C">
        <w:rPr>
          <w:rFonts w:cs="Arial"/>
          <w:sz w:val="24"/>
          <w:szCs w:val="24"/>
        </w:rPr>
        <w:t>Места ожидания должны быть оборудованы стульями, кресельными секциями, скамьями.</w:t>
      </w:r>
    </w:p>
    <w:p w:rsidR="00A925C4" w:rsidRPr="008F644C" w:rsidRDefault="008F644C">
      <w:pPr>
        <w:pStyle w:val="ConsPlusNormal"/>
        <w:ind w:firstLine="540"/>
        <w:jc w:val="both"/>
        <w:rPr>
          <w:rFonts w:cs="Arial"/>
          <w:sz w:val="24"/>
          <w:szCs w:val="24"/>
        </w:rPr>
      </w:pPr>
      <w:r w:rsidRPr="008F644C">
        <w:rPr>
          <w:rFonts w:cs="Arial"/>
          <w:sz w:val="24"/>
          <w:szCs w:val="24"/>
        </w:rPr>
        <w:t>2.14.3. Требования к местам приема заявителей.</w:t>
      </w:r>
    </w:p>
    <w:p w:rsidR="00A925C4" w:rsidRPr="008F644C" w:rsidRDefault="008F644C">
      <w:pPr>
        <w:pStyle w:val="ConsPlusNormal"/>
        <w:ind w:firstLine="540"/>
        <w:jc w:val="both"/>
        <w:rPr>
          <w:rFonts w:cs="Arial"/>
          <w:sz w:val="24"/>
          <w:szCs w:val="24"/>
        </w:rPr>
      </w:pPr>
      <w:r w:rsidRPr="008F644C">
        <w:rPr>
          <w:rFonts w:cs="Arial"/>
          <w:sz w:val="24"/>
          <w:szCs w:val="24"/>
        </w:rPr>
        <w:t>Прием заявителей осуществляется в специально выделенных для этих целей помещениях.</w:t>
      </w:r>
    </w:p>
    <w:p w:rsidR="00A925C4" w:rsidRPr="008F644C" w:rsidRDefault="008F644C">
      <w:pPr>
        <w:pStyle w:val="ConsPlusNormal"/>
        <w:ind w:firstLine="540"/>
        <w:jc w:val="both"/>
        <w:rPr>
          <w:rFonts w:cs="Arial"/>
          <w:sz w:val="24"/>
          <w:szCs w:val="24"/>
        </w:rPr>
      </w:pPr>
      <w:r w:rsidRPr="008F644C">
        <w:rPr>
          <w:rFonts w:cs="Arial"/>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A925C4" w:rsidRPr="008F644C" w:rsidRDefault="008F644C">
      <w:pPr>
        <w:pStyle w:val="ConsPlusNormal"/>
        <w:ind w:firstLine="540"/>
        <w:jc w:val="both"/>
        <w:rPr>
          <w:rFonts w:cs="Arial"/>
          <w:sz w:val="24"/>
          <w:szCs w:val="24"/>
        </w:rPr>
      </w:pPr>
      <w:r w:rsidRPr="008F644C">
        <w:rPr>
          <w:rFonts w:cs="Arial"/>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A925C4" w:rsidRPr="008F644C" w:rsidRDefault="008F644C">
      <w:pPr>
        <w:pStyle w:val="ConsPlusNormal"/>
        <w:ind w:firstLine="540"/>
        <w:jc w:val="both"/>
        <w:rPr>
          <w:rFonts w:cs="Arial"/>
          <w:sz w:val="24"/>
          <w:szCs w:val="24"/>
        </w:rPr>
      </w:pPr>
      <w:r w:rsidRPr="008F644C">
        <w:rPr>
          <w:rFonts w:cs="Arial"/>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A925C4" w:rsidRPr="008F644C" w:rsidRDefault="008F644C">
      <w:pPr>
        <w:pStyle w:val="ConsPlusNormal"/>
        <w:ind w:firstLine="540"/>
        <w:jc w:val="both"/>
        <w:rPr>
          <w:rFonts w:cs="Arial"/>
          <w:sz w:val="24"/>
          <w:szCs w:val="24"/>
        </w:rPr>
      </w:pPr>
      <w:r w:rsidRPr="008F644C">
        <w:rPr>
          <w:rFonts w:cs="Arial"/>
          <w:sz w:val="24"/>
          <w:szCs w:val="24"/>
        </w:rPr>
        <w:t>2.14.4. Требования к информационным стендам.</w:t>
      </w:r>
    </w:p>
    <w:p w:rsidR="00A925C4" w:rsidRPr="008F644C" w:rsidRDefault="008F644C">
      <w:pPr>
        <w:pStyle w:val="ConsPlusNormal"/>
        <w:ind w:firstLine="540"/>
        <w:jc w:val="both"/>
        <w:rPr>
          <w:rFonts w:cs="Arial"/>
          <w:sz w:val="24"/>
          <w:szCs w:val="24"/>
        </w:rPr>
      </w:pPr>
      <w:r w:rsidRPr="008F644C">
        <w:rPr>
          <w:rFonts w:cs="Arial"/>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A925C4" w:rsidRPr="008F644C" w:rsidRDefault="008F644C">
      <w:pPr>
        <w:pStyle w:val="ConsPlusNormal"/>
        <w:ind w:firstLine="540"/>
        <w:jc w:val="both"/>
        <w:rPr>
          <w:rFonts w:cs="Arial"/>
          <w:sz w:val="24"/>
          <w:szCs w:val="24"/>
        </w:rPr>
      </w:pPr>
      <w:r w:rsidRPr="008F644C">
        <w:rPr>
          <w:rFonts w:cs="Arial"/>
          <w:sz w:val="24"/>
          <w:szCs w:val="24"/>
        </w:rPr>
        <w:t>На информационных стендах, официальном сайте уполномоченного органа размещаются следующие информационные материалы:</w:t>
      </w:r>
    </w:p>
    <w:p w:rsidR="00A925C4" w:rsidRPr="008F644C" w:rsidRDefault="008F644C">
      <w:pPr>
        <w:pStyle w:val="ConsPlusNormal"/>
        <w:ind w:firstLine="540"/>
        <w:jc w:val="both"/>
        <w:rPr>
          <w:rFonts w:cs="Arial"/>
          <w:sz w:val="24"/>
          <w:szCs w:val="24"/>
        </w:rPr>
      </w:pPr>
      <w:r w:rsidRPr="008F644C">
        <w:rPr>
          <w:rFonts w:cs="Arial"/>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A925C4" w:rsidRPr="008F644C" w:rsidRDefault="008F644C">
      <w:pPr>
        <w:pStyle w:val="ConsPlusNormal"/>
        <w:ind w:firstLine="540"/>
        <w:jc w:val="both"/>
        <w:rPr>
          <w:rFonts w:cs="Arial"/>
          <w:sz w:val="24"/>
          <w:szCs w:val="24"/>
        </w:rPr>
      </w:pPr>
      <w:r w:rsidRPr="008F644C">
        <w:rPr>
          <w:rFonts w:cs="Arial"/>
          <w:sz w:val="24"/>
          <w:szCs w:val="24"/>
        </w:rPr>
        <w:t>текст настоящего административного регламента;</w:t>
      </w:r>
    </w:p>
    <w:p w:rsidR="00A925C4" w:rsidRPr="008F644C" w:rsidRDefault="008F644C">
      <w:pPr>
        <w:pStyle w:val="ConsPlusNormal"/>
        <w:ind w:firstLine="540"/>
        <w:jc w:val="both"/>
        <w:rPr>
          <w:rFonts w:cs="Arial"/>
          <w:sz w:val="24"/>
          <w:szCs w:val="24"/>
        </w:rPr>
      </w:pPr>
      <w:r w:rsidRPr="008F644C">
        <w:rPr>
          <w:rFonts w:cs="Arial"/>
          <w:sz w:val="24"/>
          <w:szCs w:val="24"/>
        </w:rPr>
        <w:t>информация о порядке исполнения муниципальной услуги;</w:t>
      </w:r>
    </w:p>
    <w:p w:rsidR="00A925C4" w:rsidRPr="008F644C" w:rsidRDefault="008F644C">
      <w:pPr>
        <w:pStyle w:val="ConsPlusNormal"/>
        <w:ind w:firstLine="540"/>
        <w:jc w:val="both"/>
        <w:rPr>
          <w:rFonts w:cs="Arial"/>
          <w:sz w:val="24"/>
          <w:szCs w:val="24"/>
        </w:rPr>
      </w:pPr>
      <w:r w:rsidRPr="008F644C">
        <w:rPr>
          <w:rFonts w:cs="Arial"/>
          <w:sz w:val="24"/>
          <w:szCs w:val="24"/>
        </w:rPr>
        <w:t>перечень документов, необходимых для предоставления муниципальной услуги;</w:t>
      </w:r>
    </w:p>
    <w:p w:rsidR="00A925C4" w:rsidRPr="008F644C" w:rsidRDefault="008F644C">
      <w:pPr>
        <w:pStyle w:val="ConsPlusNormal"/>
        <w:ind w:firstLine="540"/>
        <w:jc w:val="both"/>
        <w:rPr>
          <w:rFonts w:cs="Arial"/>
          <w:sz w:val="24"/>
          <w:szCs w:val="24"/>
        </w:rPr>
      </w:pPr>
      <w:r w:rsidRPr="008F644C">
        <w:rPr>
          <w:rFonts w:cs="Arial"/>
          <w:sz w:val="24"/>
          <w:szCs w:val="24"/>
        </w:rPr>
        <w:t>формы и образцы документов для заполнения;</w:t>
      </w:r>
    </w:p>
    <w:p w:rsidR="00A925C4" w:rsidRPr="008F644C" w:rsidRDefault="008F644C">
      <w:pPr>
        <w:pStyle w:val="ConsPlusNonformat"/>
        <w:ind w:right="-16" w:firstLine="540"/>
        <w:jc w:val="both"/>
        <w:rPr>
          <w:rFonts w:ascii="Arial" w:hAnsi="Arial" w:cs="Arial"/>
          <w:sz w:val="24"/>
          <w:szCs w:val="24"/>
        </w:rPr>
      </w:pPr>
      <w:r w:rsidRPr="008F644C">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A925C4" w:rsidRPr="008F644C" w:rsidRDefault="008F644C">
      <w:pPr>
        <w:widowControl w:val="0"/>
        <w:ind w:right="-16" w:firstLine="540"/>
        <w:jc w:val="both"/>
        <w:rPr>
          <w:rFonts w:ascii="Arial" w:hAnsi="Arial" w:cs="Arial"/>
          <w:sz w:val="24"/>
          <w:szCs w:val="24"/>
        </w:rPr>
      </w:pPr>
      <w:r w:rsidRPr="008F644C">
        <w:rPr>
          <w:rFonts w:ascii="Arial" w:hAnsi="Arial" w:cs="Arial"/>
          <w:sz w:val="24"/>
          <w:szCs w:val="24"/>
        </w:rPr>
        <w:t>справочные телефоны;</w:t>
      </w:r>
    </w:p>
    <w:p w:rsidR="00A925C4" w:rsidRPr="008F644C" w:rsidRDefault="008F644C">
      <w:pPr>
        <w:widowControl w:val="0"/>
        <w:ind w:right="-16" w:firstLine="540"/>
        <w:jc w:val="both"/>
        <w:rPr>
          <w:rFonts w:ascii="Arial" w:hAnsi="Arial" w:cs="Arial"/>
          <w:sz w:val="24"/>
          <w:szCs w:val="24"/>
        </w:rPr>
      </w:pPr>
      <w:r w:rsidRPr="008F644C">
        <w:rPr>
          <w:rFonts w:ascii="Arial" w:hAnsi="Arial" w:cs="Arial"/>
          <w:sz w:val="24"/>
          <w:szCs w:val="24"/>
        </w:rPr>
        <w:t>адреса электронной почты и адреса Интернет-сайтов;</w:t>
      </w:r>
    </w:p>
    <w:p w:rsidR="00A925C4" w:rsidRPr="008F644C" w:rsidRDefault="008F644C">
      <w:pPr>
        <w:widowControl w:val="0"/>
        <w:ind w:right="-16" w:firstLine="540"/>
        <w:jc w:val="both"/>
        <w:rPr>
          <w:rFonts w:ascii="Arial" w:hAnsi="Arial" w:cs="Arial"/>
          <w:sz w:val="24"/>
          <w:szCs w:val="24"/>
        </w:rPr>
      </w:pPr>
      <w:r w:rsidRPr="008F644C">
        <w:rPr>
          <w:rFonts w:ascii="Arial" w:hAnsi="Arial" w:cs="Arial"/>
          <w:sz w:val="24"/>
          <w:szCs w:val="24"/>
        </w:rPr>
        <w:t>информация о месте личного приема, а также об установленных для личного приема днях и часах.</w:t>
      </w:r>
    </w:p>
    <w:p w:rsidR="00A925C4" w:rsidRPr="008F644C" w:rsidRDefault="008F644C">
      <w:pPr>
        <w:pStyle w:val="ConsPlusNormal"/>
        <w:ind w:firstLine="540"/>
        <w:jc w:val="both"/>
        <w:rPr>
          <w:rFonts w:cs="Arial"/>
          <w:sz w:val="24"/>
          <w:szCs w:val="24"/>
        </w:rPr>
      </w:pPr>
      <w:r w:rsidRPr="008F644C">
        <w:rPr>
          <w:rFonts w:cs="Arial"/>
          <w:sz w:val="24"/>
          <w:szCs w:val="24"/>
        </w:rPr>
        <w:t>При изменении информации по исполнению муниципальной услуги осуществляется ее периодическое обновление.</w:t>
      </w:r>
    </w:p>
    <w:p w:rsidR="00A925C4" w:rsidRPr="008F644C" w:rsidRDefault="008F644C">
      <w:pPr>
        <w:pStyle w:val="ConsPlusNormal"/>
        <w:ind w:firstLine="540"/>
        <w:jc w:val="both"/>
        <w:rPr>
          <w:rFonts w:cs="Arial"/>
          <w:sz w:val="24"/>
          <w:szCs w:val="24"/>
        </w:rPr>
      </w:pPr>
      <w:r w:rsidRPr="008F644C">
        <w:rPr>
          <w:rFonts w:cs="Arial"/>
          <w:sz w:val="24"/>
          <w:szCs w:val="24"/>
        </w:rPr>
        <w:lastRenderedPageBreak/>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на Едином портале государственных и муниципальных услуг  (www.gosuslugi.ru), а также на официальном сайте уполномоченного органа (адрес сайта </w:t>
      </w:r>
      <w:r w:rsidRPr="008F644C">
        <w:rPr>
          <w:rFonts w:cs="Arial"/>
          <w:color w:val="2E3CED"/>
          <w:sz w:val="24"/>
          <w:szCs w:val="24"/>
          <w:u w:val="single"/>
        </w:rPr>
        <w:t>https://atamanovka-34</w:t>
      </w:r>
      <w:r w:rsidRPr="008F644C">
        <w:rPr>
          <w:rFonts w:cs="Arial"/>
          <w:sz w:val="24"/>
          <w:szCs w:val="24"/>
        </w:rPr>
        <w:t>).</w:t>
      </w:r>
    </w:p>
    <w:p w:rsidR="00A925C4" w:rsidRPr="008F644C" w:rsidRDefault="008F644C">
      <w:pPr>
        <w:pStyle w:val="ConsPlusNormal"/>
        <w:ind w:firstLine="540"/>
        <w:jc w:val="both"/>
        <w:rPr>
          <w:rFonts w:cs="Arial"/>
          <w:sz w:val="24"/>
          <w:szCs w:val="24"/>
        </w:rPr>
      </w:pPr>
      <w:r w:rsidRPr="008F644C">
        <w:rPr>
          <w:rFonts w:cs="Arial"/>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A925C4" w:rsidRPr="008F644C" w:rsidRDefault="008F644C">
      <w:pPr>
        <w:pStyle w:val="ConsPlusNormal"/>
        <w:ind w:firstLine="708"/>
        <w:jc w:val="both"/>
        <w:rPr>
          <w:rFonts w:cs="Arial"/>
          <w:sz w:val="24"/>
          <w:szCs w:val="24"/>
        </w:rPr>
      </w:pPr>
      <w:r w:rsidRPr="008F644C">
        <w:rPr>
          <w:rFonts w:cs="Arial"/>
          <w:sz w:val="24"/>
          <w:szCs w:val="24"/>
        </w:rPr>
        <w:t>2.14.5. Требования к обеспечению доступности предоставления муниципальной услуги для инвалидов.</w:t>
      </w:r>
    </w:p>
    <w:p w:rsidR="00A925C4" w:rsidRPr="008F644C" w:rsidRDefault="008F644C">
      <w:pPr>
        <w:ind w:firstLine="708"/>
        <w:jc w:val="both"/>
        <w:rPr>
          <w:rFonts w:ascii="Arial" w:hAnsi="Arial" w:cs="Arial"/>
          <w:sz w:val="24"/>
          <w:szCs w:val="24"/>
        </w:rPr>
      </w:pPr>
      <w:r w:rsidRPr="008F644C">
        <w:rPr>
          <w:rFonts w:ascii="Arial" w:hAnsi="Arial" w:cs="Arial"/>
          <w:sz w:val="24"/>
          <w:szCs w:val="24"/>
        </w:rPr>
        <w:t>В целях обеспечения условий доступности для инвалидов муниципальной услуги должно быть обеспечено:</w:t>
      </w:r>
    </w:p>
    <w:p w:rsidR="00A925C4" w:rsidRPr="008F644C" w:rsidRDefault="008F644C">
      <w:pPr>
        <w:ind w:firstLine="708"/>
        <w:jc w:val="both"/>
        <w:rPr>
          <w:rFonts w:ascii="Arial" w:hAnsi="Arial" w:cs="Arial"/>
          <w:sz w:val="24"/>
          <w:szCs w:val="24"/>
        </w:rPr>
      </w:pPr>
      <w:r w:rsidRPr="008F644C">
        <w:rPr>
          <w:rFonts w:ascii="Arial" w:hAnsi="Arial"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A925C4" w:rsidRPr="008F644C" w:rsidRDefault="008F644C">
      <w:pPr>
        <w:ind w:firstLine="708"/>
        <w:jc w:val="both"/>
        <w:rPr>
          <w:rFonts w:ascii="Arial" w:hAnsi="Arial" w:cs="Arial"/>
          <w:sz w:val="24"/>
          <w:szCs w:val="24"/>
        </w:rPr>
      </w:pPr>
      <w:r w:rsidRPr="008F644C">
        <w:rPr>
          <w:rFonts w:ascii="Arial" w:hAnsi="Arial" w:cs="Arial"/>
          <w:sz w:val="24"/>
          <w:szCs w:val="24"/>
        </w:rPr>
        <w:t>- беспрепятственный вход инвалидов в помещение и выход из него;</w:t>
      </w:r>
    </w:p>
    <w:p w:rsidR="00A925C4" w:rsidRPr="008F644C" w:rsidRDefault="008F644C">
      <w:pPr>
        <w:ind w:firstLine="708"/>
        <w:jc w:val="both"/>
        <w:rPr>
          <w:rFonts w:ascii="Arial" w:hAnsi="Arial" w:cs="Arial"/>
          <w:sz w:val="24"/>
          <w:szCs w:val="24"/>
        </w:rPr>
      </w:pPr>
      <w:r w:rsidRPr="008F644C">
        <w:rPr>
          <w:rFonts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A925C4" w:rsidRPr="008F644C" w:rsidRDefault="008F644C">
      <w:pPr>
        <w:ind w:firstLine="708"/>
        <w:jc w:val="both"/>
        <w:rPr>
          <w:rFonts w:ascii="Arial" w:hAnsi="Arial" w:cs="Arial"/>
          <w:sz w:val="24"/>
          <w:szCs w:val="24"/>
        </w:rPr>
      </w:pPr>
      <w:r w:rsidRPr="008F644C">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A925C4" w:rsidRPr="008F644C" w:rsidRDefault="008F644C">
      <w:pPr>
        <w:ind w:firstLine="708"/>
        <w:jc w:val="both"/>
        <w:rPr>
          <w:rFonts w:ascii="Arial" w:hAnsi="Arial" w:cs="Arial"/>
          <w:sz w:val="24"/>
          <w:szCs w:val="24"/>
        </w:rPr>
      </w:pPr>
      <w:r w:rsidRPr="008F644C">
        <w:rPr>
          <w:rFonts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A925C4" w:rsidRPr="008F644C" w:rsidRDefault="008F644C">
      <w:pPr>
        <w:ind w:firstLine="708"/>
        <w:jc w:val="both"/>
        <w:rPr>
          <w:rFonts w:ascii="Arial" w:hAnsi="Arial" w:cs="Arial"/>
          <w:sz w:val="24"/>
          <w:szCs w:val="24"/>
        </w:rPr>
      </w:pPr>
      <w:r w:rsidRPr="008F644C">
        <w:rPr>
          <w:rFonts w:ascii="Arial" w:hAnsi="Arial"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925C4" w:rsidRPr="008F644C" w:rsidRDefault="008F644C">
      <w:pPr>
        <w:ind w:firstLine="708"/>
        <w:jc w:val="both"/>
        <w:rPr>
          <w:rFonts w:ascii="Arial" w:hAnsi="Arial" w:cs="Arial"/>
          <w:sz w:val="24"/>
          <w:szCs w:val="24"/>
        </w:rPr>
      </w:pPr>
      <w:r w:rsidRPr="008F644C">
        <w:rPr>
          <w:rFonts w:ascii="Arial" w:hAnsi="Arial" w:cs="Arial"/>
          <w:sz w:val="24"/>
          <w:szCs w:val="24"/>
        </w:rPr>
        <w:t xml:space="preserve">- допуск </w:t>
      </w:r>
      <w:proofErr w:type="spellStart"/>
      <w:r w:rsidRPr="008F644C">
        <w:rPr>
          <w:rFonts w:ascii="Arial" w:hAnsi="Arial" w:cs="Arial"/>
          <w:sz w:val="24"/>
          <w:szCs w:val="24"/>
        </w:rPr>
        <w:t>сурдопереводчика</w:t>
      </w:r>
      <w:proofErr w:type="spellEnd"/>
      <w:r w:rsidRPr="008F644C">
        <w:rPr>
          <w:rFonts w:ascii="Arial" w:hAnsi="Arial" w:cs="Arial"/>
          <w:sz w:val="24"/>
          <w:szCs w:val="24"/>
        </w:rPr>
        <w:t xml:space="preserve"> и </w:t>
      </w:r>
      <w:proofErr w:type="spellStart"/>
      <w:r w:rsidRPr="008F644C">
        <w:rPr>
          <w:rFonts w:ascii="Arial" w:hAnsi="Arial" w:cs="Arial"/>
          <w:sz w:val="24"/>
          <w:szCs w:val="24"/>
        </w:rPr>
        <w:t>тифлосурдопереводчика</w:t>
      </w:r>
      <w:proofErr w:type="spellEnd"/>
      <w:r w:rsidRPr="008F644C">
        <w:rPr>
          <w:rFonts w:ascii="Arial" w:hAnsi="Arial" w:cs="Arial"/>
          <w:sz w:val="24"/>
          <w:szCs w:val="24"/>
        </w:rPr>
        <w:t>;</w:t>
      </w:r>
    </w:p>
    <w:p w:rsidR="00A925C4" w:rsidRPr="008F644C" w:rsidRDefault="008F644C">
      <w:pPr>
        <w:ind w:firstLine="708"/>
        <w:jc w:val="both"/>
        <w:rPr>
          <w:rFonts w:ascii="Arial" w:hAnsi="Arial" w:cs="Arial"/>
          <w:sz w:val="24"/>
          <w:szCs w:val="24"/>
        </w:rPr>
      </w:pPr>
      <w:proofErr w:type="gramStart"/>
      <w:r w:rsidRPr="008F644C">
        <w:rPr>
          <w:rFonts w:ascii="Arial" w:hAnsi="Arial" w:cs="Arial"/>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925C4" w:rsidRPr="008F644C" w:rsidRDefault="008F644C">
      <w:pPr>
        <w:ind w:firstLine="708"/>
        <w:jc w:val="both"/>
        <w:rPr>
          <w:rFonts w:ascii="Arial" w:hAnsi="Arial" w:cs="Arial"/>
          <w:sz w:val="24"/>
          <w:szCs w:val="24"/>
        </w:rPr>
      </w:pPr>
      <w:r w:rsidRPr="008F644C">
        <w:rPr>
          <w:rFonts w:ascii="Arial" w:hAnsi="Arial" w:cs="Arial"/>
          <w:sz w:val="24"/>
          <w:szCs w:val="24"/>
        </w:rPr>
        <w:t>- предоставление при необходимости услуги по месту жительства инвалида или в дистанционном режиме;</w:t>
      </w:r>
    </w:p>
    <w:p w:rsidR="00A925C4" w:rsidRPr="008F644C" w:rsidRDefault="008F644C">
      <w:pPr>
        <w:ind w:firstLine="708"/>
        <w:jc w:val="both"/>
        <w:rPr>
          <w:rFonts w:ascii="Arial" w:hAnsi="Arial" w:cs="Arial"/>
          <w:sz w:val="24"/>
          <w:szCs w:val="24"/>
        </w:rPr>
      </w:pPr>
      <w:r w:rsidRPr="008F644C">
        <w:rPr>
          <w:rFonts w:ascii="Arial" w:hAnsi="Arial"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A925C4" w:rsidRPr="008F644C" w:rsidRDefault="008F644C">
      <w:pPr>
        <w:pStyle w:val="ConsPlusNonformat"/>
        <w:ind w:right="-16" w:firstLine="540"/>
        <w:jc w:val="both"/>
        <w:rPr>
          <w:rFonts w:ascii="Arial" w:hAnsi="Arial" w:cs="Arial"/>
          <w:sz w:val="24"/>
          <w:szCs w:val="24"/>
        </w:rPr>
      </w:pPr>
      <w:r w:rsidRPr="008F644C">
        <w:rPr>
          <w:rFonts w:ascii="Arial" w:hAnsi="Arial" w:cs="Arial"/>
          <w:sz w:val="24"/>
          <w:szCs w:val="24"/>
        </w:rPr>
        <w:t xml:space="preserve">2.15. </w:t>
      </w:r>
      <w:proofErr w:type="gramStart"/>
      <w:r w:rsidRPr="008F644C">
        <w:rPr>
          <w:rFonts w:ascii="Arial" w:hAnsi="Arial" w:cs="Arial"/>
          <w:sz w:val="24"/>
          <w:szCs w:val="24"/>
        </w:rP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proofErr w:type="gramEnd"/>
      <w:r w:rsidRPr="008F644C">
        <w:rPr>
          <w:rFonts w:ascii="Arial" w:hAnsi="Arial" w:cs="Arial"/>
          <w:i/>
          <w:sz w:val="24"/>
          <w:szCs w:val="24"/>
        </w:rPr>
        <w:t xml:space="preserve"> </w:t>
      </w:r>
      <w:r w:rsidRPr="008F644C">
        <w:rPr>
          <w:rFonts w:ascii="Arial" w:hAnsi="Arial" w:cs="Arial"/>
          <w:sz w:val="24"/>
          <w:szCs w:val="24"/>
        </w:rPr>
        <w:t xml:space="preserve">уполномоченного органа. </w:t>
      </w:r>
    </w:p>
    <w:p w:rsidR="00A925C4" w:rsidRPr="008F644C" w:rsidRDefault="008F644C">
      <w:pPr>
        <w:ind w:firstLine="540"/>
        <w:jc w:val="both"/>
        <w:rPr>
          <w:rFonts w:ascii="Arial" w:hAnsi="Arial" w:cs="Arial"/>
          <w:b/>
          <w:color w:val="FF0000"/>
          <w:sz w:val="24"/>
          <w:szCs w:val="24"/>
        </w:rPr>
      </w:pPr>
      <w:r w:rsidRPr="008F644C">
        <w:rPr>
          <w:rFonts w:ascii="Arial" w:hAnsi="Arial" w:cs="Arial"/>
          <w:sz w:val="24"/>
          <w:szCs w:val="24"/>
        </w:rPr>
        <w:lastRenderedPageBreak/>
        <w:t>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8F644C">
        <w:rPr>
          <w:rStyle w:val="affff1"/>
          <w:rFonts w:ascii="Arial" w:hAnsi="Arial" w:cs="Arial"/>
          <w:b/>
          <w:color w:val="FF0000"/>
          <w:sz w:val="24"/>
          <w:szCs w:val="24"/>
        </w:rPr>
        <w:footnoteReference w:id="4"/>
      </w:r>
    </w:p>
    <w:p w:rsidR="00A925C4" w:rsidRPr="008F644C" w:rsidRDefault="00A925C4">
      <w:pPr>
        <w:ind w:firstLine="540"/>
        <w:jc w:val="both"/>
        <w:rPr>
          <w:rFonts w:ascii="Arial" w:hAnsi="Arial" w:cs="Arial"/>
          <w:b/>
          <w:color w:val="FF0000"/>
          <w:sz w:val="24"/>
          <w:szCs w:val="24"/>
        </w:rPr>
      </w:pPr>
    </w:p>
    <w:p w:rsidR="00A925C4" w:rsidRPr="008F644C" w:rsidRDefault="00256623" w:rsidP="00256623">
      <w:pPr>
        <w:ind w:right="56"/>
        <w:outlineLvl w:val="0"/>
        <w:rPr>
          <w:rFonts w:ascii="Arial" w:hAnsi="Arial" w:cs="Arial"/>
          <w:b/>
          <w:sz w:val="24"/>
          <w:szCs w:val="24"/>
        </w:rPr>
      </w:pPr>
      <w:r>
        <w:rPr>
          <w:rStyle w:val="affff1"/>
          <w:rFonts w:ascii="Arial" w:hAnsi="Arial" w:cs="Arial"/>
          <w:b/>
          <w:color w:val="FF0000"/>
          <w:sz w:val="24"/>
          <w:szCs w:val="24"/>
        </w:rPr>
        <w:t xml:space="preserve"> </w:t>
      </w:r>
      <w:r w:rsidR="008F644C" w:rsidRPr="008F644C">
        <w:rPr>
          <w:rFonts w:ascii="Arial" w:hAnsi="Arial" w:cs="Arial"/>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925C4" w:rsidRPr="008F644C" w:rsidRDefault="00A925C4">
      <w:pPr>
        <w:ind w:firstLine="540"/>
        <w:jc w:val="both"/>
        <w:rPr>
          <w:rFonts w:ascii="Arial" w:hAnsi="Arial" w:cs="Arial"/>
          <w:b/>
          <w:sz w:val="24"/>
          <w:szCs w:val="24"/>
        </w:rPr>
      </w:pPr>
    </w:p>
    <w:p w:rsidR="00A925C4" w:rsidRPr="008F644C" w:rsidRDefault="008F644C">
      <w:pPr>
        <w:ind w:firstLine="540"/>
        <w:jc w:val="both"/>
        <w:rPr>
          <w:rFonts w:ascii="Arial" w:hAnsi="Arial" w:cs="Arial"/>
          <w:sz w:val="24"/>
          <w:szCs w:val="24"/>
        </w:rPr>
      </w:pPr>
      <w:r w:rsidRPr="008F644C">
        <w:rPr>
          <w:rFonts w:ascii="Arial" w:hAnsi="Arial" w:cs="Arial"/>
          <w:sz w:val="24"/>
          <w:szCs w:val="24"/>
        </w:rPr>
        <w:t>Предоставление муниципальной услуги включает в себя следующие административные процедуры:</w:t>
      </w:r>
    </w:p>
    <w:p w:rsidR="00A925C4" w:rsidRPr="008F644C" w:rsidRDefault="008F644C" w:rsidP="008F644C">
      <w:pPr>
        <w:jc w:val="both"/>
        <w:rPr>
          <w:rStyle w:val="affff1"/>
          <w:rFonts w:ascii="Arial" w:hAnsi="Arial" w:cs="Arial"/>
          <w:b/>
          <w:color w:val="FF0000"/>
          <w:sz w:val="24"/>
          <w:szCs w:val="24"/>
        </w:rPr>
      </w:pPr>
      <w:r>
        <w:rPr>
          <w:rStyle w:val="affff1"/>
          <w:rFonts w:ascii="Arial" w:hAnsi="Arial" w:cs="Arial"/>
          <w:b/>
          <w:color w:val="FF0000"/>
          <w:sz w:val="24"/>
          <w:szCs w:val="24"/>
        </w:rPr>
        <w:t xml:space="preserve"> </w:t>
      </w:r>
      <w:r w:rsidRPr="008F644C">
        <w:rPr>
          <w:rFonts w:ascii="Arial" w:hAnsi="Arial" w:cs="Arial"/>
          <w:sz w:val="24"/>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A925C4" w:rsidRPr="008F644C" w:rsidRDefault="008F644C">
      <w:pPr>
        <w:ind w:firstLine="540"/>
        <w:jc w:val="both"/>
        <w:rPr>
          <w:rStyle w:val="affff1"/>
          <w:rFonts w:ascii="Arial" w:hAnsi="Arial" w:cs="Arial"/>
          <w:b/>
          <w:color w:val="FF0000"/>
          <w:sz w:val="24"/>
          <w:szCs w:val="24"/>
        </w:rPr>
      </w:pPr>
      <w:r w:rsidRPr="008F644C">
        <w:rPr>
          <w:rFonts w:ascii="Arial" w:hAnsi="Arial" w:cs="Arial"/>
          <w:sz w:val="24"/>
          <w:szCs w:val="24"/>
        </w:rPr>
        <w:t>2) возврат заявления о предварительном согласовании и приложенных к нему документов;</w:t>
      </w:r>
    </w:p>
    <w:p w:rsidR="00A925C4" w:rsidRPr="008F644C" w:rsidRDefault="008F644C">
      <w:pPr>
        <w:ind w:firstLine="540"/>
        <w:jc w:val="both"/>
        <w:rPr>
          <w:rStyle w:val="affff1"/>
          <w:rFonts w:ascii="Arial" w:hAnsi="Arial" w:cs="Arial"/>
          <w:b/>
          <w:color w:val="FF0000"/>
          <w:sz w:val="24"/>
          <w:szCs w:val="24"/>
        </w:rPr>
      </w:pPr>
      <w:r w:rsidRPr="008F644C">
        <w:rPr>
          <w:rFonts w:ascii="Arial" w:hAnsi="Arial" w:cs="Arial"/>
          <w:sz w:val="24"/>
          <w:szCs w:val="24"/>
        </w:rPr>
        <w:t>3) приостановление срока рассмотрения заявления о предварительном согласовании;</w:t>
      </w:r>
    </w:p>
    <w:p w:rsidR="00A925C4" w:rsidRPr="008F644C" w:rsidRDefault="008F644C">
      <w:pPr>
        <w:ind w:firstLine="540"/>
        <w:jc w:val="both"/>
        <w:rPr>
          <w:rFonts w:ascii="Arial" w:hAnsi="Arial" w:cs="Arial"/>
          <w:b/>
          <w:color w:val="FF0000"/>
          <w:sz w:val="24"/>
          <w:szCs w:val="24"/>
          <w:vertAlign w:val="superscript"/>
        </w:rPr>
      </w:pPr>
      <w:r w:rsidRPr="008F644C">
        <w:rPr>
          <w:rFonts w:ascii="Arial" w:hAnsi="Arial" w:cs="Arial"/>
          <w:sz w:val="24"/>
          <w:szCs w:val="24"/>
        </w:rPr>
        <w:t>4) формирование и направление межведомственных запросов документов (информации), необходимых для предоставления земельного участка;</w:t>
      </w:r>
    </w:p>
    <w:p w:rsidR="00A925C4" w:rsidRPr="008F644C" w:rsidRDefault="008F644C">
      <w:pPr>
        <w:ind w:firstLine="540"/>
        <w:jc w:val="both"/>
        <w:rPr>
          <w:rStyle w:val="affff1"/>
          <w:rFonts w:ascii="Arial" w:hAnsi="Arial" w:cs="Arial"/>
          <w:b/>
          <w:color w:val="FF0000"/>
          <w:sz w:val="24"/>
          <w:szCs w:val="24"/>
        </w:rPr>
      </w:pPr>
      <w:r w:rsidRPr="008F644C">
        <w:rPr>
          <w:rFonts w:ascii="Arial" w:hAnsi="Arial" w:cs="Arial"/>
          <w:sz w:val="24"/>
          <w:szCs w:val="24"/>
        </w:rPr>
        <w:t>5)направление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6) рассмотрение заявления о предварительном согласовании, принятие решения по итогам рассмотрения;</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7) прием и регистрация заявления о предоставлении земельного участка в безвозмездное пользование, в том числе, поступившего в электронной форме и прилагаемых к нему документов либо отказ в приеме к рассмотрению заявления;</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8) </w:t>
      </w:r>
      <w:bookmarkStart w:id="7" w:name="Par5"/>
      <w:bookmarkEnd w:id="7"/>
      <w:r w:rsidRPr="008F644C">
        <w:rPr>
          <w:rFonts w:ascii="Arial" w:hAnsi="Arial" w:cs="Arial"/>
          <w:sz w:val="24"/>
          <w:szCs w:val="24"/>
        </w:rPr>
        <w:t>возврат заявления о предоставлении земельного участка в безвозмездное пользование;</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9) формирование и направление межведомственных запросов документов (информации), необходимых для предоставления земельного участка;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10) рассмотрение заявления о предоставлении земельного участка в безвозмездное пользование  и принятие решения об отказе в предоставлении земельного участка в безвозмездное пользование или направление заявителю проекта договора безвозмездного пользования земельным участком.</w:t>
      </w:r>
    </w:p>
    <w:p w:rsidR="00A925C4" w:rsidRPr="008F644C" w:rsidRDefault="00A925C4">
      <w:pPr>
        <w:ind w:firstLine="540"/>
        <w:jc w:val="both"/>
        <w:rPr>
          <w:rFonts w:ascii="Arial" w:hAnsi="Arial" w:cs="Arial"/>
          <w:sz w:val="24"/>
          <w:szCs w:val="24"/>
        </w:rPr>
      </w:pPr>
    </w:p>
    <w:p w:rsidR="00A925C4" w:rsidRPr="008F644C" w:rsidRDefault="008F644C">
      <w:pPr>
        <w:ind w:firstLine="540"/>
        <w:jc w:val="both"/>
        <w:rPr>
          <w:rFonts w:ascii="Arial" w:hAnsi="Arial" w:cs="Arial"/>
          <w:sz w:val="24"/>
          <w:szCs w:val="24"/>
        </w:rPr>
      </w:pPr>
      <w:r w:rsidRPr="008F644C">
        <w:rPr>
          <w:rStyle w:val="affff1"/>
          <w:rFonts w:ascii="Arial" w:hAnsi="Arial" w:cs="Arial"/>
          <w:b/>
          <w:color w:val="FF0000"/>
          <w:sz w:val="24"/>
          <w:szCs w:val="24"/>
        </w:rPr>
        <w:t>8</w:t>
      </w:r>
      <w:r w:rsidRPr="008F644C">
        <w:rPr>
          <w:rFonts w:ascii="Arial" w:hAnsi="Arial" w:cs="Arial"/>
          <w:sz w:val="24"/>
          <w:szCs w:val="24"/>
        </w:rPr>
        <w:t xml:space="preserve">3.1. </w:t>
      </w:r>
      <w:r w:rsidRPr="008F644C">
        <w:rPr>
          <w:rFonts w:ascii="Arial" w:hAnsi="Arial" w:cs="Arial"/>
          <w:sz w:val="24"/>
          <w:szCs w:val="24"/>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A925C4" w:rsidRPr="008F644C" w:rsidRDefault="008F644C">
      <w:pPr>
        <w:ind w:firstLine="600"/>
        <w:jc w:val="both"/>
        <w:rPr>
          <w:rFonts w:ascii="Arial" w:hAnsi="Arial" w:cs="Arial"/>
          <w:sz w:val="24"/>
          <w:szCs w:val="24"/>
        </w:rPr>
      </w:pPr>
      <w:r w:rsidRPr="008F644C">
        <w:rPr>
          <w:rFonts w:ascii="Arial" w:hAnsi="Arial" w:cs="Arial"/>
          <w:sz w:val="24"/>
          <w:szCs w:val="24"/>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A925C4" w:rsidRPr="008F644C" w:rsidRDefault="008F644C">
      <w:pPr>
        <w:ind w:firstLine="600"/>
        <w:jc w:val="both"/>
        <w:rPr>
          <w:rFonts w:ascii="Arial" w:hAnsi="Arial" w:cs="Arial"/>
          <w:sz w:val="24"/>
          <w:szCs w:val="24"/>
        </w:rPr>
      </w:pPr>
      <w:r w:rsidRPr="008F644C">
        <w:rPr>
          <w:rFonts w:ascii="Arial" w:hAnsi="Arial" w:cs="Arial"/>
          <w:sz w:val="24"/>
          <w:szCs w:val="24"/>
        </w:rPr>
        <w:lastRenderedPageBreak/>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A925C4" w:rsidRPr="008F644C" w:rsidRDefault="008F644C">
      <w:pPr>
        <w:ind w:firstLine="540"/>
        <w:jc w:val="both"/>
        <w:rPr>
          <w:rFonts w:ascii="Arial" w:hAnsi="Arial" w:cs="Arial"/>
          <w:sz w:val="24"/>
          <w:szCs w:val="24"/>
        </w:rPr>
      </w:pPr>
      <w:proofErr w:type="gramStart"/>
      <w:r w:rsidRPr="008F644C">
        <w:rPr>
          <w:rFonts w:ascii="Arial" w:hAnsi="Arial" w:cs="Arial"/>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A925C4" w:rsidRPr="008F644C" w:rsidRDefault="008F644C">
      <w:pPr>
        <w:ind w:firstLine="540"/>
        <w:jc w:val="both"/>
        <w:rPr>
          <w:rFonts w:ascii="Arial" w:hAnsi="Arial" w:cs="Arial"/>
          <w:sz w:val="24"/>
          <w:szCs w:val="24"/>
        </w:rPr>
      </w:pPr>
      <w:r w:rsidRPr="008F644C">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3.1.5. </w:t>
      </w:r>
      <w:proofErr w:type="gramStart"/>
      <w:r w:rsidRPr="008F644C">
        <w:rPr>
          <w:rFonts w:ascii="Arial" w:hAnsi="Arial" w:cs="Arial"/>
          <w:sz w:val="24"/>
          <w:szCs w:val="24"/>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 7, а также на предмет соблюдения установленных условий признания действительности в заявлении</w:t>
      </w:r>
      <w:proofErr w:type="gramEnd"/>
      <w:r w:rsidRPr="008F644C">
        <w:rPr>
          <w:rFonts w:ascii="Arial" w:hAnsi="Arial" w:cs="Arial"/>
          <w:sz w:val="24"/>
          <w:szCs w:val="24"/>
        </w:rPr>
        <w:t xml:space="preserve"> квалифицированной подписи.</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A925C4" w:rsidRPr="008F644C" w:rsidRDefault="008F644C">
      <w:pPr>
        <w:ind w:firstLine="540"/>
        <w:jc w:val="both"/>
        <w:rPr>
          <w:rFonts w:ascii="Arial" w:hAnsi="Arial" w:cs="Arial"/>
          <w:sz w:val="24"/>
          <w:szCs w:val="24"/>
        </w:rPr>
      </w:pPr>
      <w:proofErr w:type="gramStart"/>
      <w:r w:rsidRPr="008F644C">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8F644C">
        <w:rPr>
          <w:rFonts w:ascii="Arial" w:hAnsi="Arial" w:cs="Arial"/>
          <w:sz w:val="24"/>
          <w:szCs w:val="24"/>
        </w:rPr>
        <w:t xml:space="preserve"> </w:t>
      </w:r>
      <w:proofErr w:type="gramStart"/>
      <w:r w:rsidRPr="008F644C">
        <w:rPr>
          <w:rFonts w:ascii="Arial" w:hAnsi="Arial" w:cs="Arial"/>
          <w:sz w:val="24"/>
          <w:szCs w:val="24"/>
        </w:rPr>
        <w:t>соответствии</w:t>
      </w:r>
      <w:proofErr w:type="gramEnd"/>
      <w:r w:rsidRPr="008F644C">
        <w:rPr>
          <w:rFonts w:ascii="Arial" w:hAnsi="Arial" w:cs="Arial"/>
          <w:sz w:val="24"/>
          <w:szCs w:val="24"/>
        </w:rPr>
        <w:t xml:space="preserve"> с которыми должно быть представлено заявление.</w:t>
      </w:r>
    </w:p>
    <w:p w:rsidR="00A925C4" w:rsidRPr="008F644C" w:rsidRDefault="008F644C">
      <w:pPr>
        <w:jc w:val="both"/>
        <w:rPr>
          <w:rFonts w:ascii="Arial" w:hAnsi="Arial" w:cs="Arial"/>
          <w:sz w:val="24"/>
          <w:szCs w:val="24"/>
        </w:rPr>
      </w:pPr>
      <w:r w:rsidRPr="008F644C">
        <w:rPr>
          <w:rFonts w:ascii="Arial" w:hAnsi="Arial" w:cs="Arial"/>
          <w:sz w:val="24"/>
          <w:szCs w:val="24"/>
        </w:rPr>
        <w:t xml:space="preserve">        3.1.6. Максимальный срок исполнения административной процедуры:</w:t>
      </w:r>
    </w:p>
    <w:p w:rsidR="00A925C4" w:rsidRPr="008F644C" w:rsidRDefault="008F644C">
      <w:pPr>
        <w:pStyle w:val="af5"/>
        <w:jc w:val="both"/>
        <w:rPr>
          <w:rFonts w:ascii="Arial" w:hAnsi="Arial" w:cs="Arial"/>
          <w:sz w:val="24"/>
          <w:szCs w:val="24"/>
        </w:rPr>
      </w:pPr>
      <w:r w:rsidRPr="008F644C">
        <w:rPr>
          <w:rFonts w:ascii="Arial" w:hAnsi="Arial" w:cs="Arial"/>
          <w:sz w:val="24"/>
          <w:szCs w:val="24"/>
        </w:rPr>
        <w:t xml:space="preserve">        - при личном приеме граждан  - не  более 20* минут;       </w:t>
      </w:r>
    </w:p>
    <w:p w:rsidR="00A925C4" w:rsidRPr="008F644C" w:rsidRDefault="008F644C">
      <w:pPr>
        <w:jc w:val="both"/>
        <w:rPr>
          <w:rFonts w:ascii="Arial" w:hAnsi="Arial" w:cs="Arial"/>
          <w:i/>
          <w:sz w:val="24"/>
          <w:szCs w:val="24"/>
        </w:rPr>
      </w:pPr>
      <w:r w:rsidRPr="008F644C">
        <w:rPr>
          <w:rFonts w:ascii="Arial" w:hAnsi="Arial" w:cs="Arial"/>
          <w:sz w:val="24"/>
          <w:szCs w:val="24"/>
        </w:rPr>
        <w:t xml:space="preserve">        - при поступлении заявления и документов по почте или через МФЦ - не более 3* дней со дня поступления в уполномоченный орган;</w:t>
      </w:r>
    </w:p>
    <w:p w:rsidR="00A925C4" w:rsidRPr="008F644C" w:rsidRDefault="008F644C">
      <w:pPr>
        <w:ind w:firstLine="540"/>
        <w:jc w:val="both"/>
        <w:rPr>
          <w:rFonts w:ascii="Arial" w:hAnsi="Arial" w:cs="Arial"/>
          <w:sz w:val="24"/>
          <w:szCs w:val="24"/>
        </w:rPr>
      </w:pPr>
      <w:r w:rsidRPr="008F644C">
        <w:rPr>
          <w:rFonts w:ascii="Arial" w:hAnsi="Arial" w:cs="Arial"/>
          <w:i/>
          <w:sz w:val="24"/>
          <w:szCs w:val="24"/>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при поступлении заявления в электронной форме:</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регистрация заявления осуществляется не позднее 1 рабочего дня со дня поступления заявления в уполномоченный орган;</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уведомление об отказе в приеме к рассмотрению заявления, в случае выявления в ходе </w:t>
      </w:r>
      <w:proofErr w:type="gramStart"/>
      <w:r w:rsidRPr="008F644C">
        <w:rPr>
          <w:rFonts w:ascii="Arial" w:hAnsi="Arial" w:cs="Arial"/>
          <w:sz w:val="24"/>
          <w:szCs w:val="24"/>
        </w:rPr>
        <w:t xml:space="preserve">проверки квалифицированной подписи заявителя </w:t>
      </w:r>
      <w:r w:rsidRPr="008F644C">
        <w:rPr>
          <w:rFonts w:ascii="Arial" w:hAnsi="Arial" w:cs="Arial"/>
          <w:sz w:val="24"/>
          <w:szCs w:val="24"/>
        </w:rPr>
        <w:lastRenderedPageBreak/>
        <w:t>несоблюдения установленных условий признания ее действительности</w:t>
      </w:r>
      <w:proofErr w:type="gramEnd"/>
      <w:r w:rsidRPr="008F644C">
        <w:rPr>
          <w:rFonts w:ascii="Arial" w:hAnsi="Arial" w:cs="Arial"/>
          <w:sz w:val="24"/>
          <w:szCs w:val="24"/>
        </w:rPr>
        <w:t xml:space="preserve"> направляется в течение 3 дней со дня завершения проведения такой проверки. </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3.1.7. Результатом исполнения административной процедуры является:</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A925C4" w:rsidRPr="008F644C" w:rsidRDefault="008F644C">
      <w:pPr>
        <w:ind w:firstLine="540"/>
        <w:jc w:val="both"/>
        <w:rPr>
          <w:rFonts w:ascii="Arial" w:hAnsi="Arial" w:cs="Arial"/>
          <w:b/>
          <w:color w:val="FF0000"/>
          <w:sz w:val="24"/>
          <w:szCs w:val="24"/>
        </w:rPr>
      </w:pPr>
      <w:r w:rsidRPr="008F644C">
        <w:rPr>
          <w:rFonts w:ascii="Arial" w:hAnsi="Arial" w:cs="Arial"/>
          <w:sz w:val="24"/>
          <w:szCs w:val="24"/>
        </w:rPr>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w:t>
      </w:r>
      <w:proofErr w:type="gramStart"/>
      <w:r w:rsidRPr="008F644C">
        <w:rPr>
          <w:rFonts w:ascii="Arial" w:hAnsi="Arial" w:cs="Arial"/>
          <w:sz w:val="24"/>
          <w:szCs w:val="24"/>
        </w:rPr>
        <w:t>выявления несоблюдения установленных условий признания действительности квалифицированной подписи</w:t>
      </w:r>
      <w:proofErr w:type="gramEnd"/>
      <w:r w:rsidRPr="008F644C">
        <w:rPr>
          <w:rFonts w:ascii="Arial" w:hAnsi="Arial" w:cs="Arial"/>
          <w:sz w:val="24"/>
          <w:szCs w:val="24"/>
        </w:rPr>
        <w:t>).</w:t>
      </w:r>
    </w:p>
    <w:p w:rsidR="00A925C4" w:rsidRPr="008F644C" w:rsidRDefault="00A925C4">
      <w:pPr>
        <w:ind w:firstLine="540"/>
        <w:jc w:val="both"/>
        <w:rPr>
          <w:rFonts w:ascii="Arial" w:hAnsi="Arial" w:cs="Arial"/>
          <w:b/>
          <w:color w:val="FF0000"/>
          <w:sz w:val="24"/>
          <w:szCs w:val="24"/>
        </w:rPr>
      </w:pPr>
    </w:p>
    <w:p w:rsidR="00A925C4" w:rsidRPr="008F644C" w:rsidRDefault="008F644C">
      <w:pPr>
        <w:ind w:firstLine="540"/>
        <w:jc w:val="both"/>
        <w:rPr>
          <w:rFonts w:ascii="Arial" w:hAnsi="Arial" w:cs="Arial"/>
          <w:sz w:val="24"/>
          <w:szCs w:val="24"/>
        </w:rPr>
      </w:pPr>
      <w:r w:rsidRPr="008F644C">
        <w:rPr>
          <w:rStyle w:val="affff1"/>
          <w:rFonts w:ascii="Arial" w:hAnsi="Arial" w:cs="Arial"/>
          <w:b/>
          <w:color w:val="FF0000"/>
          <w:sz w:val="24"/>
          <w:szCs w:val="24"/>
        </w:rPr>
        <w:t>8</w:t>
      </w:r>
      <w:r w:rsidRPr="008F644C">
        <w:rPr>
          <w:rFonts w:ascii="Arial" w:hAnsi="Arial" w:cs="Arial"/>
          <w:sz w:val="24"/>
          <w:szCs w:val="24"/>
          <w:u w:val="single"/>
        </w:rPr>
        <w:t>3.2. Возврат заявления о предварительном согласовании предоставления земельного участка и приложенных к нему документов.</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3.2.1. Основанием для начала административной процедуры является прием и регистрация заявления о предварительном согласовании.</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3.2.2. </w:t>
      </w:r>
      <w:proofErr w:type="gramStart"/>
      <w:r w:rsidRPr="008F644C">
        <w:rPr>
          <w:rFonts w:ascii="Arial" w:hAnsi="Arial" w:cs="Arial"/>
          <w:sz w:val="24"/>
          <w:szCs w:val="24"/>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8F644C">
        <w:rPr>
          <w:rFonts w:ascii="Arial" w:hAnsi="Arial" w:cs="Arial"/>
          <w:sz w:val="24"/>
          <w:szCs w:val="24"/>
        </w:rPr>
        <w:t xml:space="preserve"> должностному лицу.</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В случае отсутствия оснований для возврата заявления и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3.2.5. Максимальный срок исполнения административной процедуры – 10 дней  со дня поступления заявления.</w:t>
      </w:r>
    </w:p>
    <w:p w:rsidR="00A925C4" w:rsidRPr="008F644C" w:rsidRDefault="008F644C">
      <w:pPr>
        <w:ind w:firstLine="540"/>
        <w:jc w:val="both"/>
        <w:rPr>
          <w:rFonts w:ascii="Arial" w:hAnsi="Arial" w:cs="Arial"/>
          <w:b/>
          <w:color w:val="FF0000"/>
          <w:sz w:val="24"/>
          <w:szCs w:val="24"/>
        </w:rPr>
      </w:pPr>
      <w:r w:rsidRPr="008F644C">
        <w:rPr>
          <w:rFonts w:ascii="Arial" w:hAnsi="Arial" w:cs="Arial"/>
          <w:sz w:val="24"/>
          <w:szCs w:val="24"/>
        </w:rPr>
        <w:t>3.2.6. Результатом исполнения административной процедуры является возврат заявителю заявления о предварительном согласовании предоставления земельного участка с указанием причин возврата.</w:t>
      </w:r>
    </w:p>
    <w:p w:rsidR="00A925C4" w:rsidRPr="008F644C" w:rsidRDefault="00A925C4">
      <w:pPr>
        <w:ind w:firstLine="540"/>
        <w:jc w:val="both"/>
        <w:rPr>
          <w:rFonts w:ascii="Arial" w:hAnsi="Arial" w:cs="Arial"/>
          <w:b/>
          <w:color w:val="FF0000"/>
          <w:sz w:val="24"/>
          <w:szCs w:val="24"/>
        </w:rPr>
      </w:pPr>
    </w:p>
    <w:p w:rsidR="00A925C4" w:rsidRPr="008F644C" w:rsidRDefault="008F644C">
      <w:pPr>
        <w:ind w:firstLine="540"/>
        <w:jc w:val="both"/>
        <w:rPr>
          <w:rFonts w:ascii="Arial" w:hAnsi="Arial" w:cs="Arial"/>
          <w:sz w:val="24"/>
          <w:szCs w:val="24"/>
        </w:rPr>
      </w:pPr>
      <w:r w:rsidRPr="008F644C">
        <w:rPr>
          <w:rStyle w:val="affff1"/>
          <w:rFonts w:ascii="Arial" w:hAnsi="Arial" w:cs="Arial"/>
          <w:b/>
          <w:color w:val="FF0000"/>
          <w:sz w:val="24"/>
          <w:szCs w:val="24"/>
        </w:rPr>
        <w:t>8</w:t>
      </w:r>
      <w:r w:rsidRPr="008F644C">
        <w:rPr>
          <w:rFonts w:ascii="Arial" w:hAnsi="Arial" w:cs="Arial"/>
          <w:sz w:val="24"/>
          <w:szCs w:val="24"/>
          <w:u w:val="single"/>
        </w:rPr>
        <w:t xml:space="preserve">3.3. Приостановление срока рассмотрения заявления о предварительном согласовании. </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3.3.2. В случае</w:t>
      </w:r>
      <w:proofErr w:type="gramStart"/>
      <w:r w:rsidRPr="008F644C">
        <w:rPr>
          <w:rFonts w:ascii="Arial" w:hAnsi="Arial" w:cs="Arial"/>
          <w:sz w:val="24"/>
          <w:szCs w:val="24"/>
        </w:rPr>
        <w:t>,</w:t>
      </w:r>
      <w:proofErr w:type="gramEnd"/>
      <w:r w:rsidRPr="008F644C">
        <w:rPr>
          <w:rFonts w:ascii="Arial" w:hAnsi="Arial" w:cs="Arial"/>
          <w:sz w:val="24"/>
          <w:szCs w:val="24"/>
        </w:rPr>
        <w:t xml:space="preserve"> если на дату поступления в уполномоченный орган заявления о предварительном согласовании земельного участка, образование </w:t>
      </w:r>
      <w:r w:rsidRPr="008F644C">
        <w:rPr>
          <w:rFonts w:ascii="Arial" w:hAnsi="Arial" w:cs="Arial"/>
          <w:sz w:val="24"/>
          <w:szCs w:val="24"/>
        </w:rPr>
        <w:lastRenderedPageBreak/>
        <w:t>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8F644C">
        <w:rPr>
          <w:rFonts w:ascii="Arial" w:hAnsi="Arial" w:cs="Arial"/>
          <w:i/>
          <w:sz w:val="24"/>
          <w:szCs w:val="24"/>
        </w:rPr>
        <w:t xml:space="preserve"> </w:t>
      </w:r>
      <w:r w:rsidRPr="008F644C">
        <w:rPr>
          <w:rFonts w:ascii="Arial" w:hAnsi="Arial" w:cs="Arial"/>
          <w:sz w:val="24"/>
          <w:szCs w:val="24"/>
        </w:rPr>
        <w:t>или до принятия решения об отказе в утверждении указанной схемы.</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3.3.4. Максимальный срок исполнения административной процедуры -  1* день со дня окончания приема документов и регистрации заявления.</w:t>
      </w:r>
    </w:p>
    <w:p w:rsidR="00A925C4" w:rsidRPr="008F644C" w:rsidRDefault="008F644C">
      <w:pPr>
        <w:ind w:firstLine="540"/>
        <w:jc w:val="both"/>
        <w:rPr>
          <w:rFonts w:ascii="Arial" w:hAnsi="Arial" w:cs="Arial"/>
          <w:b/>
          <w:color w:val="FF0000"/>
          <w:sz w:val="24"/>
          <w:szCs w:val="24"/>
        </w:rPr>
      </w:pPr>
      <w:r w:rsidRPr="008F644C">
        <w:rPr>
          <w:rFonts w:ascii="Arial" w:hAnsi="Arial" w:cs="Arial"/>
          <w:sz w:val="24"/>
          <w:szCs w:val="24"/>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A925C4" w:rsidRPr="008F644C" w:rsidRDefault="00A925C4">
      <w:pPr>
        <w:ind w:firstLine="540"/>
        <w:jc w:val="both"/>
        <w:rPr>
          <w:rFonts w:ascii="Arial" w:hAnsi="Arial" w:cs="Arial"/>
          <w:b/>
          <w:color w:val="FF0000"/>
          <w:sz w:val="24"/>
          <w:szCs w:val="24"/>
        </w:rPr>
      </w:pPr>
    </w:p>
    <w:p w:rsidR="00A925C4" w:rsidRPr="008F644C" w:rsidRDefault="008F644C">
      <w:pPr>
        <w:ind w:firstLine="540"/>
        <w:jc w:val="both"/>
        <w:rPr>
          <w:rFonts w:ascii="Arial" w:hAnsi="Arial" w:cs="Arial"/>
          <w:sz w:val="24"/>
          <w:szCs w:val="24"/>
        </w:rPr>
      </w:pPr>
      <w:r w:rsidRPr="008F644C">
        <w:rPr>
          <w:rStyle w:val="affff1"/>
          <w:rFonts w:ascii="Arial" w:hAnsi="Arial" w:cs="Arial"/>
          <w:b/>
          <w:color w:val="FF0000"/>
          <w:sz w:val="24"/>
          <w:szCs w:val="24"/>
        </w:rPr>
        <w:t>8</w:t>
      </w:r>
      <w:r w:rsidRPr="008F644C">
        <w:rPr>
          <w:rFonts w:ascii="Arial" w:hAnsi="Arial" w:cs="Arial"/>
          <w:sz w:val="24"/>
          <w:szCs w:val="24"/>
          <w:u w:val="single"/>
        </w:rPr>
        <w:t>3.4. Формирование и направление межведомственных запросов документов (информации), необходимых для предоставления земельного участка</w:t>
      </w:r>
    </w:p>
    <w:p w:rsidR="00A925C4" w:rsidRPr="008F644C" w:rsidRDefault="008F644C">
      <w:pPr>
        <w:ind w:firstLine="600"/>
        <w:jc w:val="both"/>
        <w:rPr>
          <w:rFonts w:ascii="Arial" w:hAnsi="Arial" w:cs="Arial"/>
          <w:sz w:val="24"/>
          <w:szCs w:val="24"/>
        </w:rPr>
      </w:pPr>
      <w:r w:rsidRPr="008F644C">
        <w:rPr>
          <w:rFonts w:ascii="Arial" w:hAnsi="Arial" w:cs="Arial"/>
          <w:sz w:val="24"/>
          <w:szCs w:val="24"/>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A925C4" w:rsidRPr="008F644C" w:rsidRDefault="008F644C">
      <w:pPr>
        <w:ind w:firstLine="600"/>
        <w:jc w:val="both"/>
        <w:rPr>
          <w:rFonts w:ascii="Arial" w:hAnsi="Arial" w:cs="Arial"/>
          <w:sz w:val="24"/>
          <w:szCs w:val="24"/>
        </w:rPr>
      </w:pPr>
      <w:r w:rsidRPr="008F644C">
        <w:rPr>
          <w:rFonts w:ascii="Arial" w:hAnsi="Arial" w:cs="Arial"/>
          <w:sz w:val="24"/>
          <w:szCs w:val="24"/>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3.4.4. Максимальный срок исполнения административной процедуры -  3* дня со дня окончания приема документов и регистрации заявления.</w:t>
      </w:r>
    </w:p>
    <w:p w:rsidR="00A925C4" w:rsidRPr="008F644C" w:rsidRDefault="008F644C">
      <w:pPr>
        <w:ind w:firstLine="540"/>
        <w:jc w:val="both"/>
        <w:rPr>
          <w:rFonts w:ascii="Arial" w:hAnsi="Arial" w:cs="Arial"/>
          <w:b/>
          <w:color w:val="FF0000"/>
          <w:sz w:val="24"/>
          <w:szCs w:val="24"/>
        </w:rPr>
      </w:pPr>
      <w:r w:rsidRPr="008F644C">
        <w:rPr>
          <w:rFonts w:ascii="Arial" w:hAnsi="Arial" w:cs="Arial"/>
          <w:sz w:val="24"/>
          <w:szCs w:val="24"/>
        </w:rPr>
        <w:lastRenderedPageBreak/>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A925C4" w:rsidRPr="008F644C" w:rsidRDefault="008F644C">
      <w:pPr>
        <w:jc w:val="both"/>
        <w:rPr>
          <w:rFonts w:ascii="Arial" w:hAnsi="Arial" w:cs="Arial"/>
          <w:b/>
          <w:color w:val="FF0000"/>
          <w:sz w:val="24"/>
          <w:szCs w:val="24"/>
        </w:rPr>
      </w:pPr>
      <w:r w:rsidRPr="008F644C">
        <w:rPr>
          <w:rFonts w:ascii="Arial" w:hAnsi="Arial" w:cs="Arial"/>
          <w:b/>
          <w:color w:val="FF0000"/>
          <w:sz w:val="24"/>
          <w:szCs w:val="24"/>
        </w:rPr>
        <w:t xml:space="preserve">      </w:t>
      </w:r>
    </w:p>
    <w:p w:rsidR="00A925C4" w:rsidRPr="008F644C" w:rsidRDefault="008F644C">
      <w:pPr>
        <w:jc w:val="both"/>
        <w:rPr>
          <w:rFonts w:ascii="Arial" w:hAnsi="Arial" w:cs="Arial"/>
          <w:sz w:val="24"/>
          <w:szCs w:val="24"/>
        </w:rPr>
      </w:pPr>
      <w:r w:rsidRPr="008F644C">
        <w:rPr>
          <w:rFonts w:ascii="Arial" w:hAnsi="Arial" w:cs="Arial"/>
          <w:b/>
          <w:color w:val="FF0000"/>
          <w:sz w:val="24"/>
          <w:szCs w:val="24"/>
        </w:rPr>
        <w:t xml:space="preserve">      </w:t>
      </w:r>
      <w:r w:rsidRPr="008F644C">
        <w:rPr>
          <w:rStyle w:val="affff1"/>
          <w:rFonts w:ascii="Arial" w:hAnsi="Arial" w:cs="Arial"/>
          <w:b/>
          <w:color w:val="FF0000"/>
          <w:sz w:val="24"/>
          <w:szCs w:val="24"/>
        </w:rPr>
        <w:t>4,8</w:t>
      </w:r>
      <w:r w:rsidRPr="008F644C">
        <w:rPr>
          <w:rFonts w:ascii="Arial" w:hAnsi="Arial" w:cs="Arial"/>
          <w:sz w:val="24"/>
          <w:szCs w:val="24"/>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A925C4" w:rsidRPr="008F644C" w:rsidRDefault="008F644C">
      <w:pPr>
        <w:jc w:val="both"/>
        <w:rPr>
          <w:rFonts w:ascii="Arial" w:hAnsi="Arial" w:cs="Arial"/>
          <w:sz w:val="24"/>
          <w:szCs w:val="24"/>
        </w:rPr>
      </w:pPr>
      <w:r w:rsidRPr="008F644C">
        <w:rPr>
          <w:rFonts w:ascii="Arial" w:hAnsi="Arial" w:cs="Arial"/>
          <w:sz w:val="24"/>
          <w:szCs w:val="24"/>
        </w:rPr>
        <w:t xml:space="preserve">       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A925C4" w:rsidRPr="008F644C" w:rsidRDefault="008F644C">
      <w:pPr>
        <w:ind w:firstLine="539"/>
        <w:jc w:val="both"/>
        <w:rPr>
          <w:rFonts w:ascii="Arial" w:hAnsi="Arial" w:cs="Arial"/>
          <w:sz w:val="24"/>
          <w:szCs w:val="24"/>
        </w:rPr>
      </w:pPr>
      <w:r w:rsidRPr="008F644C">
        <w:rPr>
          <w:rFonts w:ascii="Arial" w:hAnsi="Arial" w:cs="Arial"/>
          <w:sz w:val="24"/>
          <w:szCs w:val="24"/>
        </w:rPr>
        <w:t>1) в границах населенного пункта;</w:t>
      </w:r>
    </w:p>
    <w:p w:rsidR="00A925C4" w:rsidRPr="008F644C" w:rsidRDefault="008F644C">
      <w:pPr>
        <w:ind w:firstLine="539"/>
        <w:jc w:val="both"/>
        <w:rPr>
          <w:rFonts w:ascii="Arial" w:hAnsi="Arial" w:cs="Arial"/>
          <w:sz w:val="24"/>
          <w:szCs w:val="24"/>
        </w:rPr>
      </w:pPr>
      <w:proofErr w:type="gramStart"/>
      <w:r w:rsidRPr="008F644C">
        <w:rPr>
          <w:rFonts w:ascii="Arial" w:hAnsi="Arial" w:cs="Arial"/>
          <w:sz w:val="24"/>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A925C4" w:rsidRPr="008F644C" w:rsidRDefault="008F644C">
      <w:pPr>
        <w:ind w:firstLine="539"/>
        <w:jc w:val="both"/>
        <w:rPr>
          <w:rFonts w:ascii="Arial" w:hAnsi="Arial" w:cs="Arial"/>
          <w:sz w:val="24"/>
          <w:szCs w:val="24"/>
        </w:rPr>
      </w:pPr>
      <w:r w:rsidRPr="008F644C">
        <w:rPr>
          <w:rFonts w:ascii="Arial" w:hAnsi="Arial" w:cs="Arial"/>
          <w:sz w:val="24"/>
          <w:szCs w:val="24"/>
        </w:rPr>
        <w:t xml:space="preserve"> 3) в границах территориальной зоны, </w:t>
      </w:r>
      <w:proofErr w:type="gramStart"/>
      <w:r w:rsidRPr="008F644C">
        <w:rPr>
          <w:rFonts w:ascii="Arial" w:hAnsi="Arial" w:cs="Arial"/>
          <w:sz w:val="24"/>
          <w:szCs w:val="24"/>
        </w:rPr>
        <w:t>сведения</w:t>
      </w:r>
      <w:proofErr w:type="gramEnd"/>
      <w:r w:rsidRPr="008F644C">
        <w:rPr>
          <w:rFonts w:ascii="Arial" w:hAnsi="Arial" w:cs="Arial"/>
          <w:sz w:val="24"/>
          <w:szCs w:val="24"/>
        </w:rPr>
        <w:t xml:space="preserve"> о границах которой внесены в Единый государственный реестр недвижимости;</w:t>
      </w:r>
    </w:p>
    <w:p w:rsidR="00A925C4" w:rsidRPr="008F644C" w:rsidRDefault="008F644C">
      <w:pPr>
        <w:ind w:firstLine="539"/>
        <w:jc w:val="both"/>
        <w:rPr>
          <w:rFonts w:ascii="Arial" w:hAnsi="Arial" w:cs="Arial"/>
          <w:sz w:val="24"/>
          <w:szCs w:val="24"/>
        </w:rPr>
      </w:pPr>
      <w:r w:rsidRPr="008F644C">
        <w:rPr>
          <w:rFonts w:ascii="Arial" w:hAnsi="Arial" w:cs="Arial"/>
          <w:sz w:val="24"/>
          <w:szCs w:val="24"/>
        </w:rPr>
        <w:t xml:space="preserve"> </w:t>
      </w:r>
      <w:proofErr w:type="gramStart"/>
      <w:r w:rsidRPr="008F644C">
        <w:rPr>
          <w:rFonts w:ascii="Arial" w:hAnsi="Arial" w:cs="Arial"/>
          <w:sz w:val="24"/>
          <w:szCs w:val="24"/>
        </w:rPr>
        <w:t xml:space="preserve">4) в границах </w:t>
      </w:r>
      <w:r w:rsidRPr="008F644C">
        <w:rPr>
          <w:rFonts w:ascii="Arial" w:hAnsi="Arial" w:cs="Arial"/>
          <w:i/>
          <w:sz w:val="24"/>
          <w:szCs w:val="24"/>
          <w:u w:val="single"/>
        </w:rPr>
        <w:t>указывается вид муниципальное образования: поселение, городской округ)</w:t>
      </w:r>
      <w:r w:rsidRPr="008F644C">
        <w:rPr>
          <w:rFonts w:ascii="Arial" w:hAnsi="Arial" w:cs="Arial"/>
          <w:sz w:val="24"/>
          <w:szCs w:val="24"/>
        </w:rPr>
        <w:t>,</w:t>
      </w:r>
      <w:r w:rsidRPr="008F644C">
        <w:rPr>
          <w:rFonts w:ascii="Arial" w:hAnsi="Arial" w:cs="Arial"/>
          <w:i/>
          <w:sz w:val="24"/>
          <w:szCs w:val="24"/>
        </w:rPr>
        <w:t xml:space="preserve"> </w:t>
      </w:r>
      <w:r w:rsidRPr="008F644C">
        <w:rPr>
          <w:rFonts w:ascii="Arial" w:hAnsi="Arial" w:cs="Arial"/>
          <w:sz w:val="24"/>
          <w:szCs w:val="24"/>
        </w:rPr>
        <w:t>в которых отсутствуют лесничества;</w:t>
      </w:r>
      <w:proofErr w:type="gramEnd"/>
    </w:p>
    <w:p w:rsidR="00A925C4" w:rsidRPr="008F644C" w:rsidRDefault="008F644C">
      <w:pPr>
        <w:ind w:firstLine="539"/>
        <w:jc w:val="both"/>
        <w:rPr>
          <w:rFonts w:ascii="Arial" w:hAnsi="Arial" w:cs="Arial"/>
          <w:sz w:val="24"/>
          <w:szCs w:val="24"/>
        </w:rPr>
      </w:pPr>
      <w:r w:rsidRPr="008F644C">
        <w:rPr>
          <w:rFonts w:ascii="Arial" w:hAnsi="Arial" w:cs="Arial"/>
          <w:sz w:val="24"/>
          <w:szCs w:val="24"/>
        </w:rPr>
        <w:t xml:space="preserve"> </w:t>
      </w:r>
      <w:proofErr w:type="gramStart"/>
      <w:r w:rsidRPr="008F644C">
        <w:rPr>
          <w:rFonts w:ascii="Arial" w:hAnsi="Arial" w:cs="Arial"/>
          <w:sz w:val="24"/>
          <w:szCs w:val="24"/>
        </w:rPr>
        <w:t xml:space="preserve">5) в границах </w:t>
      </w:r>
      <w:r w:rsidRPr="008F644C">
        <w:rPr>
          <w:rFonts w:ascii="Arial" w:hAnsi="Arial" w:cs="Arial"/>
          <w:i/>
          <w:sz w:val="24"/>
          <w:szCs w:val="24"/>
          <w:u w:val="single"/>
        </w:rPr>
        <w:t>указывается вид муниципальное образования: поселение, городской округ)</w:t>
      </w:r>
      <w:r w:rsidRPr="008F644C">
        <w:rPr>
          <w:rFonts w:ascii="Arial" w:hAnsi="Arial" w:cs="Arial"/>
          <w:sz w:val="24"/>
          <w:szCs w:val="24"/>
        </w:rPr>
        <w:t>, которых сведения о границах лесничеств внесены в Единый государственный реестр недвижимости.</w:t>
      </w:r>
      <w:proofErr w:type="gramEnd"/>
    </w:p>
    <w:p w:rsidR="00A925C4" w:rsidRPr="008F644C" w:rsidRDefault="008F644C">
      <w:pPr>
        <w:jc w:val="both"/>
        <w:rPr>
          <w:rFonts w:ascii="Arial" w:hAnsi="Arial" w:cs="Arial"/>
          <w:sz w:val="24"/>
          <w:szCs w:val="24"/>
        </w:rPr>
      </w:pPr>
      <w:r w:rsidRPr="008F644C">
        <w:rPr>
          <w:rFonts w:ascii="Arial" w:hAnsi="Arial" w:cs="Arial"/>
          <w:sz w:val="24"/>
          <w:szCs w:val="24"/>
        </w:rPr>
        <w:t xml:space="preserve">        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A925C4" w:rsidRPr="008F644C" w:rsidRDefault="008F644C">
      <w:pPr>
        <w:jc w:val="both"/>
        <w:rPr>
          <w:rFonts w:ascii="Arial" w:hAnsi="Arial" w:cs="Arial"/>
          <w:sz w:val="24"/>
          <w:szCs w:val="24"/>
        </w:rPr>
      </w:pPr>
      <w:r w:rsidRPr="008F644C">
        <w:rPr>
          <w:rFonts w:ascii="Arial" w:hAnsi="Arial" w:cs="Arial"/>
          <w:sz w:val="24"/>
          <w:szCs w:val="24"/>
        </w:rPr>
        <w:t xml:space="preserve">        3.5.5. Максимальный срок исполнения административной процедуры - в течение </w:t>
      </w:r>
      <w:r w:rsidRPr="008F644C">
        <w:rPr>
          <w:rFonts w:ascii="Arial" w:hAnsi="Arial" w:cs="Arial"/>
          <w:sz w:val="24"/>
          <w:szCs w:val="24"/>
          <w:u w:val="single"/>
        </w:rPr>
        <w:t>10</w:t>
      </w:r>
      <w:r w:rsidRPr="008F644C">
        <w:rPr>
          <w:rFonts w:ascii="Arial" w:hAnsi="Arial" w:cs="Arial"/>
          <w:sz w:val="24"/>
          <w:szCs w:val="24"/>
        </w:rPr>
        <w:t>** дней со дня поступления заявления.</w:t>
      </w:r>
    </w:p>
    <w:p w:rsidR="00A925C4" w:rsidRPr="008F644C" w:rsidRDefault="008F644C">
      <w:pPr>
        <w:jc w:val="both"/>
        <w:rPr>
          <w:rFonts w:ascii="Arial" w:hAnsi="Arial" w:cs="Arial"/>
          <w:b/>
          <w:color w:val="FF0000"/>
          <w:sz w:val="24"/>
          <w:szCs w:val="24"/>
        </w:rPr>
      </w:pPr>
      <w:r w:rsidRPr="008F644C">
        <w:rPr>
          <w:rFonts w:ascii="Arial" w:hAnsi="Arial" w:cs="Arial"/>
          <w:sz w:val="24"/>
          <w:szCs w:val="24"/>
        </w:rPr>
        <w:t xml:space="preserve">        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A925C4" w:rsidRPr="008F644C" w:rsidRDefault="00A925C4">
      <w:pPr>
        <w:ind w:firstLine="540"/>
        <w:jc w:val="both"/>
        <w:rPr>
          <w:rFonts w:ascii="Arial" w:hAnsi="Arial" w:cs="Arial"/>
          <w:b/>
          <w:color w:val="FF0000"/>
          <w:sz w:val="24"/>
          <w:szCs w:val="24"/>
        </w:rPr>
      </w:pPr>
    </w:p>
    <w:p w:rsidR="00A925C4" w:rsidRPr="008F644C" w:rsidRDefault="008F644C">
      <w:pPr>
        <w:ind w:firstLine="540"/>
        <w:jc w:val="both"/>
        <w:rPr>
          <w:rFonts w:ascii="Arial" w:hAnsi="Arial" w:cs="Arial"/>
          <w:sz w:val="24"/>
          <w:szCs w:val="24"/>
        </w:rPr>
      </w:pPr>
      <w:r w:rsidRPr="008F644C">
        <w:rPr>
          <w:rStyle w:val="affff1"/>
          <w:rFonts w:ascii="Arial" w:hAnsi="Arial" w:cs="Arial"/>
          <w:b/>
          <w:color w:val="FF0000"/>
          <w:sz w:val="24"/>
          <w:szCs w:val="24"/>
        </w:rPr>
        <w:t>8</w:t>
      </w:r>
      <w:r w:rsidRPr="008F644C">
        <w:rPr>
          <w:rFonts w:ascii="Arial" w:hAnsi="Arial" w:cs="Arial"/>
          <w:sz w:val="24"/>
          <w:szCs w:val="24"/>
          <w:u w:val="single"/>
        </w:rPr>
        <w:t xml:space="preserve">3.6. Рассмотрение заявления о предварительном согласовании, принятие решения по итогам рассмотрения.   </w:t>
      </w:r>
    </w:p>
    <w:p w:rsidR="00A925C4" w:rsidRPr="008F644C" w:rsidRDefault="008F644C">
      <w:pPr>
        <w:ind w:firstLine="540"/>
        <w:jc w:val="both"/>
        <w:rPr>
          <w:rStyle w:val="affff1"/>
          <w:rFonts w:ascii="Arial" w:hAnsi="Arial" w:cs="Arial"/>
          <w:b/>
          <w:color w:val="FF0000"/>
          <w:sz w:val="24"/>
          <w:szCs w:val="24"/>
        </w:rPr>
      </w:pPr>
      <w:r w:rsidRPr="008F644C">
        <w:rPr>
          <w:rFonts w:ascii="Arial" w:hAnsi="Arial" w:cs="Arial"/>
          <w:sz w:val="24"/>
          <w:szCs w:val="24"/>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A925C4" w:rsidRPr="008F644C" w:rsidRDefault="008F644C">
      <w:pPr>
        <w:ind w:firstLine="540"/>
        <w:jc w:val="both"/>
        <w:rPr>
          <w:rFonts w:ascii="Arial" w:hAnsi="Arial" w:cs="Arial"/>
          <w:sz w:val="24"/>
          <w:szCs w:val="24"/>
        </w:rPr>
      </w:pPr>
      <w:proofErr w:type="gramStart"/>
      <w:r w:rsidRPr="008F644C">
        <w:rPr>
          <w:rStyle w:val="affff1"/>
          <w:rFonts w:ascii="Arial" w:hAnsi="Arial" w:cs="Arial"/>
          <w:b/>
          <w:color w:val="FF0000"/>
          <w:sz w:val="24"/>
          <w:szCs w:val="24"/>
        </w:rPr>
        <w:t>4</w:t>
      </w:r>
      <w:r w:rsidRPr="008F644C">
        <w:rPr>
          <w:rFonts w:ascii="Arial" w:hAnsi="Arial" w:cs="Arial"/>
          <w:sz w:val="24"/>
          <w:szCs w:val="24"/>
        </w:rPr>
        <w:t xml:space="preserve">Основанием для начала выполнения административной процедуры является также истечение определенного </w:t>
      </w:r>
      <w:hyperlink r:id="rId68" w:history="1">
        <w:r w:rsidRPr="008F644C">
          <w:rPr>
            <w:rStyle w:val="afff4"/>
            <w:rFonts w:ascii="Arial" w:hAnsi="Arial" w:cs="Arial"/>
            <w:color w:val="000000"/>
            <w:sz w:val="24"/>
            <w:szCs w:val="24"/>
            <w:u w:val="none"/>
          </w:rPr>
          <w:t>пунктом 4</w:t>
        </w:r>
      </w:hyperlink>
      <w:r w:rsidRPr="008F644C">
        <w:rPr>
          <w:rFonts w:ascii="Arial" w:hAnsi="Arial" w:cs="Arial"/>
          <w:sz w:val="24"/>
          <w:szCs w:val="24"/>
        </w:rPr>
        <w:t xml:space="preserve"> статьи 3.5 Федерального </w:t>
      </w:r>
      <w:r w:rsidRPr="008F644C">
        <w:rPr>
          <w:rFonts w:ascii="Arial" w:hAnsi="Arial" w:cs="Arial"/>
          <w:sz w:val="24"/>
          <w:szCs w:val="24"/>
        </w:rPr>
        <w:lastRenderedPageBreak/>
        <w:t>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8F644C">
        <w:rPr>
          <w:rFonts w:ascii="Arial" w:hAnsi="Arial" w:cs="Arial"/>
          <w:sz w:val="24"/>
          <w:szCs w:val="24"/>
        </w:rPr>
        <w:t xml:space="preserve"> </w:t>
      </w:r>
      <w:proofErr w:type="spellStart"/>
      <w:r w:rsidRPr="008F644C">
        <w:rPr>
          <w:rFonts w:ascii="Arial" w:hAnsi="Arial" w:cs="Arial"/>
          <w:sz w:val="24"/>
          <w:szCs w:val="24"/>
        </w:rPr>
        <w:t>непоступление</w:t>
      </w:r>
      <w:proofErr w:type="spellEnd"/>
      <w:r w:rsidRPr="008F644C">
        <w:rPr>
          <w:rFonts w:ascii="Arial" w:hAnsi="Arial" w:cs="Arial"/>
          <w:sz w:val="24"/>
          <w:szCs w:val="24"/>
        </w:rPr>
        <w:t xml:space="preserve"> в уполномоченный орган уведомления об отказе в согласовании схемы. В данном случае в соответствии с </w:t>
      </w:r>
      <w:hyperlink r:id="rId69" w:history="1">
        <w:r w:rsidRPr="008F644C">
          <w:rPr>
            <w:rStyle w:val="afff4"/>
            <w:rFonts w:ascii="Arial" w:hAnsi="Arial" w:cs="Arial"/>
            <w:color w:val="000000"/>
            <w:sz w:val="24"/>
            <w:szCs w:val="24"/>
            <w:u w:val="none"/>
          </w:rPr>
          <w:t xml:space="preserve">пунктом </w:t>
        </w:r>
      </w:hyperlink>
      <w:r w:rsidRPr="008F644C">
        <w:rPr>
          <w:rFonts w:ascii="Arial" w:hAnsi="Arial" w:cs="Arial"/>
          <w:sz w:val="24"/>
          <w:szCs w:val="24"/>
        </w:rPr>
        <w:t xml:space="preserve">9 статьи 3.5 Федерального закона № 137-ФЗ схема считается согласованной. </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70" w:history="1">
        <w:r w:rsidRPr="008F644C">
          <w:rPr>
            <w:rStyle w:val="afff4"/>
            <w:rFonts w:ascii="Arial" w:hAnsi="Arial" w:cs="Arial"/>
            <w:sz w:val="24"/>
            <w:szCs w:val="24"/>
          </w:rPr>
          <w:t>пунктом 2.</w:t>
        </w:r>
      </w:hyperlink>
      <w:r w:rsidRPr="008F644C">
        <w:rPr>
          <w:rFonts w:ascii="Arial" w:hAnsi="Arial" w:cs="Arial"/>
          <w:sz w:val="24"/>
          <w:szCs w:val="24"/>
        </w:rPr>
        <w:t>9.2 настоящего административного регламента.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A925C4" w:rsidRPr="008F644C" w:rsidRDefault="008F644C">
      <w:pPr>
        <w:spacing w:line="228" w:lineRule="auto"/>
        <w:jc w:val="both"/>
        <w:rPr>
          <w:rFonts w:ascii="Arial" w:hAnsi="Arial" w:cs="Arial"/>
          <w:sz w:val="24"/>
          <w:szCs w:val="24"/>
        </w:rPr>
      </w:pPr>
      <w:r w:rsidRPr="008F644C">
        <w:rPr>
          <w:rFonts w:ascii="Arial" w:hAnsi="Arial" w:cs="Arial"/>
          <w:sz w:val="24"/>
          <w:szCs w:val="24"/>
        </w:rPr>
        <w:t xml:space="preserve">        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71" w:history="1">
        <w:r w:rsidRPr="008F644C">
          <w:rPr>
            <w:rStyle w:val="afff4"/>
            <w:rFonts w:ascii="Arial" w:hAnsi="Arial" w:cs="Arial"/>
            <w:sz w:val="24"/>
            <w:szCs w:val="24"/>
          </w:rPr>
          <w:t>пунктом 2.</w:t>
        </w:r>
      </w:hyperlink>
      <w:r w:rsidRPr="008F644C">
        <w:rPr>
          <w:rFonts w:ascii="Arial" w:hAnsi="Arial" w:cs="Arial"/>
          <w:sz w:val="24"/>
          <w:szCs w:val="24"/>
        </w:rPr>
        <w:t>9.2 настоящего административного регламента.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3.6.4. При принятии решения о предварительном согласовании предоставления земельного участка в безвозмездное </w:t>
      </w:r>
      <w:proofErr w:type="gramStart"/>
      <w:r w:rsidRPr="008F644C">
        <w:rPr>
          <w:rFonts w:ascii="Arial" w:hAnsi="Arial" w:cs="Arial"/>
          <w:sz w:val="24"/>
          <w:szCs w:val="24"/>
        </w:rPr>
        <w:t>пользование</w:t>
      </w:r>
      <w:proofErr w:type="gramEnd"/>
      <w:r w:rsidRPr="008F644C">
        <w:rPr>
          <w:rFonts w:ascii="Arial" w:hAnsi="Arial" w:cs="Arial"/>
          <w:sz w:val="24"/>
          <w:szCs w:val="24"/>
        </w:rPr>
        <w:t xml:space="preserve">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3.6.5. В случае</w:t>
      </w:r>
      <w:proofErr w:type="gramStart"/>
      <w:r w:rsidRPr="008F644C">
        <w:rPr>
          <w:rFonts w:ascii="Arial" w:hAnsi="Arial" w:cs="Arial"/>
          <w:sz w:val="24"/>
          <w:szCs w:val="24"/>
        </w:rPr>
        <w:t>,</w:t>
      </w:r>
      <w:proofErr w:type="gramEnd"/>
      <w:r w:rsidRPr="008F644C">
        <w:rPr>
          <w:rFonts w:ascii="Arial" w:hAnsi="Arial" w:cs="Arial"/>
          <w:sz w:val="24"/>
          <w:szCs w:val="24"/>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безвозмездное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безвозмездное пользование, направленному заявителю, является схема расположения земельного участка.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A925C4" w:rsidRPr="008F644C" w:rsidRDefault="008F644C">
      <w:pPr>
        <w:ind w:firstLine="500"/>
        <w:jc w:val="both"/>
        <w:rPr>
          <w:rFonts w:ascii="Arial" w:hAnsi="Arial" w:cs="Arial"/>
          <w:sz w:val="24"/>
          <w:szCs w:val="24"/>
        </w:rPr>
      </w:pPr>
      <w:r w:rsidRPr="008F644C">
        <w:rPr>
          <w:rFonts w:ascii="Arial" w:hAnsi="Arial" w:cs="Arial"/>
          <w:sz w:val="24"/>
          <w:szCs w:val="24"/>
        </w:rPr>
        <w:t>3.6.7. Лицо, в отношении которого было принято решение о предварительном согласовании предоставления земельного участка в безвозмездное пользование, обеспечивает выполнение кадастровых работ, необходимых для образования испрашиваемого земельного участка или уточнения его границ.</w:t>
      </w:r>
      <w:r>
        <w:rPr>
          <w:rStyle w:val="affff1"/>
          <w:rFonts w:ascii="Arial" w:hAnsi="Arial" w:cs="Arial"/>
          <w:b/>
          <w:color w:val="FF0000"/>
          <w:sz w:val="24"/>
          <w:szCs w:val="24"/>
        </w:rPr>
        <w:t xml:space="preserve"> </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3.6.8. Решение об отказе в предварительном согласовании предоставления земельного участка в безвозмездное пользование должно быть обоснованным и содержать все основания отказа. В случае</w:t>
      </w:r>
      <w:proofErr w:type="gramStart"/>
      <w:r w:rsidRPr="008F644C">
        <w:rPr>
          <w:rFonts w:ascii="Arial" w:hAnsi="Arial" w:cs="Arial"/>
          <w:sz w:val="24"/>
          <w:szCs w:val="24"/>
        </w:rPr>
        <w:t>,</w:t>
      </w:r>
      <w:proofErr w:type="gramEnd"/>
      <w:r w:rsidRPr="008F644C">
        <w:rPr>
          <w:rFonts w:ascii="Arial" w:hAnsi="Arial" w:cs="Arial"/>
          <w:sz w:val="24"/>
          <w:szCs w:val="24"/>
        </w:rPr>
        <w:t xml:space="preserve"> если к заявлению о </w:t>
      </w:r>
      <w:r w:rsidRPr="008F644C">
        <w:rPr>
          <w:rFonts w:ascii="Arial" w:hAnsi="Arial" w:cs="Arial"/>
          <w:sz w:val="24"/>
          <w:szCs w:val="24"/>
        </w:rPr>
        <w:lastRenderedPageBreak/>
        <w:t>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безвозмездное пользование должно содержать указание на отказ в утверждении схемы расположения земельного участка.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A925C4" w:rsidRPr="008F644C" w:rsidRDefault="008F644C">
      <w:pPr>
        <w:tabs>
          <w:tab w:val="left" w:pos="567"/>
        </w:tabs>
        <w:ind w:firstLine="500"/>
        <w:jc w:val="both"/>
        <w:rPr>
          <w:rFonts w:ascii="Arial" w:hAnsi="Arial" w:cs="Arial"/>
          <w:sz w:val="24"/>
          <w:szCs w:val="24"/>
        </w:rPr>
      </w:pPr>
      <w:r w:rsidRPr="008F644C">
        <w:rPr>
          <w:rFonts w:ascii="Arial" w:hAnsi="Arial" w:cs="Arial"/>
          <w:sz w:val="24"/>
          <w:szCs w:val="24"/>
        </w:rPr>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A925C4" w:rsidRPr="008F644C" w:rsidRDefault="008F644C">
      <w:pPr>
        <w:ind w:firstLine="500"/>
        <w:jc w:val="both"/>
        <w:rPr>
          <w:rFonts w:ascii="Arial" w:hAnsi="Arial" w:cs="Arial"/>
          <w:sz w:val="24"/>
          <w:szCs w:val="24"/>
        </w:rPr>
      </w:pPr>
      <w:r w:rsidRPr="008F644C">
        <w:rPr>
          <w:rFonts w:ascii="Arial" w:hAnsi="Arial" w:cs="Arial"/>
          <w:sz w:val="24"/>
          <w:szCs w:val="24"/>
        </w:rPr>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A925C4" w:rsidRPr="008F644C" w:rsidRDefault="008F644C">
      <w:pPr>
        <w:ind w:firstLine="500"/>
        <w:jc w:val="both"/>
        <w:rPr>
          <w:rFonts w:ascii="Arial" w:hAnsi="Arial" w:cs="Arial"/>
          <w:sz w:val="24"/>
          <w:szCs w:val="24"/>
        </w:rPr>
      </w:pPr>
      <w:r w:rsidRPr="008F644C">
        <w:rPr>
          <w:rFonts w:ascii="Arial" w:hAnsi="Arial" w:cs="Arial"/>
          <w:sz w:val="24"/>
          <w:szCs w:val="24"/>
        </w:rPr>
        <w:t xml:space="preserve">3.6.12. </w:t>
      </w:r>
      <w:proofErr w:type="gramStart"/>
      <w:r w:rsidRPr="008F644C">
        <w:rPr>
          <w:rFonts w:ascii="Arial" w:hAnsi="Arial" w:cs="Arial"/>
          <w:sz w:val="24"/>
          <w:szCs w:val="24"/>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A925C4" w:rsidRPr="008F644C" w:rsidRDefault="008F644C">
      <w:pPr>
        <w:ind w:firstLine="500"/>
        <w:jc w:val="both"/>
        <w:rPr>
          <w:rFonts w:ascii="Arial" w:hAnsi="Arial" w:cs="Arial"/>
          <w:sz w:val="24"/>
          <w:szCs w:val="24"/>
        </w:rPr>
      </w:pPr>
      <w:r w:rsidRPr="008F644C">
        <w:rPr>
          <w:rFonts w:ascii="Arial" w:hAnsi="Arial" w:cs="Arial"/>
          <w:sz w:val="24"/>
          <w:szCs w:val="24"/>
        </w:rPr>
        <w:t>- посредством почтового отправления (по адресу, указанному в заявлении);</w:t>
      </w:r>
    </w:p>
    <w:p w:rsidR="00A925C4" w:rsidRPr="008F644C" w:rsidRDefault="008F644C">
      <w:pPr>
        <w:ind w:firstLine="500"/>
        <w:jc w:val="both"/>
        <w:rPr>
          <w:rFonts w:ascii="Arial" w:hAnsi="Arial" w:cs="Arial"/>
          <w:sz w:val="24"/>
          <w:szCs w:val="24"/>
        </w:rPr>
      </w:pPr>
      <w:r w:rsidRPr="008F644C">
        <w:rPr>
          <w:rFonts w:ascii="Arial" w:hAnsi="Arial" w:cs="Arial"/>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A925C4" w:rsidRPr="008F644C" w:rsidRDefault="008F644C">
      <w:pPr>
        <w:ind w:firstLine="500"/>
        <w:jc w:val="both"/>
        <w:rPr>
          <w:rFonts w:ascii="Arial" w:hAnsi="Arial" w:cs="Arial"/>
          <w:sz w:val="24"/>
          <w:szCs w:val="24"/>
        </w:rPr>
      </w:pPr>
      <w:r w:rsidRPr="008F644C">
        <w:rPr>
          <w:rFonts w:ascii="Arial" w:hAnsi="Arial" w:cs="Arial"/>
          <w:sz w:val="24"/>
          <w:szCs w:val="24"/>
        </w:rPr>
        <w:t>- в виде электронного документа, который направляется уполномоченным органом заявителю посредством электронной почты.</w:t>
      </w:r>
    </w:p>
    <w:p w:rsidR="00A925C4" w:rsidRPr="008F644C" w:rsidRDefault="008F644C">
      <w:pPr>
        <w:ind w:firstLine="500"/>
        <w:jc w:val="both"/>
        <w:rPr>
          <w:rFonts w:ascii="Arial" w:hAnsi="Arial" w:cs="Arial"/>
          <w:sz w:val="24"/>
          <w:szCs w:val="24"/>
        </w:rPr>
      </w:pPr>
      <w:r w:rsidRPr="008F644C">
        <w:rPr>
          <w:rFonts w:ascii="Arial" w:hAnsi="Arial" w:cs="Arial"/>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A925C4" w:rsidRPr="008F644C" w:rsidRDefault="008F644C" w:rsidP="008F644C">
      <w:pPr>
        <w:jc w:val="both"/>
        <w:rPr>
          <w:rStyle w:val="affff1"/>
          <w:rFonts w:ascii="Arial" w:hAnsi="Arial" w:cs="Arial"/>
          <w:b/>
          <w:color w:val="FF0000"/>
          <w:sz w:val="24"/>
          <w:szCs w:val="24"/>
        </w:rPr>
      </w:pPr>
      <w:r>
        <w:rPr>
          <w:rStyle w:val="affff1"/>
          <w:rFonts w:ascii="Arial" w:hAnsi="Arial" w:cs="Arial"/>
          <w:b/>
          <w:color w:val="FF0000"/>
          <w:sz w:val="24"/>
          <w:szCs w:val="24"/>
        </w:rPr>
        <w:t xml:space="preserve"> </w:t>
      </w:r>
      <w:r w:rsidRPr="008F644C">
        <w:rPr>
          <w:rFonts w:ascii="Arial" w:hAnsi="Arial" w:cs="Arial"/>
          <w:sz w:val="24"/>
          <w:szCs w:val="24"/>
        </w:rPr>
        <w:t>3.6.13.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A925C4" w:rsidRPr="008F644C" w:rsidRDefault="008F644C">
      <w:pPr>
        <w:ind w:firstLine="540"/>
        <w:jc w:val="both"/>
        <w:rPr>
          <w:rFonts w:ascii="Arial" w:hAnsi="Arial" w:cs="Arial"/>
          <w:sz w:val="24"/>
          <w:szCs w:val="24"/>
        </w:rPr>
      </w:pPr>
      <w:proofErr w:type="gramStart"/>
      <w:r w:rsidRPr="008F644C">
        <w:rPr>
          <w:rFonts w:ascii="Arial" w:hAnsi="Arial" w:cs="Arial"/>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8F644C">
        <w:rPr>
          <w:rFonts w:ascii="Arial" w:hAnsi="Arial" w:cs="Arial"/>
          <w:sz w:val="24"/>
          <w:szCs w:val="24"/>
          <w:u w:val="single"/>
        </w:rPr>
        <w:t>5**</w:t>
      </w:r>
      <w:r w:rsidRPr="008F644C">
        <w:rPr>
          <w:rFonts w:ascii="Arial" w:hAnsi="Arial" w:cs="Arial"/>
          <w:sz w:val="24"/>
          <w:szCs w:val="24"/>
        </w:rPr>
        <w:t xml:space="preserve">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72" w:history="1">
        <w:r w:rsidRPr="008F644C">
          <w:rPr>
            <w:rStyle w:val="afff4"/>
            <w:rFonts w:ascii="Arial" w:hAnsi="Arial" w:cs="Arial"/>
            <w:sz w:val="24"/>
            <w:szCs w:val="24"/>
          </w:rPr>
          <w:t>пунктом 4</w:t>
        </w:r>
      </w:hyperlink>
      <w:r w:rsidRPr="008F644C">
        <w:rPr>
          <w:rFonts w:ascii="Arial" w:hAnsi="Arial" w:cs="Arial"/>
          <w:sz w:val="24"/>
          <w:szCs w:val="24"/>
        </w:rPr>
        <w:t xml:space="preserve"> статьи 3.5 Федерального закона</w:t>
      </w:r>
      <w:proofErr w:type="gramEnd"/>
      <w:r w:rsidRPr="008F644C">
        <w:rPr>
          <w:rFonts w:ascii="Arial" w:hAnsi="Arial" w:cs="Arial"/>
          <w:sz w:val="24"/>
          <w:szCs w:val="24"/>
        </w:rPr>
        <w:t xml:space="preserve"> от 25.10.2001 № 137-ФЗ). </w:t>
      </w:r>
    </w:p>
    <w:p w:rsidR="00A925C4" w:rsidRPr="008F644C" w:rsidRDefault="008F644C">
      <w:pPr>
        <w:ind w:firstLine="500"/>
        <w:jc w:val="both"/>
        <w:rPr>
          <w:rFonts w:ascii="Arial" w:hAnsi="Arial" w:cs="Arial"/>
          <w:sz w:val="24"/>
          <w:szCs w:val="24"/>
        </w:rPr>
      </w:pPr>
      <w:r w:rsidRPr="008F644C">
        <w:rPr>
          <w:rFonts w:ascii="Arial" w:hAnsi="Arial" w:cs="Arial"/>
          <w:sz w:val="24"/>
          <w:szCs w:val="24"/>
        </w:rPr>
        <w:t>3.6.14. Результатом исполнения административной процедуры является:</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t>- решение уполномоченного органа о предварительном согласовании предоставления земельного участка в безвозмездное пользование;</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t>- решение уполномоченного органа об отказе в предварительном согласовании предоставления земельного участка в безвозмездное пользование.</w:t>
      </w:r>
    </w:p>
    <w:p w:rsidR="00A925C4" w:rsidRPr="008F644C" w:rsidRDefault="00A925C4">
      <w:pPr>
        <w:ind w:firstLine="540"/>
        <w:jc w:val="both"/>
        <w:rPr>
          <w:rFonts w:ascii="Arial" w:hAnsi="Arial" w:cs="Arial"/>
          <w:sz w:val="24"/>
          <w:szCs w:val="24"/>
        </w:rPr>
      </w:pP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3.7. </w:t>
      </w:r>
      <w:r w:rsidRPr="008F644C">
        <w:rPr>
          <w:rFonts w:ascii="Arial" w:hAnsi="Arial" w:cs="Arial"/>
          <w:sz w:val="24"/>
          <w:szCs w:val="24"/>
          <w:u w:val="single"/>
        </w:rPr>
        <w:t>Прием и регистрация заявления о предоставлении земельного участка в безвозмездное пользование, в том числе, поступившего в электронной форме и прилагаемых к нему документов или отказ в приеме к рассмотрению заявления.</w:t>
      </w:r>
    </w:p>
    <w:p w:rsidR="00A925C4" w:rsidRPr="008F644C" w:rsidRDefault="008F644C">
      <w:pPr>
        <w:ind w:firstLine="540"/>
        <w:jc w:val="both"/>
        <w:rPr>
          <w:rFonts w:ascii="Arial" w:hAnsi="Arial" w:cs="Arial"/>
          <w:sz w:val="24"/>
          <w:szCs w:val="24"/>
        </w:rPr>
      </w:pPr>
      <w:r w:rsidRPr="008F644C">
        <w:rPr>
          <w:rFonts w:ascii="Arial" w:hAnsi="Arial" w:cs="Arial"/>
          <w:sz w:val="24"/>
          <w:szCs w:val="24"/>
        </w:rPr>
        <w:lastRenderedPageBreak/>
        <w:t>3.7.1. Основанием для начала административной процедуры является поступление в уполномоченный орган заявления о предоставлении земельного участка в безвозмездное пользование (далее – заявление)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A925C4" w:rsidRPr="008F644C" w:rsidRDefault="008F644C">
      <w:pPr>
        <w:ind w:firstLine="600"/>
        <w:jc w:val="both"/>
        <w:rPr>
          <w:rFonts w:ascii="Arial" w:hAnsi="Arial" w:cs="Arial"/>
          <w:sz w:val="24"/>
          <w:szCs w:val="24"/>
        </w:rPr>
      </w:pPr>
      <w:r w:rsidRPr="008F644C">
        <w:rPr>
          <w:rFonts w:ascii="Arial" w:hAnsi="Arial" w:cs="Arial"/>
          <w:sz w:val="24"/>
          <w:szCs w:val="24"/>
        </w:rPr>
        <w:t>3.7.2.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A925C4" w:rsidRPr="008F644C" w:rsidRDefault="008F644C">
      <w:pPr>
        <w:ind w:firstLine="600"/>
        <w:jc w:val="both"/>
        <w:rPr>
          <w:rFonts w:ascii="Arial" w:hAnsi="Arial" w:cs="Arial"/>
          <w:sz w:val="24"/>
          <w:szCs w:val="24"/>
        </w:rPr>
      </w:pPr>
      <w:r w:rsidRPr="008F644C">
        <w:rPr>
          <w:rFonts w:ascii="Arial" w:hAnsi="Arial" w:cs="Arial"/>
          <w:sz w:val="24"/>
          <w:szCs w:val="24"/>
        </w:rPr>
        <w:t>3.7.3.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с прилагаемыми к нему документами, а также заверяет копии документов, представленных заявителем в подлиннике.</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3.7.4.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A925C4" w:rsidRPr="008F644C" w:rsidRDefault="008F644C">
      <w:pPr>
        <w:ind w:firstLine="540"/>
        <w:jc w:val="both"/>
        <w:rPr>
          <w:rFonts w:ascii="Arial" w:hAnsi="Arial" w:cs="Arial"/>
          <w:sz w:val="24"/>
          <w:szCs w:val="24"/>
        </w:rPr>
      </w:pPr>
      <w:proofErr w:type="gramStart"/>
      <w:r w:rsidRPr="008F644C">
        <w:rPr>
          <w:rFonts w:ascii="Arial" w:hAnsi="Arial" w:cs="Arial"/>
          <w:sz w:val="24"/>
          <w:szCs w:val="24"/>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A925C4" w:rsidRPr="008F644C" w:rsidRDefault="008F644C">
      <w:pPr>
        <w:ind w:firstLine="540"/>
        <w:jc w:val="both"/>
        <w:rPr>
          <w:rFonts w:ascii="Arial" w:hAnsi="Arial" w:cs="Arial"/>
          <w:sz w:val="24"/>
          <w:szCs w:val="24"/>
        </w:rPr>
      </w:pPr>
      <w:r w:rsidRPr="008F644C">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 3.7.5. </w:t>
      </w:r>
      <w:proofErr w:type="gramStart"/>
      <w:r w:rsidRPr="008F644C">
        <w:rPr>
          <w:rFonts w:ascii="Arial" w:hAnsi="Arial" w:cs="Arial"/>
          <w:sz w:val="24"/>
          <w:szCs w:val="24"/>
        </w:rPr>
        <w:t>В случае представления заявления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 7, а также на предмет соблюдения установленных условий признания действительности в заявлении квалифицированной подписи.</w:t>
      </w:r>
      <w:proofErr w:type="gramEnd"/>
    </w:p>
    <w:p w:rsidR="00A925C4" w:rsidRPr="008F644C" w:rsidRDefault="008F644C">
      <w:pPr>
        <w:ind w:firstLine="540"/>
        <w:jc w:val="both"/>
        <w:rPr>
          <w:rFonts w:ascii="Arial" w:hAnsi="Arial" w:cs="Arial"/>
          <w:sz w:val="24"/>
          <w:szCs w:val="24"/>
        </w:rPr>
      </w:pPr>
      <w:r w:rsidRPr="008F644C">
        <w:rPr>
          <w:rFonts w:ascii="Arial" w:hAnsi="Arial" w:cs="Arial"/>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A925C4" w:rsidRPr="008F644C" w:rsidRDefault="008F644C">
      <w:pPr>
        <w:ind w:firstLine="540"/>
        <w:jc w:val="both"/>
        <w:rPr>
          <w:rFonts w:ascii="Arial" w:hAnsi="Arial" w:cs="Arial"/>
          <w:sz w:val="24"/>
          <w:szCs w:val="24"/>
        </w:rPr>
      </w:pPr>
      <w:proofErr w:type="gramStart"/>
      <w:r w:rsidRPr="008F644C">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8F644C">
        <w:rPr>
          <w:rFonts w:ascii="Arial" w:hAnsi="Arial" w:cs="Arial"/>
          <w:sz w:val="24"/>
          <w:szCs w:val="24"/>
        </w:rPr>
        <w:t xml:space="preserve"> </w:t>
      </w:r>
      <w:proofErr w:type="gramStart"/>
      <w:r w:rsidRPr="008F644C">
        <w:rPr>
          <w:rFonts w:ascii="Arial" w:hAnsi="Arial" w:cs="Arial"/>
          <w:sz w:val="24"/>
          <w:szCs w:val="24"/>
        </w:rPr>
        <w:t>соответствии</w:t>
      </w:r>
      <w:proofErr w:type="gramEnd"/>
      <w:r w:rsidRPr="008F644C">
        <w:rPr>
          <w:rFonts w:ascii="Arial" w:hAnsi="Arial" w:cs="Arial"/>
          <w:sz w:val="24"/>
          <w:szCs w:val="24"/>
        </w:rPr>
        <w:t xml:space="preserve"> с которыми должно быть представлено заявление.</w:t>
      </w:r>
    </w:p>
    <w:p w:rsidR="00A925C4" w:rsidRPr="008F644C" w:rsidRDefault="008F644C">
      <w:pPr>
        <w:jc w:val="both"/>
        <w:rPr>
          <w:rFonts w:ascii="Arial" w:hAnsi="Arial" w:cs="Arial"/>
          <w:sz w:val="24"/>
          <w:szCs w:val="24"/>
        </w:rPr>
      </w:pPr>
      <w:r w:rsidRPr="008F644C">
        <w:rPr>
          <w:rFonts w:ascii="Arial" w:hAnsi="Arial" w:cs="Arial"/>
          <w:sz w:val="24"/>
          <w:szCs w:val="24"/>
        </w:rPr>
        <w:t xml:space="preserve">        В случае</w:t>
      </w:r>
      <w:proofErr w:type="gramStart"/>
      <w:r w:rsidRPr="008F644C">
        <w:rPr>
          <w:rFonts w:ascii="Arial" w:hAnsi="Arial" w:cs="Arial"/>
          <w:sz w:val="24"/>
          <w:szCs w:val="24"/>
        </w:rPr>
        <w:t>,</w:t>
      </w:r>
      <w:proofErr w:type="gramEnd"/>
      <w:r w:rsidRPr="008F644C">
        <w:rPr>
          <w:rFonts w:ascii="Arial" w:hAnsi="Arial" w:cs="Arial"/>
          <w:sz w:val="24"/>
          <w:szCs w:val="24"/>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73" w:history="1">
        <w:r w:rsidRPr="008F644C">
          <w:rPr>
            <w:rStyle w:val="afff4"/>
            <w:rFonts w:ascii="Arial" w:hAnsi="Arial" w:cs="Arial"/>
            <w:sz w:val="24"/>
            <w:szCs w:val="24"/>
          </w:rPr>
          <w:t>статьи 11</w:t>
        </w:r>
      </w:hyperlink>
      <w:r w:rsidRPr="008F644C">
        <w:rPr>
          <w:rFonts w:ascii="Arial" w:hAnsi="Arial" w:cs="Arial"/>
          <w:sz w:val="24"/>
          <w:szCs w:val="24"/>
        </w:rPr>
        <w:t xml:space="preserve"> Федерального закона "Об </w:t>
      </w:r>
      <w:r w:rsidRPr="008F644C">
        <w:rPr>
          <w:rFonts w:ascii="Arial" w:hAnsi="Arial" w:cs="Arial"/>
          <w:sz w:val="24"/>
          <w:szCs w:val="24"/>
        </w:rPr>
        <w:lastRenderedPageBreak/>
        <w:t xml:space="preserve">электронной подписи", которые послужили основанием для принятия указанного решения. </w:t>
      </w:r>
    </w:p>
    <w:p w:rsidR="00A925C4" w:rsidRPr="008F644C" w:rsidRDefault="008F644C">
      <w:pPr>
        <w:jc w:val="both"/>
        <w:rPr>
          <w:rFonts w:ascii="Arial" w:hAnsi="Arial" w:cs="Arial"/>
          <w:sz w:val="24"/>
          <w:szCs w:val="24"/>
        </w:rPr>
      </w:pPr>
      <w:r w:rsidRPr="008F644C">
        <w:rPr>
          <w:rFonts w:ascii="Arial" w:hAnsi="Arial" w:cs="Arial"/>
          <w:sz w:val="24"/>
          <w:szCs w:val="24"/>
        </w:rPr>
        <w:t xml:space="preserve">       3.7.6. Максимальный срок исполнения административной процедуры:</w:t>
      </w:r>
    </w:p>
    <w:p w:rsidR="00A925C4" w:rsidRPr="008F644C" w:rsidRDefault="008F644C">
      <w:pPr>
        <w:pStyle w:val="af5"/>
        <w:jc w:val="both"/>
        <w:rPr>
          <w:rFonts w:ascii="Arial" w:hAnsi="Arial" w:cs="Arial"/>
          <w:sz w:val="24"/>
          <w:szCs w:val="24"/>
        </w:rPr>
      </w:pPr>
      <w:r w:rsidRPr="008F644C">
        <w:rPr>
          <w:rFonts w:ascii="Arial" w:hAnsi="Arial" w:cs="Arial"/>
          <w:sz w:val="24"/>
          <w:szCs w:val="24"/>
        </w:rPr>
        <w:t xml:space="preserve">       - при личном приеме граждан  - не  более 20* минут;       </w:t>
      </w:r>
    </w:p>
    <w:p w:rsidR="00A925C4" w:rsidRPr="008F644C" w:rsidRDefault="008F644C">
      <w:pPr>
        <w:jc w:val="both"/>
        <w:rPr>
          <w:rFonts w:ascii="Arial" w:hAnsi="Arial" w:cs="Arial"/>
          <w:i/>
          <w:sz w:val="24"/>
          <w:szCs w:val="24"/>
        </w:rPr>
      </w:pPr>
      <w:r w:rsidRPr="008F644C">
        <w:rPr>
          <w:rFonts w:ascii="Arial" w:hAnsi="Arial" w:cs="Arial"/>
          <w:sz w:val="24"/>
          <w:szCs w:val="24"/>
        </w:rPr>
        <w:t xml:space="preserve">       - при поступлении заявления и документов по почте, или через МФЦ - не более 3* дней со дня поступления в уполномоченный орган;</w:t>
      </w:r>
    </w:p>
    <w:p w:rsidR="00A925C4" w:rsidRPr="008F644C" w:rsidRDefault="008F644C">
      <w:pPr>
        <w:ind w:firstLine="540"/>
        <w:jc w:val="both"/>
        <w:rPr>
          <w:rFonts w:ascii="Arial" w:hAnsi="Arial" w:cs="Arial"/>
          <w:sz w:val="24"/>
          <w:szCs w:val="24"/>
        </w:rPr>
      </w:pPr>
      <w:r w:rsidRPr="008F644C">
        <w:rPr>
          <w:rFonts w:ascii="Arial" w:hAnsi="Arial" w:cs="Arial"/>
          <w:i/>
          <w:sz w:val="24"/>
          <w:szCs w:val="24"/>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при поступлении заявления в электронной форме:</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регистрация заявления осуществляется не позднее 1 рабочего дня со дня поступления заявления в уполномоченный орган;</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уведомление об отказе в приеме к рассмотрению заявления, в случае выявления в ходе </w:t>
      </w:r>
      <w:proofErr w:type="gramStart"/>
      <w:r w:rsidRPr="008F644C">
        <w:rPr>
          <w:rFonts w:ascii="Arial" w:hAnsi="Arial" w:cs="Arial"/>
          <w:sz w:val="24"/>
          <w:szCs w:val="24"/>
        </w:rPr>
        <w:t>проверки квалифицированной подписи заявителя несоблюдения установленных условий признания ее</w:t>
      </w:r>
      <w:proofErr w:type="gramEnd"/>
      <w:r w:rsidRPr="008F644C">
        <w:rPr>
          <w:rFonts w:ascii="Arial" w:hAnsi="Arial" w:cs="Arial"/>
          <w:sz w:val="24"/>
          <w:szCs w:val="24"/>
        </w:rPr>
        <w:t xml:space="preserve"> действительности, направляется в течение 3 дней со дня завершения проведения такой проверки. </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3.7.7. Результатом исполнения административной процедуры является:</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A925C4" w:rsidRPr="008F644C" w:rsidRDefault="008F644C">
      <w:pPr>
        <w:ind w:firstLine="540"/>
        <w:jc w:val="both"/>
        <w:rPr>
          <w:rFonts w:ascii="Arial" w:hAnsi="Arial" w:cs="Arial"/>
          <w:sz w:val="24"/>
          <w:szCs w:val="24"/>
          <w:u w:val="single"/>
        </w:rPr>
      </w:pPr>
      <w:r w:rsidRPr="008F644C">
        <w:rPr>
          <w:rFonts w:ascii="Arial" w:hAnsi="Arial" w:cs="Arial"/>
          <w:sz w:val="24"/>
          <w:szCs w:val="24"/>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w:t>
      </w:r>
      <w:proofErr w:type="gramStart"/>
      <w:r w:rsidRPr="008F644C">
        <w:rPr>
          <w:rFonts w:ascii="Arial" w:hAnsi="Arial" w:cs="Arial"/>
          <w:sz w:val="24"/>
          <w:szCs w:val="24"/>
        </w:rPr>
        <w:t>выявления несоблюдения установленных условий признания действительности квалифицированной подписи</w:t>
      </w:r>
      <w:proofErr w:type="gramEnd"/>
      <w:r w:rsidRPr="008F644C">
        <w:rPr>
          <w:rFonts w:ascii="Arial" w:hAnsi="Arial" w:cs="Arial"/>
          <w:sz w:val="24"/>
          <w:szCs w:val="24"/>
        </w:rPr>
        <w:t>).</w:t>
      </w:r>
    </w:p>
    <w:p w:rsidR="00A925C4" w:rsidRPr="008F644C" w:rsidRDefault="00A925C4">
      <w:pPr>
        <w:ind w:firstLine="540"/>
        <w:jc w:val="both"/>
        <w:rPr>
          <w:rFonts w:ascii="Arial" w:hAnsi="Arial" w:cs="Arial"/>
          <w:sz w:val="24"/>
          <w:szCs w:val="24"/>
          <w:u w:val="single"/>
        </w:rPr>
      </w:pPr>
    </w:p>
    <w:p w:rsidR="00A925C4" w:rsidRPr="008F644C" w:rsidRDefault="008F644C">
      <w:pPr>
        <w:ind w:firstLine="540"/>
        <w:jc w:val="both"/>
        <w:rPr>
          <w:rFonts w:ascii="Arial" w:hAnsi="Arial" w:cs="Arial"/>
          <w:sz w:val="24"/>
          <w:szCs w:val="24"/>
        </w:rPr>
      </w:pPr>
      <w:r w:rsidRPr="008F644C">
        <w:rPr>
          <w:rFonts w:ascii="Arial" w:hAnsi="Arial" w:cs="Arial"/>
          <w:sz w:val="24"/>
          <w:szCs w:val="24"/>
          <w:u w:val="single"/>
        </w:rPr>
        <w:t>3.8. Возврат заявления о предоставлении земельного участка в безвозмездное пользование.</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3.8.1. Основанием для начала административной процедуры является прием и регистрация заявления о предоставлении земельного участка в безвозмездное пользование.</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3.8.2. </w:t>
      </w:r>
      <w:proofErr w:type="gramStart"/>
      <w:r w:rsidRPr="008F644C">
        <w:rPr>
          <w:rFonts w:ascii="Arial" w:hAnsi="Arial" w:cs="Arial"/>
          <w:sz w:val="24"/>
          <w:szCs w:val="24"/>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8F644C">
        <w:rPr>
          <w:rFonts w:ascii="Arial" w:hAnsi="Arial" w:cs="Arial"/>
          <w:sz w:val="24"/>
          <w:szCs w:val="24"/>
        </w:rPr>
        <w:t xml:space="preserve"> должностному лицу.</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В случае отсутствия оснований для возврата заявления,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3.8.4. Должностное лицо уполномоченного органа, уполномоченное на предоставление муниципальной услуги, регистрирует письмо в установленном </w:t>
      </w:r>
      <w:r w:rsidRPr="008F644C">
        <w:rPr>
          <w:rFonts w:ascii="Arial" w:hAnsi="Arial" w:cs="Arial"/>
          <w:sz w:val="24"/>
          <w:szCs w:val="24"/>
        </w:rPr>
        <w:lastRenderedPageBreak/>
        <w:t xml:space="preserve">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3.8.5. Максимальный срок исполнения административной процедуры – 10 дней  со дня поступления заявления о предоставлении земельного участка в безвозмездное пользование.</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3.8.6. Результатом исполнения административной процедуры является возврат заявителю заявления о предоставлении земельного участка в безвозмездное пользование с указанием причин возврата.</w:t>
      </w:r>
    </w:p>
    <w:p w:rsidR="00A925C4" w:rsidRPr="008F644C" w:rsidRDefault="00A925C4">
      <w:pPr>
        <w:jc w:val="both"/>
        <w:rPr>
          <w:rFonts w:ascii="Arial" w:hAnsi="Arial" w:cs="Arial"/>
          <w:sz w:val="24"/>
          <w:szCs w:val="24"/>
        </w:rPr>
      </w:pP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3.9. </w:t>
      </w:r>
      <w:r w:rsidRPr="008F644C">
        <w:rPr>
          <w:rFonts w:ascii="Arial" w:hAnsi="Arial" w:cs="Arial"/>
          <w:sz w:val="24"/>
          <w:szCs w:val="24"/>
          <w:u w:val="single"/>
        </w:rPr>
        <w:t>Формирование и направление межведомственных запросов документов (информации), необходимых для предоставления земельного участка.</w:t>
      </w:r>
    </w:p>
    <w:p w:rsidR="00A925C4" w:rsidRPr="008F644C" w:rsidRDefault="008F644C">
      <w:pPr>
        <w:ind w:firstLine="600"/>
        <w:jc w:val="both"/>
        <w:rPr>
          <w:rFonts w:ascii="Arial" w:hAnsi="Arial" w:cs="Arial"/>
          <w:sz w:val="24"/>
          <w:szCs w:val="24"/>
        </w:rPr>
      </w:pPr>
      <w:r w:rsidRPr="008F644C">
        <w:rPr>
          <w:rFonts w:ascii="Arial" w:hAnsi="Arial" w:cs="Arial"/>
          <w:sz w:val="24"/>
          <w:szCs w:val="24"/>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A925C4" w:rsidRPr="008F644C" w:rsidRDefault="008F644C">
      <w:pPr>
        <w:ind w:firstLine="600"/>
        <w:jc w:val="both"/>
        <w:rPr>
          <w:rFonts w:ascii="Arial" w:hAnsi="Arial" w:cs="Arial"/>
          <w:sz w:val="24"/>
          <w:szCs w:val="24"/>
        </w:rPr>
      </w:pPr>
      <w:r w:rsidRPr="008F644C">
        <w:rPr>
          <w:rFonts w:ascii="Arial" w:hAnsi="Arial" w:cs="Arial"/>
          <w:sz w:val="24"/>
          <w:szCs w:val="24"/>
        </w:rPr>
        <w:t xml:space="preserve">3.9.2.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A925C4" w:rsidRPr="008F644C" w:rsidRDefault="008F644C">
      <w:pPr>
        <w:ind w:firstLine="600"/>
        <w:jc w:val="both"/>
        <w:rPr>
          <w:rFonts w:ascii="Arial" w:hAnsi="Arial" w:cs="Arial"/>
          <w:sz w:val="24"/>
          <w:szCs w:val="24"/>
        </w:rPr>
      </w:pPr>
      <w:proofErr w:type="gramStart"/>
      <w:r w:rsidRPr="008F644C">
        <w:rPr>
          <w:rFonts w:ascii="Arial" w:hAnsi="Arial" w:cs="Arial"/>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A925C4" w:rsidRPr="008F644C" w:rsidRDefault="008F644C">
      <w:pPr>
        <w:ind w:firstLine="540"/>
        <w:jc w:val="both"/>
        <w:rPr>
          <w:rFonts w:ascii="Arial" w:hAnsi="Arial" w:cs="Arial"/>
          <w:sz w:val="24"/>
          <w:szCs w:val="24"/>
        </w:rPr>
      </w:pPr>
      <w:r w:rsidRPr="008F644C">
        <w:rPr>
          <w:rFonts w:ascii="Arial" w:hAnsi="Arial" w:cs="Arial"/>
          <w:sz w:val="24"/>
          <w:szCs w:val="24"/>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3.9.4. Максимальный срок исполнения административной процедуры -  3* дня со дня окончания приема документов и регистрации заявления.</w:t>
      </w:r>
    </w:p>
    <w:p w:rsidR="00A925C4" w:rsidRPr="008F644C" w:rsidRDefault="008F644C">
      <w:pPr>
        <w:ind w:firstLine="540"/>
        <w:jc w:val="both"/>
        <w:rPr>
          <w:rFonts w:ascii="Arial" w:hAnsi="Arial" w:cs="Arial"/>
          <w:sz w:val="24"/>
          <w:szCs w:val="24"/>
          <w:u w:val="single"/>
        </w:rPr>
      </w:pPr>
      <w:r w:rsidRPr="008F644C">
        <w:rPr>
          <w:rFonts w:ascii="Arial" w:hAnsi="Arial" w:cs="Arial"/>
          <w:sz w:val="24"/>
          <w:szCs w:val="24"/>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A925C4" w:rsidRPr="008F644C" w:rsidRDefault="00A925C4">
      <w:pPr>
        <w:ind w:firstLine="540"/>
        <w:jc w:val="both"/>
        <w:rPr>
          <w:rFonts w:ascii="Arial" w:hAnsi="Arial" w:cs="Arial"/>
          <w:sz w:val="24"/>
          <w:szCs w:val="24"/>
          <w:u w:val="single"/>
        </w:rPr>
      </w:pPr>
    </w:p>
    <w:p w:rsidR="00A925C4" w:rsidRPr="008F644C" w:rsidRDefault="008F644C">
      <w:pPr>
        <w:ind w:firstLine="540"/>
        <w:jc w:val="both"/>
        <w:rPr>
          <w:rFonts w:ascii="Arial" w:hAnsi="Arial" w:cs="Arial"/>
          <w:sz w:val="24"/>
          <w:szCs w:val="24"/>
        </w:rPr>
      </w:pPr>
      <w:r w:rsidRPr="008F644C">
        <w:rPr>
          <w:rFonts w:ascii="Arial" w:hAnsi="Arial" w:cs="Arial"/>
          <w:sz w:val="24"/>
          <w:szCs w:val="24"/>
          <w:u w:val="single"/>
        </w:rPr>
        <w:t xml:space="preserve">3.10. Рассмотрение заявления о предоставлении земельного участка </w:t>
      </w:r>
      <w:r w:rsidRPr="008F644C">
        <w:rPr>
          <w:rFonts w:ascii="Arial" w:hAnsi="Arial" w:cs="Arial"/>
          <w:sz w:val="24"/>
          <w:szCs w:val="24"/>
        </w:rPr>
        <w:t xml:space="preserve">в </w:t>
      </w:r>
      <w:r w:rsidRPr="008F644C">
        <w:rPr>
          <w:rFonts w:ascii="Arial" w:hAnsi="Arial" w:cs="Arial"/>
          <w:sz w:val="24"/>
          <w:szCs w:val="24"/>
          <w:u w:val="single"/>
        </w:rPr>
        <w:t>безвозмездное пользование и принятие решения об отказе в предоставлении земельного участка в безвозмездное пользование или направление заявителю проекта договора безвозмездного пользования земельным участком.</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3.10.2. Должностное лицо уполномоченного органа, ответственное за предоставление муниципальной услуги рассматривает представленные </w:t>
      </w:r>
      <w:r w:rsidRPr="008F644C">
        <w:rPr>
          <w:rFonts w:ascii="Arial" w:hAnsi="Arial" w:cs="Arial"/>
          <w:sz w:val="24"/>
          <w:szCs w:val="24"/>
        </w:rPr>
        <w:lastRenderedPageBreak/>
        <w:t xml:space="preserve">документы и информацию на предмет отсутствия (наличия) оснований для отказа в предоставлении муниципальной услуги, предусмотренных </w:t>
      </w:r>
      <w:hyperlink r:id="rId74" w:history="1">
        <w:r w:rsidRPr="008F644C">
          <w:rPr>
            <w:rStyle w:val="afff4"/>
            <w:rFonts w:ascii="Arial" w:hAnsi="Arial" w:cs="Arial"/>
            <w:sz w:val="24"/>
            <w:szCs w:val="24"/>
          </w:rPr>
          <w:t>пунктом 2.</w:t>
        </w:r>
      </w:hyperlink>
      <w:r w:rsidRPr="008F644C">
        <w:rPr>
          <w:rFonts w:ascii="Arial" w:hAnsi="Arial" w:cs="Arial"/>
          <w:sz w:val="24"/>
          <w:szCs w:val="24"/>
        </w:rPr>
        <w:t>10 настоящего административного регламента.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3.10.3. </w:t>
      </w:r>
      <w:proofErr w:type="gramStart"/>
      <w:r w:rsidRPr="008F644C">
        <w:rPr>
          <w:rFonts w:ascii="Arial" w:hAnsi="Arial" w:cs="Arial"/>
          <w:sz w:val="24"/>
          <w:szCs w:val="24"/>
        </w:rPr>
        <w:t>По результатам рассмотрения заявления о предоставлении земельного участка в безвозмездное пользование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безвозмездного пользования земельным участком или проект решения об отказе в предоставлении земельного участка в безвозмездное пользование при наличии оснований, предусмотренных пунктом 2.10 настоящего административного регламента.</w:t>
      </w:r>
      <w:proofErr w:type="gramEnd"/>
    </w:p>
    <w:p w:rsidR="00A925C4" w:rsidRPr="008F644C" w:rsidRDefault="008F644C">
      <w:pPr>
        <w:ind w:firstLine="709"/>
        <w:jc w:val="both"/>
        <w:rPr>
          <w:rFonts w:ascii="Arial" w:hAnsi="Arial" w:cs="Arial"/>
          <w:sz w:val="24"/>
          <w:szCs w:val="24"/>
        </w:rPr>
      </w:pPr>
      <w:proofErr w:type="gramStart"/>
      <w:r w:rsidRPr="008F644C">
        <w:rPr>
          <w:rFonts w:ascii="Arial" w:hAnsi="Arial" w:cs="Arial"/>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A925C4" w:rsidRPr="008F644C" w:rsidRDefault="008F644C">
      <w:pPr>
        <w:ind w:firstLine="540"/>
        <w:jc w:val="both"/>
        <w:rPr>
          <w:rFonts w:ascii="Arial" w:hAnsi="Arial" w:cs="Arial"/>
          <w:sz w:val="24"/>
          <w:szCs w:val="24"/>
        </w:rPr>
      </w:pPr>
      <w:r w:rsidRPr="008F644C">
        <w:rPr>
          <w:rFonts w:ascii="Arial" w:hAnsi="Arial" w:cs="Arial"/>
          <w:sz w:val="24"/>
          <w:szCs w:val="24"/>
        </w:rPr>
        <w:t>3.10.4. Проект договора безвозмездного пользования земельным участком в трех экземплярах или проект решения об отказе в предоставлении земельного участка в безвозмездное пользование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A925C4" w:rsidRPr="008F644C" w:rsidRDefault="008F644C">
      <w:pPr>
        <w:tabs>
          <w:tab w:val="left" w:pos="567"/>
        </w:tabs>
        <w:ind w:firstLine="500"/>
        <w:jc w:val="both"/>
        <w:rPr>
          <w:rFonts w:ascii="Arial" w:hAnsi="Arial" w:cs="Arial"/>
          <w:sz w:val="24"/>
          <w:szCs w:val="24"/>
        </w:rPr>
      </w:pPr>
      <w:r w:rsidRPr="008F644C">
        <w:rPr>
          <w:rFonts w:ascii="Arial" w:hAnsi="Arial" w:cs="Arial"/>
          <w:sz w:val="24"/>
          <w:szCs w:val="24"/>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безвозмездного пользования земельным участком в трех экземплярах или решение об отказе в предоставлении земельного участка в безвозмездное пользование.</w:t>
      </w:r>
    </w:p>
    <w:p w:rsidR="00A925C4" w:rsidRPr="008F644C" w:rsidRDefault="008F644C">
      <w:pPr>
        <w:ind w:firstLine="500"/>
        <w:jc w:val="both"/>
        <w:rPr>
          <w:rFonts w:ascii="Arial" w:hAnsi="Arial" w:cs="Arial"/>
          <w:sz w:val="24"/>
          <w:szCs w:val="24"/>
        </w:rPr>
      </w:pPr>
      <w:r w:rsidRPr="008F644C">
        <w:rPr>
          <w:rFonts w:ascii="Arial" w:hAnsi="Arial" w:cs="Arial"/>
          <w:sz w:val="24"/>
          <w:szCs w:val="24"/>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3.10.7. Подписанные проекты договора безвозмездного пользования земельным участком в трех экземплярах либо решение об отказе в предоставлении земельного участка в безвозмездное пользование,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A925C4" w:rsidRPr="008F644C" w:rsidRDefault="008F644C" w:rsidP="008F644C">
      <w:pPr>
        <w:jc w:val="both"/>
        <w:rPr>
          <w:rFonts w:ascii="Arial" w:hAnsi="Arial" w:cs="Arial"/>
          <w:sz w:val="24"/>
          <w:szCs w:val="24"/>
        </w:rPr>
      </w:pPr>
      <w:r>
        <w:rPr>
          <w:rStyle w:val="affff1"/>
          <w:rFonts w:ascii="Arial" w:hAnsi="Arial" w:cs="Arial"/>
          <w:b/>
          <w:color w:val="FF0000"/>
          <w:sz w:val="24"/>
          <w:szCs w:val="24"/>
        </w:rPr>
        <w:t xml:space="preserve"> </w:t>
      </w:r>
      <w:r w:rsidRPr="008F644C">
        <w:rPr>
          <w:rFonts w:ascii="Arial" w:hAnsi="Arial" w:cs="Arial"/>
          <w:sz w:val="24"/>
          <w:szCs w:val="24"/>
        </w:rPr>
        <w:t>3.10.8.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3.10.9. Результатом исполнения административной процедуры является:</w:t>
      </w:r>
    </w:p>
    <w:p w:rsidR="00A925C4" w:rsidRPr="008F644C" w:rsidRDefault="008F644C">
      <w:pPr>
        <w:widowControl w:val="0"/>
        <w:ind w:firstLine="540"/>
        <w:jc w:val="both"/>
        <w:rPr>
          <w:rFonts w:ascii="Arial" w:hAnsi="Arial" w:cs="Arial"/>
          <w:sz w:val="24"/>
          <w:szCs w:val="24"/>
        </w:rPr>
      </w:pPr>
      <w:r w:rsidRPr="008F644C">
        <w:rPr>
          <w:rFonts w:ascii="Arial" w:hAnsi="Arial" w:cs="Arial"/>
          <w:sz w:val="24"/>
          <w:szCs w:val="24"/>
        </w:rPr>
        <w:t xml:space="preserve">- направление (вручение) заявителю проекта договора безвозмездного пользования земельным участком в трех экземплярах; </w:t>
      </w:r>
    </w:p>
    <w:p w:rsidR="00A925C4" w:rsidRPr="008F644C" w:rsidRDefault="008F644C">
      <w:pPr>
        <w:ind w:firstLine="540"/>
        <w:jc w:val="both"/>
        <w:rPr>
          <w:rFonts w:ascii="Arial" w:hAnsi="Arial" w:cs="Arial"/>
          <w:sz w:val="24"/>
          <w:szCs w:val="24"/>
          <w:u w:val="single"/>
        </w:rPr>
      </w:pPr>
      <w:r w:rsidRPr="008F644C">
        <w:rPr>
          <w:rFonts w:ascii="Arial" w:hAnsi="Arial" w:cs="Arial"/>
          <w:sz w:val="24"/>
          <w:szCs w:val="24"/>
        </w:rPr>
        <w:t>- направление (вручение) решения уполномоченного органа об отказе в предоставлении земельного участка в безвозмездное пользование.</w:t>
      </w:r>
    </w:p>
    <w:p w:rsidR="00A925C4" w:rsidRPr="008F644C" w:rsidRDefault="00A925C4">
      <w:pPr>
        <w:ind w:firstLine="540"/>
        <w:jc w:val="both"/>
        <w:rPr>
          <w:rFonts w:ascii="Arial" w:hAnsi="Arial" w:cs="Arial"/>
          <w:sz w:val="24"/>
          <w:szCs w:val="24"/>
          <w:u w:val="single"/>
        </w:rPr>
      </w:pPr>
    </w:p>
    <w:p w:rsidR="00A925C4" w:rsidRPr="008F644C" w:rsidRDefault="008F644C">
      <w:pPr>
        <w:ind w:firstLine="540"/>
        <w:jc w:val="both"/>
        <w:rPr>
          <w:rFonts w:ascii="Arial" w:hAnsi="Arial" w:cs="Arial"/>
          <w:sz w:val="24"/>
          <w:szCs w:val="24"/>
        </w:rPr>
      </w:pPr>
      <w:r w:rsidRPr="008F644C">
        <w:rPr>
          <w:rFonts w:ascii="Arial" w:hAnsi="Arial" w:cs="Arial"/>
          <w:sz w:val="24"/>
          <w:szCs w:val="24"/>
          <w:u w:val="single"/>
        </w:rPr>
        <w:lastRenderedPageBreak/>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получение информации о порядке и сроках предоставления муниципальной услуги;</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запись на прием в уполномоченный орган для подачи запроса </w:t>
      </w:r>
      <w:r w:rsidRPr="008F644C">
        <w:rPr>
          <w:rFonts w:ascii="Arial" w:hAnsi="Arial" w:cs="Arial"/>
          <w:sz w:val="24"/>
          <w:szCs w:val="24"/>
        </w:rPr>
        <w:br/>
        <w:t>о предоставлении муниципальной услуги (далее – запрос);</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формирование запроса;</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прием и регистрация уполномоченным органом запроса и иных документов, необходимых для предоставления муниципальной услуги;</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получение результата предоставления муниципальной услуги;</w:t>
      </w:r>
    </w:p>
    <w:p w:rsidR="00A925C4" w:rsidRPr="008F644C" w:rsidRDefault="008F644C">
      <w:pPr>
        <w:jc w:val="both"/>
        <w:rPr>
          <w:rFonts w:ascii="Arial" w:hAnsi="Arial" w:cs="Arial"/>
          <w:sz w:val="24"/>
          <w:szCs w:val="24"/>
        </w:rPr>
      </w:pPr>
      <w:r w:rsidRPr="008F644C">
        <w:rPr>
          <w:rFonts w:ascii="Arial" w:hAnsi="Arial" w:cs="Arial"/>
          <w:sz w:val="24"/>
          <w:szCs w:val="24"/>
        </w:rPr>
        <w:t xml:space="preserve">       получение сведений о ходе выполнения запроса;</w:t>
      </w:r>
    </w:p>
    <w:p w:rsidR="00A925C4" w:rsidRPr="008F644C" w:rsidRDefault="008F644C">
      <w:pPr>
        <w:jc w:val="both"/>
        <w:rPr>
          <w:rFonts w:ascii="Arial" w:hAnsi="Arial" w:cs="Arial"/>
          <w:sz w:val="24"/>
          <w:szCs w:val="24"/>
        </w:rPr>
      </w:pPr>
      <w:r w:rsidRPr="008F644C">
        <w:rPr>
          <w:rFonts w:ascii="Arial" w:hAnsi="Arial" w:cs="Arial"/>
          <w:sz w:val="24"/>
          <w:szCs w:val="24"/>
        </w:rPr>
        <w:t xml:space="preserve">       осуществление оценки качества предоставления муниципальной услуги; </w:t>
      </w:r>
    </w:p>
    <w:p w:rsidR="00A925C4" w:rsidRPr="008F644C" w:rsidRDefault="008F644C">
      <w:pPr>
        <w:jc w:val="both"/>
        <w:rPr>
          <w:rFonts w:ascii="Arial" w:hAnsi="Arial" w:cs="Arial"/>
          <w:sz w:val="24"/>
          <w:szCs w:val="24"/>
        </w:rPr>
      </w:pPr>
      <w:r w:rsidRPr="008F644C">
        <w:rPr>
          <w:rFonts w:ascii="Arial" w:hAnsi="Arial" w:cs="Arial"/>
          <w:sz w:val="24"/>
          <w:szCs w:val="24"/>
        </w:rPr>
        <w:t xml:space="preserve">       </w:t>
      </w:r>
      <w:proofErr w:type="gramStart"/>
      <w:r w:rsidRPr="008F644C">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A925C4" w:rsidRPr="008F644C" w:rsidRDefault="008F644C">
      <w:pPr>
        <w:jc w:val="both"/>
        <w:rPr>
          <w:rFonts w:ascii="Arial" w:hAnsi="Arial" w:cs="Arial"/>
          <w:sz w:val="24"/>
          <w:szCs w:val="24"/>
        </w:rPr>
      </w:pPr>
      <w:r w:rsidRPr="008F644C">
        <w:rPr>
          <w:rFonts w:ascii="Arial" w:hAnsi="Arial" w:cs="Arial"/>
          <w:sz w:val="24"/>
          <w:szCs w:val="24"/>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A925C4" w:rsidRPr="008F644C" w:rsidRDefault="008F644C">
      <w:pPr>
        <w:jc w:val="both"/>
        <w:rPr>
          <w:rFonts w:ascii="Arial" w:hAnsi="Arial" w:cs="Arial"/>
          <w:sz w:val="24"/>
          <w:szCs w:val="24"/>
        </w:rPr>
      </w:pPr>
      <w:r w:rsidRPr="008F644C">
        <w:rPr>
          <w:rFonts w:ascii="Arial" w:hAnsi="Arial" w:cs="Arial"/>
          <w:sz w:val="24"/>
          <w:szCs w:val="24"/>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A925C4" w:rsidRPr="008F644C" w:rsidRDefault="008F644C">
      <w:pPr>
        <w:jc w:val="both"/>
        <w:rPr>
          <w:rFonts w:ascii="Arial" w:hAnsi="Arial" w:cs="Arial"/>
          <w:sz w:val="24"/>
          <w:szCs w:val="24"/>
        </w:rPr>
      </w:pPr>
      <w:r w:rsidRPr="008F644C">
        <w:rPr>
          <w:rFonts w:ascii="Arial" w:hAnsi="Arial" w:cs="Arial"/>
          <w:sz w:val="24"/>
          <w:szCs w:val="24"/>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 </w:t>
      </w:r>
    </w:p>
    <w:p w:rsidR="00A925C4" w:rsidRPr="008F644C" w:rsidRDefault="008F644C">
      <w:pPr>
        <w:ind w:firstLine="567"/>
        <w:jc w:val="both"/>
        <w:rPr>
          <w:rFonts w:ascii="Arial" w:hAnsi="Arial" w:cs="Arial"/>
          <w:sz w:val="24"/>
          <w:szCs w:val="24"/>
        </w:rPr>
      </w:pPr>
      <w:r w:rsidRPr="008F644C">
        <w:rPr>
          <w:rFonts w:ascii="Arial" w:hAnsi="Arial" w:cs="Arial"/>
          <w:sz w:val="24"/>
          <w:szCs w:val="24"/>
        </w:rPr>
        <w:t>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A925C4" w:rsidRPr="008F644C" w:rsidRDefault="008F644C">
      <w:pPr>
        <w:ind w:firstLine="567"/>
        <w:jc w:val="both"/>
        <w:rPr>
          <w:rFonts w:ascii="Arial" w:hAnsi="Arial" w:cs="Arial"/>
          <w:sz w:val="24"/>
          <w:szCs w:val="24"/>
        </w:rPr>
      </w:pPr>
      <w:r w:rsidRPr="008F644C">
        <w:rPr>
          <w:rFonts w:ascii="Arial" w:hAnsi="Arial" w:cs="Arial"/>
          <w:sz w:val="24"/>
          <w:szCs w:val="24"/>
        </w:rPr>
        <w:t>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A925C4" w:rsidRPr="008F644C" w:rsidRDefault="008F644C">
      <w:pPr>
        <w:ind w:firstLine="539"/>
        <w:jc w:val="both"/>
        <w:rPr>
          <w:rFonts w:ascii="Arial" w:hAnsi="Arial" w:cs="Arial"/>
          <w:sz w:val="24"/>
          <w:szCs w:val="24"/>
        </w:rPr>
      </w:pPr>
      <w:r w:rsidRPr="008F644C">
        <w:rPr>
          <w:rFonts w:ascii="Arial" w:hAnsi="Arial" w:cs="Arial"/>
          <w:sz w:val="24"/>
          <w:szCs w:val="24"/>
        </w:rPr>
        <w:t xml:space="preserve">3.11.5. Заявителю в качестве результата предоставления услуги обеспечивается по его выбору возможность: </w:t>
      </w:r>
    </w:p>
    <w:p w:rsidR="00A925C4" w:rsidRPr="008F644C" w:rsidRDefault="008F644C">
      <w:pPr>
        <w:ind w:firstLine="539"/>
        <w:jc w:val="both"/>
        <w:rPr>
          <w:rFonts w:ascii="Arial" w:hAnsi="Arial" w:cs="Arial"/>
          <w:sz w:val="24"/>
          <w:szCs w:val="24"/>
        </w:rPr>
      </w:pPr>
      <w:r w:rsidRPr="008F644C">
        <w:rPr>
          <w:rFonts w:ascii="Arial" w:hAnsi="Arial" w:cs="Arial"/>
          <w:sz w:val="24"/>
          <w:szCs w:val="24"/>
        </w:rPr>
        <w:t xml:space="preserve"> - получения электронного документа, подписанного с использованием квалифицированной подписи;</w:t>
      </w:r>
    </w:p>
    <w:p w:rsidR="00A925C4" w:rsidRPr="008F644C" w:rsidRDefault="008F644C">
      <w:pPr>
        <w:ind w:firstLine="539"/>
        <w:jc w:val="both"/>
        <w:rPr>
          <w:rFonts w:ascii="Arial" w:hAnsi="Arial" w:cs="Arial"/>
          <w:sz w:val="24"/>
          <w:szCs w:val="24"/>
        </w:rPr>
      </w:pPr>
      <w:r w:rsidRPr="008F644C">
        <w:rPr>
          <w:rFonts w:ascii="Arial" w:hAnsi="Arial" w:cs="Arial"/>
          <w:sz w:val="24"/>
          <w:szCs w:val="24"/>
        </w:rPr>
        <w:t>- получения с использованием Единого портала государственных</w:t>
      </w:r>
      <w:r w:rsidRPr="008F644C">
        <w:rPr>
          <w:rFonts w:ascii="Arial" w:hAnsi="Arial" w:cs="Arial"/>
          <w:sz w:val="24"/>
          <w:szCs w:val="24"/>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Pr>
          <w:rStyle w:val="affff1"/>
          <w:rFonts w:ascii="Arial" w:hAnsi="Arial" w:cs="Arial"/>
          <w:color w:val="FF0000"/>
          <w:sz w:val="24"/>
          <w:szCs w:val="24"/>
        </w:rPr>
        <w:t xml:space="preserve"> </w:t>
      </w:r>
      <w:r w:rsidRPr="008F644C">
        <w:rPr>
          <w:rFonts w:ascii="Arial" w:hAnsi="Arial" w:cs="Arial"/>
          <w:sz w:val="24"/>
          <w:szCs w:val="24"/>
        </w:rPr>
        <w:t xml:space="preserve"> </w:t>
      </w:r>
    </w:p>
    <w:p w:rsidR="00A925C4" w:rsidRPr="008F644C" w:rsidRDefault="008F644C">
      <w:pPr>
        <w:ind w:firstLine="539"/>
        <w:jc w:val="both"/>
        <w:rPr>
          <w:rFonts w:ascii="Arial" w:hAnsi="Arial" w:cs="Arial"/>
          <w:sz w:val="24"/>
          <w:szCs w:val="24"/>
        </w:rPr>
      </w:pPr>
      <w:r w:rsidRPr="008F644C">
        <w:rPr>
          <w:rFonts w:ascii="Arial" w:hAnsi="Arial" w:cs="Arial"/>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A925C4" w:rsidRPr="008F644C" w:rsidRDefault="008F644C">
      <w:pPr>
        <w:ind w:firstLine="539"/>
        <w:jc w:val="both"/>
        <w:rPr>
          <w:rFonts w:ascii="Arial" w:hAnsi="Arial" w:cs="Arial"/>
          <w:sz w:val="24"/>
          <w:szCs w:val="24"/>
        </w:rPr>
      </w:pPr>
      <w:r w:rsidRPr="008F644C">
        <w:rPr>
          <w:rFonts w:ascii="Arial" w:hAnsi="Arial" w:cs="Arial"/>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w:t>
      </w:r>
      <w:r w:rsidRPr="008F644C">
        <w:rPr>
          <w:rFonts w:ascii="Arial" w:hAnsi="Arial" w:cs="Arial"/>
          <w:sz w:val="24"/>
          <w:szCs w:val="24"/>
        </w:rPr>
        <w:lastRenderedPageBreak/>
        <w:t>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A925C4" w:rsidRPr="008F644C" w:rsidRDefault="008F644C">
      <w:pPr>
        <w:widowControl w:val="0"/>
        <w:ind w:right="-16"/>
        <w:jc w:val="both"/>
        <w:rPr>
          <w:rFonts w:ascii="Arial" w:hAnsi="Arial" w:cs="Arial"/>
          <w:b/>
          <w:sz w:val="24"/>
          <w:szCs w:val="24"/>
        </w:rPr>
      </w:pPr>
      <w:r w:rsidRPr="008F644C">
        <w:rPr>
          <w:rFonts w:ascii="Arial" w:hAnsi="Arial" w:cs="Arial"/>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A925C4" w:rsidRPr="008F644C" w:rsidRDefault="00A925C4">
      <w:pPr>
        <w:widowControl w:val="0"/>
        <w:ind w:right="-16"/>
        <w:jc w:val="both"/>
        <w:rPr>
          <w:rFonts w:ascii="Arial" w:hAnsi="Arial" w:cs="Arial"/>
          <w:b/>
          <w:sz w:val="24"/>
          <w:szCs w:val="24"/>
        </w:rPr>
      </w:pPr>
    </w:p>
    <w:p w:rsidR="00A925C4" w:rsidRPr="008F644C" w:rsidRDefault="00A925C4">
      <w:pPr>
        <w:ind w:right="-16" w:firstLine="720"/>
        <w:jc w:val="both"/>
        <w:rPr>
          <w:rFonts w:ascii="Arial" w:hAnsi="Arial" w:cs="Arial"/>
          <w:b/>
          <w:sz w:val="24"/>
          <w:szCs w:val="24"/>
        </w:rPr>
      </w:pPr>
    </w:p>
    <w:p w:rsidR="00A925C4" w:rsidRPr="008F644C" w:rsidRDefault="00A925C4">
      <w:pPr>
        <w:ind w:right="-16"/>
        <w:jc w:val="both"/>
        <w:rPr>
          <w:rFonts w:ascii="Arial" w:hAnsi="Arial" w:cs="Arial"/>
          <w:b/>
          <w:sz w:val="24"/>
          <w:szCs w:val="24"/>
          <w:u w:val="single"/>
        </w:rPr>
      </w:pPr>
    </w:p>
    <w:p w:rsidR="00A925C4" w:rsidRPr="008F644C" w:rsidRDefault="008F644C">
      <w:pPr>
        <w:ind w:right="-16"/>
        <w:jc w:val="both"/>
        <w:rPr>
          <w:rFonts w:ascii="Arial" w:hAnsi="Arial" w:cs="Arial"/>
          <w:sz w:val="24"/>
          <w:szCs w:val="24"/>
        </w:rPr>
      </w:pPr>
      <w:r w:rsidRPr="008F644C">
        <w:rPr>
          <w:rFonts w:ascii="Arial" w:hAnsi="Arial" w:cs="Arial"/>
          <w:sz w:val="24"/>
          <w:szCs w:val="24"/>
          <w:u w:val="single"/>
        </w:rPr>
        <w:t>Примечание:</w:t>
      </w:r>
    </w:p>
    <w:p w:rsidR="00A925C4" w:rsidRPr="008F644C" w:rsidRDefault="008F644C">
      <w:pPr>
        <w:pStyle w:val="af5"/>
        <w:ind w:right="-17" w:firstLine="567"/>
        <w:jc w:val="both"/>
        <w:rPr>
          <w:rFonts w:ascii="Arial" w:hAnsi="Arial" w:cs="Arial"/>
          <w:sz w:val="24"/>
          <w:szCs w:val="24"/>
        </w:rPr>
      </w:pPr>
      <w:r w:rsidRPr="008F644C">
        <w:rPr>
          <w:rFonts w:ascii="Arial" w:hAnsi="Arial" w:cs="Arial"/>
          <w:sz w:val="24"/>
          <w:szCs w:val="24"/>
        </w:rPr>
        <w:t xml:space="preserve">*Сроки данных административных процедур орган местного самоуправления вправе определить самостоятельно. </w:t>
      </w:r>
    </w:p>
    <w:p w:rsidR="00A925C4" w:rsidRPr="008F644C" w:rsidRDefault="008F644C">
      <w:pPr>
        <w:pStyle w:val="af5"/>
        <w:ind w:right="-17" w:firstLine="567"/>
        <w:jc w:val="both"/>
        <w:rPr>
          <w:rFonts w:ascii="Arial" w:hAnsi="Arial" w:cs="Arial"/>
          <w:sz w:val="24"/>
          <w:szCs w:val="24"/>
        </w:rPr>
      </w:pPr>
      <w:r w:rsidRPr="008F644C">
        <w:rPr>
          <w:rFonts w:ascii="Arial" w:hAnsi="Arial" w:cs="Arial"/>
          <w:sz w:val="24"/>
          <w:szCs w:val="24"/>
        </w:rPr>
        <w:t>При этом сроки исполнения административных процедур в сумме не должны превышать:</w:t>
      </w:r>
    </w:p>
    <w:p w:rsidR="00A925C4" w:rsidRPr="008F644C" w:rsidRDefault="008F644C">
      <w:pPr>
        <w:pStyle w:val="af5"/>
        <w:ind w:right="-17" w:firstLine="567"/>
        <w:jc w:val="both"/>
        <w:rPr>
          <w:rFonts w:ascii="Arial" w:hAnsi="Arial" w:cs="Arial"/>
          <w:sz w:val="24"/>
          <w:szCs w:val="24"/>
        </w:rPr>
      </w:pPr>
      <w:proofErr w:type="gramStart"/>
      <w:r w:rsidRPr="008F644C">
        <w:rPr>
          <w:rFonts w:ascii="Arial" w:hAnsi="Arial" w:cs="Arial"/>
          <w:sz w:val="24"/>
          <w:szCs w:val="24"/>
        </w:rPr>
        <w:t>20 дней – при рассмотрении заявления о предварительном согласовании предоставлении земельного участка, в случае отсутствия процедуры или необходимости согласования схемы расположения земельного участка в комитете природных ресурсов, лесного хозяйства и экологии Волгоградской области);</w:t>
      </w:r>
      <w:proofErr w:type="gramEnd"/>
    </w:p>
    <w:p w:rsidR="00A925C4" w:rsidRPr="008F644C" w:rsidRDefault="008F644C">
      <w:pPr>
        <w:pStyle w:val="af5"/>
        <w:ind w:right="-17" w:firstLine="567"/>
        <w:jc w:val="both"/>
        <w:rPr>
          <w:rFonts w:ascii="Arial" w:hAnsi="Arial" w:cs="Arial"/>
          <w:sz w:val="24"/>
          <w:szCs w:val="24"/>
        </w:rPr>
      </w:pPr>
      <w:r w:rsidRPr="008F644C">
        <w:rPr>
          <w:rFonts w:ascii="Arial" w:hAnsi="Arial" w:cs="Arial"/>
          <w:sz w:val="24"/>
          <w:szCs w:val="24"/>
        </w:rPr>
        <w:t xml:space="preserve">35 дней – в случае проведения указанной выше административной процедуры; </w:t>
      </w:r>
    </w:p>
    <w:p w:rsidR="00A925C4" w:rsidRPr="008F644C" w:rsidRDefault="008F644C">
      <w:pPr>
        <w:pStyle w:val="af5"/>
        <w:ind w:right="-17" w:firstLine="567"/>
        <w:jc w:val="both"/>
        <w:rPr>
          <w:rFonts w:ascii="Arial" w:hAnsi="Arial" w:cs="Arial"/>
          <w:sz w:val="24"/>
          <w:szCs w:val="24"/>
        </w:rPr>
      </w:pPr>
      <w:r w:rsidRPr="008F644C">
        <w:rPr>
          <w:rFonts w:ascii="Arial" w:hAnsi="Arial" w:cs="Arial"/>
          <w:sz w:val="24"/>
          <w:szCs w:val="24"/>
        </w:rPr>
        <w:t>20 дней – при рассмотрении заявления о предоставлении земельного участка в безвозмездное пользование.</w:t>
      </w:r>
    </w:p>
    <w:p w:rsidR="00A925C4" w:rsidRPr="008F644C" w:rsidRDefault="008F644C">
      <w:pPr>
        <w:spacing w:line="228" w:lineRule="auto"/>
        <w:ind w:firstLine="720"/>
        <w:jc w:val="both"/>
        <w:rPr>
          <w:rFonts w:ascii="Arial" w:hAnsi="Arial" w:cs="Arial"/>
          <w:sz w:val="24"/>
          <w:szCs w:val="24"/>
        </w:rPr>
      </w:pPr>
      <w:r w:rsidRPr="008F644C">
        <w:rPr>
          <w:rFonts w:ascii="Arial" w:hAnsi="Arial" w:cs="Arial"/>
          <w:sz w:val="24"/>
          <w:szCs w:val="24"/>
        </w:rPr>
        <w:t>Проектом административного регламента предлагается определить следующие сроки:</w:t>
      </w:r>
    </w:p>
    <w:p w:rsidR="00A925C4" w:rsidRPr="008F644C" w:rsidRDefault="008F644C">
      <w:pPr>
        <w:spacing w:line="228" w:lineRule="auto"/>
        <w:ind w:firstLine="720"/>
        <w:jc w:val="both"/>
        <w:rPr>
          <w:rFonts w:ascii="Arial" w:hAnsi="Arial" w:cs="Arial"/>
          <w:sz w:val="24"/>
          <w:szCs w:val="24"/>
        </w:rPr>
      </w:pPr>
      <w:r w:rsidRPr="008F644C">
        <w:rPr>
          <w:rFonts w:ascii="Arial" w:hAnsi="Arial" w:cs="Arial"/>
          <w:sz w:val="24"/>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 – 3 дня);</w:t>
      </w:r>
    </w:p>
    <w:p w:rsidR="00A925C4" w:rsidRPr="008F644C" w:rsidRDefault="008F644C">
      <w:pPr>
        <w:spacing w:line="228" w:lineRule="auto"/>
        <w:ind w:firstLine="720"/>
        <w:jc w:val="both"/>
        <w:rPr>
          <w:rFonts w:ascii="Arial" w:hAnsi="Arial" w:cs="Arial"/>
          <w:sz w:val="24"/>
          <w:szCs w:val="24"/>
        </w:rPr>
      </w:pPr>
      <w:r w:rsidRPr="008F644C">
        <w:rPr>
          <w:rFonts w:ascii="Arial" w:hAnsi="Arial" w:cs="Arial"/>
          <w:sz w:val="24"/>
          <w:szCs w:val="24"/>
        </w:rPr>
        <w:t>2) приостановление срока рассмотрения заявления о предварительном согласовании (1 день);</w:t>
      </w:r>
    </w:p>
    <w:p w:rsidR="00A925C4" w:rsidRPr="008F644C" w:rsidRDefault="008F644C">
      <w:pPr>
        <w:spacing w:line="228" w:lineRule="auto"/>
        <w:ind w:firstLine="720"/>
        <w:jc w:val="both"/>
        <w:rPr>
          <w:rFonts w:ascii="Arial" w:hAnsi="Arial" w:cs="Arial"/>
          <w:sz w:val="24"/>
          <w:szCs w:val="24"/>
        </w:rPr>
      </w:pPr>
      <w:r w:rsidRPr="008F644C">
        <w:rPr>
          <w:rFonts w:ascii="Arial" w:hAnsi="Arial" w:cs="Arial"/>
          <w:sz w:val="24"/>
          <w:szCs w:val="24"/>
        </w:rPr>
        <w:t>3) формирование и направление межведомственных запросов документов (3 дня);</w:t>
      </w:r>
    </w:p>
    <w:p w:rsidR="00A925C4" w:rsidRPr="008F644C" w:rsidRDefault="008F644C">
      <w:pPr>
        <w:ind w:firstLine="540"/>
        <w:jc w:val="both"/>
        <w:rPr>
          <w:rFonts w:ascii="Arial" w:hAnsi="Arial" w:cs="Arial"/>
          <w:sz w:val="24"/>
          <w:szCs w:val="24"/>
        </w:rPr>
      </w:pPr>
      <w:r w:rsidRPr="008F644C">
        <w:rPr>
          <w:rFonts w:ascii="Arial" w:hAnsi="Arial" w:cs="Arial"/>
          <w:sz w:val="24"/>
          <w:szCs w:val="24"/>
        </w:rPr>
        <w:t xml:space="preserve">  4) рассмотрение заявления о предварительном согласовании, принятие решения по итогам рассмотрения (6 дней или 5 дней – в случае, если регламентом предусмотрена, а также необходима процедура согласования схемы в комитете природных ресурсов, лесного хозяйства и экологии Волгоградской области);</w:t>
      </w:r>
    </w:p>
    <w:p w:rsidR="00A925C4" w:rsidRPr="008F644C" w:rsidRDefault="008F644C">
      <w:pPr>
        <w:spacing w:line="228" w:lineRule="auto"/>
        <w:ind w:firstLine="720"/>
        <w:jc w:val="both"/>
        <w:rPr>
          <w:rFonts w:ascii="Arial" w:hAnsi="Arial" w:cs="Arial"/>
          <w:sz w:val="24"/>
          <w:szCs w:val="24"/>
        </w:rPr>
      </w:pPr>
      <w:r w:rsidRPr="008F644C">
        <w:rPr>
          <w:rFonts w:ascii="Arial" w:hAnsi="Arial" w:cs="Arial"/>
          <w:sz w:val="24"/>
          <w:szCs w:val="24"/>
        </w:rPr>
        <w:t>5) прием и регистрация заявления о предоставлении земельного участка в безвозмездное пользование, в том числе, поступившего в электронной форме и прилагаемых к нему документов либо отказ в приеме заявления (1 – 3 дня);</w:t>
      </w:r>
    </w:p>
    <w:p w:rsidR="00A925C4" w:rsidRPr="008F644C" w:rsidRDefault="008F644C">
      <w:pPr>
        <w:spacing w:line="228" w:lineRule="auto"/>
        <w:ind w:firstLine="720"/>
        <w:jc w:val="both"/>
        <w:rPr>
          <w:rFonts w:ascii="Arial" w:hAnsi="Arial" w:cs="Arial"/>
          <w:sz w:val="24"/>
          <w:szCs w:val="24"/>
        </w:rPr>
      </w:pPr>
      <w:r w:rsidRPr="008F644C">
        <w:rPr>
          <w:rFonts w:ascii="Arial" w:hAnsi="Arial" w:cs="Arial"/>
          <w:sz w:val="24"/>
          <w:szCs w:val="24"/>
        </w:rPr>
        <w:t>6) формирование и направление межведомственных запросов документов (информации), необходимых для предоставления земельного участка (3 дня);</w:t>
      </w:r>
    </w:p>
    <w:p w:rsidR="00A925C4" w:rsidRPr="008F644C" w:rsidRDefault="008F644C">
      <w:pPr>
        <w:spacing w:line="228" w:lineRule="auto"/>
        <w:ind w:firstLine="720"/>
        <w:jc w:val="both"/>
        <w:rPr>
          <w:rFonts w:ascii="Arial" w:hAnsi="Arial" w:cs="Arial"/>
          <w:sz w:val="24"/>
          <w:szCs w:val="24"/>
        </w:rPr>
      </w:pPr>
      <w:r w:rsidRPr="008F644C">
        <w:rPr>
          <w:rFonts w:ascii="Arial" w:hAnsi="Arial" w:cs="Arial"/>
          <w:sz w:val="24"/>
          <w:szCs w:val="24"/>
        </w:rPr>
        <w:t>7) рассмотрение заявления о предоставлении земельного участка в безвозмездное пользование и принятие решения об отказе в предоставлении земельного участка в безвозмездное пользование или направление заявителю проекта договора безвозмездного пользования земельным участком (7 дней).</w:t>
      </w:r>
    </w:p>
    <w:p w:rsidR="00A925C4" w:rsidRPr="008F644C" w:rsidRDefault="00A925C4">
      <w:pPr>
        <w:pStyle w:val="af5"/>
        <w:ind w:firstLine="540"/>
        <w:jc w:val="both"/>
        <w:rPr>
          <w:rFonts w:ascii="Arial" w:hAnsi="Arial" w:cs="Arial"/>
          <w:sz w:val="24"/>
          <w:szCs w:val="24"/>
        </w:rPr>
      </w:pPr>
    </w:p>
    <w:p w:rsidR="00A925C4" w:rsidRPr="008F644C" w:rsidRDefault="008F644C">
      <w:pPr>
        <w:pStyle w:val="af5"/>
        <w:ind w:firstLine="540"/>
        <w:jc w:val="both"/>
        <w:rPr>
          <w:rFonts w:ascii="Arial" w:hAnsi="Arial" w:cs="Arial"/>
          <w:sz w:val="24"/>
          <w:szCs w:val="24"/>
        </w:rPr>
      </w:pPr>
      <w:r w:rsidRPr="008F644C">
        <w:rPr>
          <w:rFonts w:ascii="Arial" w:hAnsi="Arial" w:cs="Arial"/>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A925C4" w:rsidRPr="008F644C" w:rsidRDefault="00A925C4">
      <w:pPr>
        <w:pStyle w:val="af5"/>
        <w:ind w:firstLine="540"/>
        <w:jc w:val="both"/>
        <w:rPr>
          <w:rFonts w:ascii="Arial" w:hAnsi="Arial" w:cs="Arial"/>
          <w:sz w:val="24"/>
          <w:szCs w:val="24"/>
        </w:rPr>
      </w:pPr>
    </w:p>
    <w:p w:rsidR="00A925C4" w:rsidRPr="008F644C" w:rsidRDefault="00A925C4">
      <w:pPr>
        <w:pStyle w:val="af5"/>
        <w:ind w:firstLine="540"/>
        <w:jc w:val="both"/>
        <w:rPr>
          <w:rFonts w:ascii="Arial" w:hAnsi="Arial" w:cs="Arial"/>
          <w:sz w:val="24"/>
          <w:szCs w:val="24"/>
        </w:rPr>
      </w:pPr>
    </w:p>
    <w:sectPr w:rsidR="00A925C4" w:rsidRPr="008F644C">
      <w:headerReference w:type="default" r:id="rId75"/>
      <w:headerReference w:type="first" r:id="rId76"/>
      <w:pgSz w:w="11906" w:h="16838"/>
      <w:pgMar w:top="1134" w:right="1077" w:bottom="1077" w:left="1701" w:header="709"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B46" w:rsidRDefault="00027B46">
      <w:r>
        <w:separator/>
      </w:r>
    </w:p>
  </w:endnote>
  <w:endnote w:type="continuationSeparator" w:id="0">
    <w:p w:rsidR="00027B46" w:rsidRDefault="0002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XO Thames">
    <w:panose1 w:val="00000000000000000000"/>
    <w:charset w:val="00"/>
    <w:family w:val="roman"/>
    <w:notTrueType/>
    <w:pitch w:val="default"/>
  </w:font>
  <w:font w:name="Arial">
    <w:panose1 w:val="020B0604020202020204"/>
    <w:charset w:val="CC"/>
    <w:family w:val="swiss"/>
    <w:pitch w:val="variable"/>
    <w:sig w:usb0="20002A87" w:usb1="80000000" w:usb2="00000008" w:usb3="00000000" w:csb0="000001FF" w:csb1="00000000"/>
  </w:font>
  <w:font w:name="Liberation Mono">
    <w:panose1 w:val="00000000000000000000"/>
    <w:charset w:val="00"/>
    <w:family w:val="roman"/>
    <w:notTrueType/>
    <w:pitch w:val="default"/>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OpenSymbol">
    <w:panose1 w:val="05010000000000000000"/>
    <w:charset w:val="00"/>
    <w:family w:val="auto"/>
    <w:pitch w:val="variable"/>
    <w:sig w:usb0="800000AF" w:usb1="1001ECE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B46" w:rsidRDefault="00027B46">
      <w:r>
        <w:separator/>
      </w:r>
    </w:p>
  </w:footnote>
  <w:footnote w:type="continuationSeparator" w:id="0">
    <w:p w:rsidR="00027B46" w:rsidRDefault="00027B46">
      <w:r>
        <w:continuationSeparator/>
      </w:r>
    </w:p>
  </w:footnote>
  <w:footnote w:id="1">
    <w:p w:rsidR="008F644C" w:rsidRDefault="00256623">
      <w:pPr>
        <w:pStyle w:val="Footnote"/>
        <w:jc w:val="both"/>
      </w:pPr>
      <w:r>
        <w:rPr>
          <w:vertAlign w:val="superscript"/>
        </w:rPr>
        <w:t xml:space="preserve"> </w:t>
      </w:r>
      <w:r>
        <w:rPr>
          <w:color w:val="FF0000"/>
        </w:rPr>
        <w:t xml:space="preserve"> </w:t>
      </w:r>
    </w:p>
  </w:footnote>
  <w:footnote w:id="2">
    <w:p w:rsidR="008F644C" w:rsidRDefault="00256623">
      <w:pPr>
        <w:pStyle w:val="Footnote"/>
        <w:jc w:val="both"/>
      </w:pPr>
      <w:r>
        <w:rPr>
          <w:vertAlign w:val="superscript"/>
        </w:rPr>
        <w:t xml:space="preserve"> </w:t>
      </w:r>
    </w:p>
  </w:footnote>
  <w:footnote w:id="3">
    <w:p w:rsidR="008F644C" w:rsidRDefault="00256623">
      <w:pPr>
        <w:jc w:val="both"/>
      </w:pPr>
      <w:r>
        <w:rPr>
          <w:vertAlign w:val="superscript"/>
        </w:rPr>
        <w:t xml:space="preserve"> </w:t>
      </w:r>
      <w:r w:rsidR="008F644C">
        <w:rPr>
          <w:b/>
          <w:color w:val="FF0000"/>
          <w:sz w:val="28"/>
        </w:rPr>
        <w:t xml:space="preserve"> </w:t>
      </w:r>
      <w:r>
        <w:rPr>
          <w:color w:val="FF0000"/>
        </w:rPr>
        <w:t xml:space="preserve"> </w:t>
      </w:r>
    </w:p>
    <w:p w:rsidR="008F644C" w:rsidRDefault="008F644C">
      <w:pPr>
        <w:pStyle w:val="Footnote"/>
      </w:pPr>
    </w:p>
  </w:footnote>
  <w:footnote w:id="4">
    <w:p w:rsidR="008F644C" w:rsidRDefault="008F644C">
      <w:pPr>
        <w:pStyle w:val="Footnote"/>
        <w:jc w:val="both"/>
      </w:pPr>
      <w:r>
        <w:rPr>
          <w:vertAlign w:val="superscript"/>
        </w:rPr>
        <w:t xml:space="preserve"> </w:t>
      </w:r>
      <w:r>
        <w:rPr>
          <w:color w:val="FF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44C" w:rsidRDefault="008F644C">
    <w:pPr>
      <w:framePr w:wrap="around" w:vAnchor="text" w:hAnchor="margin" w:y="1"/>
    </w:pPr>
    <w:r>
      <w:fldChar w:fldCharType="begin"/>
    </w:r>
    <w:r>
      <w:instrText xml:space="preserve">PAGE </w:instrText>
    </w:r>
    <w:r>
      <w:fldChar w:fldCharType="separate"/>
    </w:r>
    <w:r w:rsidR="00256623">
      <w:rPr>
        <w:noProof/>
      </w:rPr>
      <w:t>52</w:t>
    </w:r>
    <w:r>
      <w:fldChar w:fldCharType="end"/>
    </w:r>
  </w:p>
  <w:p w:rsidR="008F644C" w:rsidRDefault="008F644C">
    <w:pPr>
      <w:pStyle w:val="affd"/>
    </w:pPr>
    <w:r>
      <w:rPr>
        <w:noProof/>
      </w:rPr>
      <mc:AlternateContent>
        <mc:Choice Requires="wps">
          <w:drawing>
            <wp:anchor distT="0" distB="0" distL="0" distR="0" simplePos="0" relativeHeight="251658240" behindDoc="0" locked="0" layoutInCell="1" allowOverlap="1">
              <wp:simplePos x="0" y="0"/>
              <wp:positionH relativeFrom="margin">
                <wp:posOffset>0</wp:posOffset>
              </wp:positionH>
              <wp:positionV relativeFrom="paragraph">
                <wp:posOffset>635</wp:posOffset>
              </wp:positionV>
              <wp:extent cx="123825" cy="142875"/>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wps:spPr>
                      <a:xfrm>
                        <a:off x="0" y="0"/>
                        <a:ext cx="123825" cy="14287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solidFill>
                        <a:srgbClr val="FFFFFF"/>
                      </a:solidFill>
                      <a:ln>
                        <a:noFill/>
                      </a:ln>
                    </wps:spPr>
                    <wps:txbx>
                      <w:txbxContent>
                        <w:p w:rsidR="008F644C" w:rsidRDefault="008F644C">
                          <w:pPr>
                            <w:pStyle w:val="affd"/>
                          </w:pPr>
                        </w:p>
                      </w:txbxContent>
                    </wps:txbx>
                    <wps:bodyPr lIns="3175" tIns="3175" rIns="3175" bIns="3175" anchor="t">
                      <a:noAutofit/>
                    </wps:bodyPr>
                  </wps:wsp>
                </a:graphicData>
              </a:graphic>
            </wp:anchor>
          </w:drawing>
        </mc:Choice>
        <mc:Fallback xmlns:xm="http://schemas.microsoft.com/office/excel/2006/main" xmlns:xdr="http://schemas.openxmlformats.org/drawingml/2006/spreadsheetDrawing" xmlns:x14="http://schemas.microsoft.com/office/spreadsheetml/2009/9/main" xmlns:x="urn:schemas-microsoft-com:office:excel" xmlns:w15="http://schemas.microsoft.com/office/word/2012/wordm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44C" w:rsidRDefault="008F644C">
    <w:pPr>
      <w:pStyle w:val="af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AD8"/>
    <w:multiLevelType w:val="multilevel"/>
    <w:tmpl w:val="80B4FA5A"/>
    <w:lvl w:ilvl="0">
      <w:start w:val="1"/>
      <w:numFmt w:val="decimal"/>
      <w:pStyle w:val="1"/>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pStyle w:val="4"/>
      <w:lvlText w:val=""/>
      <w:lvlJc w:val="left"/>
      <w:pPr>
        <w:tabs>
          <w:tab w:val="left" w:pos="0"/>
        </w:tabs>
        <w:ind w:left="0" w:firstLine="0"/>
      </w:pPr>
    </w:lvl>
    <w:lvl w:ilvl="4">
      <w:start w:val="1"/>
      <w:numFmt w:val="decimal"/>
      <w:pStyle w:val="5"/>
      <w:lvlText w:val=""/>
      <w:lvlJc w:val="left"/>
      <w:pPr>
        <w:tabs>
          <w:tab w:val="left" w:pos="0"/>
        </w:tabs>
        <w:ind w:left="0" w:firstLine="0"/>
      </w:pPr>
    </w:lvl>
    <w:lvl w:ilvl="5">
      <w:start w:val="1"/>
      <w:numFmt w:val="decimal"/>
      <w:pStyle w:val="6"/>
      <w:lvlText w:val=""/>
      <w:lvlJc w:val="left"/>
      <w:pPr>
        <w:tabs>
          <w:tab w:val="left" w:pos="0"/>
        </w:tabs>
        <w:ind w:left="0" w:firstLine="0"/>
      </w:pPr>
    </w:lvl>
    <w:lvl w:ilvl="6">
      <w:start w:val="1"/>
      <w:numFmt w:val="decimal"/>
      <w:pStyle w:val="7"/>
      <w:lvlText w:val=""/>
      <w:lvlJc w:val="left"/>
      <w:pPr>
        <w:tabs>
          <w:tab w:val="left" w:pos="0"/>
        </w:tabs>
        <w:ind w:left="0" w:firstLine="0"/>
      </w:pPr>
    </w:lvl>
    <w:lvl w:ilvl="7">
      <w:start w:val="1"/>
      <w:numFmt w:val="decimal"/>
      <w:pStyle w:val="8"/>
      <w:lvlText w:val=""/>
      <w:lvlJc w:val="left"/>
      <w:pPr>
        <w:tabs>
          <w:tab w:val="left" w:pos="0"/>
        </w:tabs>
        <w:ind w:left="0" w:firstLine="0"/>
      </w:pPr>
    </w:lvl>
    <w:lvl w:ilvl="8">
      <w:start w:val="1"/>
      <w:numFmt w:val="decimal"/>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925C4"/>
    <w:rsid w:val="00027B46"/>
    <w:rsid w:val="00064059"/>
    <w:rsid w:val="00256623"/>
    <w:rsid w:val="008F644C"/>
    <w:rsid w:val="00A92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numPr>
        <w:numId w:val="1"/>
      </w:numPr>
      <w:jc w:val="right"/>
      <w:outlineLvl w:val="0"/>
    </w:pPr>
    <w:rPr>
      <w:sz w:val="24"/>
    </w:rPr>
  </w:style>
  <w:style w:type="paragraph" w:styleId="2">
    <w:name w:val="heading 2"/>
    <w:basedOn w:val="a"/>
    <w:next w:val="a"/>
    <w:link w:val="21"/>
    <w:uiPriority w:val="9"/>
    <w:qFormat/>
    <w:pPr>
      <w:keepNext/>
      <w:numPr>
        <w:ilvl w:val="1"/>
        <w:numId w:val="1"/>
      </w:numPr>
      <w:outlineLvl w:val="1"/>
    </w:pPr>
    <w:rPr>
      <w:b/>
      <w:sz w:val="24"/>
    </w:rPr>
  </w:style>
  <w:style w:type="paragraph" w:styleId="3">
    <w:name w:val="heading 3"/>
    <w:basedOn w:val="a"/>
    <w:next w:val="a"/>
    <w:link w:val="31"/>
    <w:uiPriority w:val="9"/>
    <w:qFormat/>
    <w:pPr>
      <w:keepNext/>
      <w:numPr>
        <w:ilvl w:val="2"/>
        <w:numId w:val="1"/>
      </w:numPr>
      <w:jc w:val="center"/>
      <w:outlineLvl w:val="2"/>
    </w:pPr>
    <w:rPr>
      <w:b/>
      <w:sz w:val="28"/>
    </w:rPr>
  </w:style>
  <w:style w:type="paragraph" w:styleId="4">
    <w:name w:val="heading 4"/>
    <w:basedOn w:val="a"/>
    <w:next w:val="a"/>
    <w:link w:val="41"/>
    <w:uiPriority w:val="9"/>
    <w:qFormat/>
    <w:pPr>
      <w:keepNext/>
      <w:numPr>
        <w:ilvl w:val="3"/>
        <w:numId w:val="1"/>
      </w:numPr>
      <w:jc w:val="center"/>
      <w:outlineLvl w:val="3"/>
    </w:pPr>
    <w:rPr>
      <w:b/>
      <w:sz w:val="24"/>
    </w:rPr>
  </w:style>
  <w:style w:type="paragraph" w:styleId="5">
    <w:name w:val="heading 5"/>
    <w:basedOn w:val="a"/>
    <w:next w:val="a"/>
    <w:link w:val="51"/>
    <w:uiPriority w:val="9"/>
    <w:qFormat/>
    <w:pPr>
      <w:keepNext/>
      <w:numPr>
        <w:ilvl w:val="4"/>
        <w:numId w:val="1"/>
      </w:numPr>
      <w:jc w:val="both"/>
      <w:outlineLvl w:val="4"/>
    </w:pPr>
    <w:rPr>
      <w:sz w:val="28"/>
    </w:rPr>
  </w:style>
  <w:style w:type="paragraph" w:styleId="6">
    <w:name w:val="heading 6"/>
    <w:basedOn w:val="a"/>
    <w:next w:val="a"/>
    <w:link w:val="61"/>
    <w:uiPriority w:val="9"/>
    <w:qFormat/>
    <w:pPr>
      <w:keepNext/>
      <w:numPr>
        <w:ilvl w:val="5"/>
        <w:numId w:val="1"/>
      </w:numPr>
      <w:jc w:val="right"/>
      <w:outlineLvl w:val="5"/>
    </w:pPr>
    <w:rPr>
      <w:b/>
      <w:sz w:val="24"/>
    </w:rPr>
  </w:style>
  <w:style w:type="paragraph" w:styleId="7">
    <w:name w:val="heading 7"/>
    <w:basedOn w:val="a"/>
    <w:next w:val="a"/>
    <w:link w:val="71"/>
    <w:uiPriority w:val="9"/>
    <w:qFormat/>
    <w:pPr>
      <w:keepNext/>
      <w:numPr>
        <w:ilvl w:val="6"/>
        <w:numId w:val="1"/>
      </w:numPr>
      <w:ind w:left="3969"/>
      <w:outlineLvl w:val="6"/>
    </w:pPr>
    <w:rPr>
      <w:b/>
      <w:sz w:val="28"/>
    </w:rPr>
  </w:style>
  <w:style w:type="paragraph" w:styleId="8">
    <w:name w:val="heading 8"/>
    <w:basedOn w:val="a"/>
    <w:next w:val="a"/>
    <w:link w:val="81"/>
    <w:uiPriority w:val="9"/>
    <w:qFormat/>
    <w:pPr>
      <w:keepNext/>
      <w:numPr>
        <w:ilvl w:val="7"/>
        <w:numId w:val="1"/>
      </w:numPr>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color w:val="000000"/>
      <w:sz w:val="20"/>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a3">
    <w:name w:val="Основной текст Знак"/>
    <w:link w:val="a4"/>
    <w:rPr>
      <w:sz w:val="28"/>
    </w:rPr>
  </w:style>
  <w:style w:type="character" w:customStyle="1" w:styleId="a4">
    <w:name w:val="Основной текст Знак"/>
    <w:link w:val="a3"/>
    <w:rPr>
      <w:rFonts w:ascii="Times New Roman" w:hAnsi="Times New Roman"/>
      <w:sz w:val="28"/>
    </w:rPr>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character" w:customStyle="1" w:styleId="71">
    <w:name w:val="Заголовок 7 Знак1"/>
    <w:basedOn w:val="10"/>
    <w:link w:val="7"/>
    <w:rPr>
      <w:rFonts w:ascii="Times New Roman" w:hAnsi="Times New Roman"/>
      <w:b/>
      <w:color w:val="000000"/>
      <w:sz w:val="28"/>
    </w:rPr>
  </w:style>
  <w:style w:type="paragraph" w:customStyle="1" w:styleId="endnotereference2">
    <w:name w:val="endnote reference2"/>
    <w:link w:val="endnotereference20"/>
    <w:rPr>
      <w:vertAlign w:val="superscript"/>
    </w:rPr>
  </w:style>
  <w:style w:type="character" w:customStyle="1" w:styleId="endnotereference20">
    <w:name w:val="endnote reference2"/>
    <w:link w:val="endnotereference2"/>
    <w:rPr>
      <w:vertAlign w:val="superscript"/>
    </w:rPr>
  </w:style>
  <w:style w:type="paragraph" w:customStyle="1" w:styleId="70">
    <w:name w:val="Заголовок 7 Знак"/>
    <w:link w:val="72"/>
    <w:rPr>
      <w:b/>
      <w:sz w:val="28"/>
    </w:rPr>
  </w:style>
  <w:style w:type="character" w:customStyle="1" w:styleId="72">
    <w:name w:val="Заголовок 7 Знак"/>
    <w:link w:val="70"/>
    <w:rPr>
      <w:rFonts w:ascii="Times New Roman" w:hAnsi="Times New Roman"/>
      <w:b/>
      <w:sz w:val="28"/>
    </w:rPr>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text">
    <w:name w:val="text"/>
    <w:basedOn w:val="a"/>
    <w:link w:val="text0"/>
    <w:pPr>
      <w:ind w:firstLine="567"/>
      <w:jc w:val="both"/>
    </w:pPr>
    <w:rPr>
      <w:rFonts w:ascii="Arial" w:hAnsi="Arial"/>
      <w:sz w:val="24"/>
    </w:rPr>
  </w:style>
  <w:style w:type="character" w:customStyle="1" w:styleId="text0">
    <w:name w:val="text"/>
    <w:basedOn w:val="10"/>
    <w:link w:val="text"/>
    <w:rPr>
      <w:rFonts w:ascii="Arial" w:hAnsi="Arial"/>
      <w:color w:val="000000"/>
      <w:sz w:val="24"/>
    </w:rPr>
  </w:style>
  <w:style w:type="paragraph" w:customStyle="1" w:styleId="caption11111">
    <w:name w:val="caption11111"/>
    <w:basedOn w:val="a"/>
    <w:link w:val="caption111110"/>
    <w:pPr>
      <w:spacing w:before="120" w:after="120"/>
    </w:pPr>
    <w:rPr>
      <w:i/>
      <w:sz w:val="24"/>
    </w:rPr>
  </w:style>
  <w:style w:type="character" w:customStyle="1" w:styleId="caption111110">
    <w:name w:val="caption11111"/>
    <w:basedOn w:val="10"/>
    <w:link w:val="caption11111"/>
    <w:rPr>
      <w:rFonts w:ascii="Times New Roman" w:hAnsi="Times New Roman"/>
      <w:i/>
      <w:color w:val="000000"/>
      <w:sz w:val="24"/>
    </w:rPr>
  </w:style>
  <w:style w:type="paragraph" w:styleId="a5">
    <w:name w:val="No Spacing"/>
    <w:link w:val="a6"/>
    <w:rPr>
      <w:sz w:val="24"/>
    </w:rPr>
  </w:style>
  <w:style w:type="character" w:customStyle="1" w:styleId="a6">
    <w:name w:val="Без интервала Знак"/>
    <w:link w:val="a5"/>
    <w:rPr>
      <w:rFonts w:ascii="Times New Roman" w:hAnsi="Times New Roman"/>
      <w:color w:val="000000"/>
      <w:sz w:val="24"/>
    </w:rPr>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a7">
    <w:name w:val="Текст в заданном формате"/>
    <w:basedOn w:val="a"/>
    <w:link w:val="a8"/>
    <w:pPr>
      <w:widowControl w:val="0"/>
    </w:pPr>
    <w:rPr>
      <w:rFonts w:ascii="Liberation Mono" w:hAnsi="Liberation Mono"/>
    </w:rPr>
  </w:style>
  <w:style w:type="character" w:customStyle="1" w:styleId="a8">
    <w:name w:val="Текст в заданном формате"/>
    <w:basedOn w:val="10"/>
    <w:link w:val="a7"/>
    <w:rPr>
      <w:rFonts w:ascii="Liberation Mono" w:hAnsi="Liberation Mono"/>
      <w:color w:val="000000"/>
      <w:sz w:val="20"/>
    </w:rPr>
  </w:style>
  <w:style w:type="paragraph" w:customStyle="1" w:styleId="12">
    <w:name w:val="Знак примечания1"/>
    <w:link w:val="a9"/>
    <w:rPr>
      <w:sz w:val="16"/>
    </w:rPr>
  </w:style>
  <w:style w:type="character" w:styleId="a9">
    <w:name w:val="annotation reference"/>
    <w:link w:val="12"/>
    <w:rPr>
      <w:sz w:val="16"/>
    </w:rPr>
  </w:style>
  <w:style w:type="paragraph" w:customStyle="1" w:styleId="footnotereference1">
    <w:name w:val="footnote reference1"/>
    <w:link w:val="footnotereference10"/>
    <w:rPr>
      <w:vertAlign w:val="superscript"/>
    </w:rPr>
  </w:style>
  <w:style w:type="character" w:customStyle="1" w:styleId="footnotereference10">
    <w:name w:val="footnote reference1"/>
    <w:link w:val="footnotereference1"/>
    <w:rPr>
      <w:vertAlign w:val="superscript"/>
    </w:rPr>
  </w:style>
  <w:style w:type="paragraph" w:customStyle="1" w:styleId="aa">
    <w:name w:val="Основной текст с отступом Знак"/>
    <w:link w:val="ab"/>
    <w:rPr>
      <w:b/>
      <w:sz w:val="24"/>
    </w:rPr>
  </w:style>
  <w:style w:type="character" w:customStyle="1" w:styleId="ab">
    <w:name w:val="Основной текст с отступом Знак"/>
    <w:link w:val="aa"/>
    <w:rPr>
      <w:rFonts w:ascii="Times New Roman" w:hAnsi="Times New Roman"/>
      <w:b/>
      <w:sz w:val="24"/>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color w:val="000000"/>
      <w:sz w:val="20"/>
    </w:rPr>
  </w:style>
  <w:style w:type="paragraph" w:customStyle="1" w:styleId="caption111111">
    <w:name w:val="caption111111"/>
    <w:basedOn w:val="a"/>
    <w:link w:val="caption1111110"/>
    <w:pPr>
      <w:spacing w:before="120" w:after="120"/>
    </w:pPr>
    <w:rPr>
      <w:i/>
      <w:sz w:val="24"/>
    </w:rPr>
  </w:style>
  <w:style w:type="character" w:customStyle="1" w:styleId="caption1111110">
    <w:name w:val="caption111111"/>
    <w:basedOn w:val="10"/>
    <w:link w:val="caption111111"/>
    <w:rPr>
      <w:rFonts w:ascii="Times New Roman" w:hAnsi="Times New Roman"/>
      <w:i/>
      <w:color w:val="000000"/>
      <w:sz w:val="24"/>
    </w:rPr>
  </w:style>
  <w:style w:type="paragraph" w:customStyle="1" w:styleId="ac">
    <w:name w:val="Текст примечания Знак"/>
    <w:link w:val="ad"/>
  </w:style>
  <w:style w:type="character" w:customStyle="1" w:styleId="ad">
    <w:name w:val="Текст примечания Знак"/>
    <w:link w:val="ac"/>
    <w:rPr>
      <w:rFonts w:ascii="Times New Roman" w:hAnsi="Times New Roman"/>
    </w:rPr>
  </w:style>
  <w:style w:type="paragraph" w:customStyle="1" w:styleId="ae">
    <w:name w:val="Гипертекстовая ссылка"/>
    <w:link w:val="af"/>
    <w:rPr>
      <w:b/>
      <w:color w:val="106BBE"/>
      <w:sz w:val="26"/>
    </w:rPr>
  </w:style>
  <w:style w:type="character" w:customStyle="1" w:styleId="af">
    <w:name w:val="Гипертекстовая ссылка"/>
    <w:link w:val="ae"/>
    <w:rPr>
      <w:b/>
      <w:color w:val="106BBE"/>
      <w:sz w:val="26"/>
    </w:rPr>
  </w:style>
  <w:style w:type="paragraph" w:customStyle="1" w:styleId="af0">
    <w:name w:val="Знак"/>
    <w:basedOn w:val="a"/>
    <w:link w:val="af1"/>
    <w:pPr>
      <w:spacing w:after="160" w:line="240" w:lineRule="exact"/>
      <w:ind w:firstLine="567"/>
      <w:jc w:val="both"/>
    </w:pPr>
    <w:rPr>
      <w:rFonts w:ascii="Arial" w:hAnsi="Arial"/>
    </w:rPr>
  </w:style>
  <w:style w:type="character" w:customStyle="1" w:styleId="af1">
    <w:name w:val="Знак"/>
    <w:basedOn w:val="10"/>
    <w:link w:val="af0"/>
    <w:rPr>
      <w:rFonts w:ascii="Arial" w:hAnsi="Arial"/>
      <w:color w:val="000000"/>
      <w:sz w:val="20"/>
    </w:rPr>
  </w:style>
  <w:style w:type="paragraph" w:customStyle="1" w:styleId="af2">
    <w:name w:val="Содержимое таблицы"/>
    <w:basedOn w:val="a"/>
    <w:link w:val="af3"/>
    <w:pPr>
      <w:widowControl w:val="0"/>
    </w:pPr>
  </w:style>
  <w:style w:type="character" w:customStyle="1" w:styleId="af3">
    <w:name w:val="Содержимое таблицы"/>
    <w:basedOn w:val="10"/>
    <w:link w:val="af2"/>
    <w:rPr>
      <w:rFonts w:ascii="Times New Roman" w:hAnsi="Times New Roman"/>
      <w:color w:val="000000"/>
      <w:sz w:val="20"/>
    </w:rPr>
  </w:style>
  <w:style w:type="character" w:customStyle="1" w:styleId="31">
    <w:name w:val="Заголовок 3 Знак1"/>
    <w:basedOn w:val="10"/>
    <w:link w:val="3"/>
    <w:rPr>
      <w:rFonts w:ascii="Times New Roman" w:hAnsi="Times New Roman"/>
      <w:b/>
      <w:color w:val="000000"/>
      <w:sz w:val="28"/>
    </w:rPr>
  </w:style>
  <w:style w:type="paragraph" w:customStyle="1" w:styleId="footnotereference3">
    <w:name w:val="footnote reference3"/>
    <w:link w:val="footnotereference30"/>
    <w:rPr>
      <w:vertAlign w:val="superscript"/>
    </w:rPr>
  </w:style>
  <w:style w:type="character" w:customStyle="1" w:styleId="footnotereference30">
    <w:name w:val="footnote reference3"/>
    <w:link w:val="footnotereference3"/>
    <w:rPr>
      <w:vertAlign w:val="superscript"/>
    </w:rPr>
  </w:style>
  <w:style w:type="paragraph" w:styleId="af4">
    <w:name w:val="Document Map"/>
    <w:basedOn w:val="a"/>
    <w:link w:val="13"/>
    <w:rPr>
      <w:rFonts w:ascii="Tahoma" w:hAnsi="Tahoma"/>
    </w:rPr>
  </w:style>
  <w:style w:type="character" w:customStyle="1" w:styleId="13">
    <w:name w:val="Схема документа Знак1"/>
    <w:basedOn w:val="10"/>
    <w:link w:val="af4"/>
    <w:rPr>
      <w:rFonts w:ascii="Tahoma" w:hAnsi="Tahoma"/>
      <w:color w:val="000000"/>
      <w:sz w:val="20"/>
    </w:rPr>
  </w:style>
  <w:style w:type="paragraph" w:customStyle="1" w:styleId="23">
    <w:name w:val="Основной текст с отступом 2 Знак"/>
    <w:link w:val="24"/>
    <w:rPr>
      <w:b/>
      <w:sz w:val="28"/>
    </w:rPr>
  </w:style>
  <w:style w:type="character" w:customStyle="1" w:styleId="24">
    <w:name w:val="Основной текст с отступом 2 Знак"/>
    <w:link w:val="23"/>
    <w:rPr>
      <w:rFonts w:ascii="Times New Roman" w:hAnsi="Times New Roman"/>
      <w:b/>
      <w:sz w:val="28"/>
    </w:rPr>
  </w:style>
  <w:style w:type="paragraph" w:customStyle="1" w:styleId="14">
    <w:name w:val="Заголовок 1 Знак"/>
    <w:link w:val="15"/>
    <w:rPr>
      <w:sz w:val="24"/>
    </w:rPr>
  </w:style>
  <w:style w:type="character" w:customStyle="1" w:styleId="15">
    <w:name w:val="Заголовок 1 Знак"/>
    <w:link w:val="14"/>
    <w:rPr>
      <w:rFonts w:ascii="Times New Roman" w:hAnsi="Times New Roman"/>
      <w:sz w:val="24"/>
    </w:rPr>
  </w:style>
  <w:style w:type="paragraph" w:customStyle="1" w:styleId="16">
    <w:name w:val="Основной шрифт абзаца1"/>
    <w:link w:val="30"/>
  </w:style>
  <w:style w:type="paragraph" w:customStyle="1" w:styleId="30">
    <w:name w:val="Заголовок 3 Знак"/>
    <w:link w:val="32"/>
    <w:rPr>
      <w:b/>
      <w:sz w:val="28"/>
    </w:rPr>
  </w:style>
  <w:style w:type="character" w:customStyle="1" w:styleId="32">
    <w:name w:val="Заголовок 3 Знак"/>
    <w:link w:val="30"/>
    <w:rPr>
      <w:rFonts w:ascii="Times New Roman" w:hAnsi="Times New Roman"/>
      <w:b/>
      <w:sz w:val="28"/>
    </w:rPr>
  </w:style>
  <w:style w:type="paragraph" w:styleId="af5">
    <w:name w:val="endnote text"/>
    <w:basedOn w:val="a"/>
    <w:link w:val="17"/>
  </w:style>
  <w:style w:type="character" w:customStyle="1" w:styleId="17">
    <w:name w:val="Текст концевой сноски Знак1"/>
    <w:basedOn w:val="10"/>
    <w:link w:val="af5"/>
    <w:rPr>
      <w:rFonts w:ascii="Times New Roman" w:hAnsi="Times New Roman"/>
      <w:color w:val="000000"/>
      <w:sz w:val="20"/>
    </w:rPr>
  </w:style>
  <w:style w:type="paragraph" w:customStyle="1" w:styleId="endnotereference1">
    <w:name w:val="endnote reference1"/>
    <w:link w:val="endnotereference10"/>
    <w:rPr>
      <w:vertAlign w:val="superscript"/>
    </w:rPr>
  </w:style>
  <w:style w:type="character" w:customStyle="1" w:styleId="endnotereference10">
    <w:name w:val="endnote reference1"/>
    <w:link w:val="endnotereference1"/>
    <w:rPr>
      <w:vertAlign w:val="superscript"/>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WW8Num1z0">
    <w:name w:val="WW8Num1z0"/>
    <w:link w:val="WW8Num1z00"/>
  </w:style>
  <w:style w:type="character" w:customStyle="1" w:styleId="WW8Num1z00">
    <w:name w:val="WW8Num1z0"/>
    <w:link w:val="WW8Num1z0"/>
  </w:style>
  <w:style w:type="paragraph" w:customStyle="1" w:styleId="af6">
    <w:name w:val="Верхний колонтитул Знак"/>
    <w:link w:val="af7"/>
  </w:style>
  <w:style w:type="character" w:customStyle="1" w:styleId="af7">
    <w:name w:val="Верхний колонтитул Знак"/>
    <w:link w:val="af6"/>
    <w:rPr>
      <w:rFonts w:ascii="Times New Roman" w:hAnsi="Times New Roman"/>
      <w:sz w:val="20"/>
    </w:rPr>
  </w:style>
  <w:style w:type="paragraph" w:customStyle="1" w:styleId="af8">
    <w:name w:val="Заголовок таблицы"/>
    <w:basedOn w:val="af2"/>
    <w:link w:val="af9"/>
    <w:pPr>
      <w:jc w:val="center"/>
    </w:pPr>
    <w:rPr>
      <w:b/>
    </w:rPr>
  </w:style>
  <w:style w:type="character" w:customStyle="1" w:styleId="af9">
    <w:name w:val="Заголовок таблицы"/>
    <w:basedOn w:val="af3"/>
    <w:link w:val="af8"/>
    <w:rPr>
      <w:rFonts w:ascii="Times New Roman" w:hAnsi="Times New Roman"/>
      <w:b/>
      <w:color w:val="000000"/>
      <w:sz w:val="20"/>
    </w:rPr>
  </w:style>
  <w:style w:type="paragraph" w:customStyle="1" w:styleId="footnotereference2">
    <w:name w:val="footnote reference2"/>
    <w:link w:val="footnotereference20"/>
    <w:rPr>
      <w:vertAlign w:val="superscript"/>
    </w:rPr>
  </w:style>
  <w:style w:type="character" w:customStyle="1" w:styleId="footnotereference20">
    <w:name w:val="footnote reference2"/>
    <w:link w:val="footnotereference2"/>
    <w:rPr>
      <w:vertAlign w:val="superscript"/>
    </w:rPr>
  </w:style>
  <w:style w:type="paragraph" w:customStyle="1" w:styleId="afa">
    <w:name w:val="Текст выноски Знак"/>
    <w:link w:val="afb"/>
    <w:rPr>
      <w:rFonts w:ascii="Tahoma" w:hAnsi="Tahoma"/>
      <w:sz w:val="16"/>
    </w:rPr>
  </w:style>
  <w:style w:type="character" w:customStyle="1" w:styleId="afb">
    <w:name w:val="Текст выноски Знак"/>
    <w:link w:val="afa"/>
    <w:rPr>
      <w:rFonts w:ascii="Tahoma" w:hAnsi="Tahoma"/>
      <w:sz w:val="16"/>
    </w:rPr>
  </w:style>
  <w:style w:type="paragraph" w:styleId="afc">
    <w:name w:val="List"/>
    <w:basedOn w:val="afd"/>
    <w:link w:val="afe"/>
  </w:style>
  <w:style w:type="character" w:customStyle="1" w:styleId="afe">
    <w:name w:val="Список Знак"/>
    <w:basedOn w:val="18"/>
    <w:link w:val="afc"/>
    <w:rPr>
      <w:rFonts w:ascii="Times New Roman" w:hAnsi="Times New Roman"/>
      <w:color w:val="000000"/>
      <w:sz w:val="28"/>
    </w:rPr>
  </w:style>
  <w:style w:type="paragraph" w:customStyle="1" w:styleId="Style8">
    <w:name w:val="Style8"/>
    <w:basedOn w:val="a"/>
    <w:link w:val="Style80"/>
    <w:pPr>
      <w:widowControl w:val="0"/>
      <w:spacing w:line="322" w:lineRule="exact"/>
      <w:ind w:firstLine="696"/>
      <w:jc w:val="both"/>
    </w:pPr>
    <w:rPr>
      <w:sz w:val="24"/>
    </w:rPr>
  </w:style>
  <w:style w:type="character" w:customStyle="1" w:styleId="Style80">
    <w:name w:val="Style8"/>
    <w:basedOn w:val="10"/>
    <w:link w:val="Style8"/>
    <w:rPr>
      <w:rFonts w:ascii="Times New Roman" w:hAnsi="Times New Roman"/>
      <w:color w:val="000000"/>
      <w:sz w:val="24"/>
    </w:rPr>
  </w:style>
  <w:style w:type="paragraph" w:customStyle="1" w:styleId="210">
    <w:name w:val="Основной текст 21"/>
    <w:basedOn w:val="a"/>
    <w:link w:val="211"/>
    <w:pPr>
      <w:ind w:firstLine="567"/>
      <w:jc w:val="both"/>
    </w:pPr>
    <w:rPr>
      <w:rFonts w:ascii="Arial" w:hAnsi="Arial"/>
      <w:sz w:val="24"/>
    </w:rPr>
  </w:style>
  <w:style w:type="character" w:customStyle="1" w:styleId="211">
    <w:name w:val="Основной текст 21"/>
    <w:basedOn w:val="10"/>
    <w:link w:val="210"/>
    <w:rPr>
      <w:rFonts w:ascii="Arial" w:hAnsi="Arial"/>
      <w:color w:val="000000"/>
      <w:sz w:val="24"/>
    </w:rPr>
  </w:style>
  <w:style w:type="paragraph" w:customStyle="1" w:styleId="footnotereference4">
    <w:name w:val="footnote reference4"/>
    <w:link w:val="footnotereference40"/>
    <w:rPr>
      <w:vertAlign w:val="superscript"/>
    </w:rPr>
  </w:style>
  <w:style w:type="character" w:customStyle="1" w:styleId="footnotereference40">
    <w:name w:val="footnote reference4"/>
    <w:link w:val="footnotereference4"/>
    <w:rPr>
      <w:vertAlign w:val="superscript"/>
    </w:rPr>
  </w:style>
  <w:style w:type="paragraph" w:styleId="25">
    <w:name w:val="Body Text 2"/>
    <w:basedOn w:val="a"/>
    <w:link w:val="212"/>
    <w:pPr>
      <w:ind w:right="-286"/>
      <w:jc w:val="both"/>
    </w:pPr>
    <w:rPr>
      <w:b/>
      <w:sz w:val="28"/>
    </w:rPr>
  </w:style>
  <w:style w:type="character" w:customStyle="1" w:styleId="212">
    <w:name w:val="Основной текст 2 Знак1"/>
    <w:basedOn w:val="10"/>
    <w:link w:val="25"/>
    <w:rPr>
      <w:rFonts w:ascii="Times New Roman" w:hAnsi="Times New Roman"/>
      <w:b/>
      <w:color w:val="000000"/>
      <w:sz w:val="28"/>
    </w:rPr>
  </w:style>
  <w:style w:type="paragraph" w:customStyle="1" w:styleId="blk">
    <w:name w:val="blk"/>
    <w:link w:val="blk0"/>
  </w:style>
  <w:style w:type="character" w:customStyle="1" w:styleId="blk0">
    <w:name w:val="blk"/>
    <w:link w:val="blk"/>
  </w:style>
  <w:style w:type="paragraph" w:customStyle="1" w:styleId="19">
    <w:name w:val="Знак сноски1"/>
    <w:link w:val="aff"/>
    <w:rPr>
      <w:vertAlign w:val="superscript"/>
    </w:rPr>
  </w:style>
  <w:style w:type="character" w:styleId="aff">
    <w:name w:val="footnote reference"/>
    <w:link w:val="19"/>
    <w:rPr>
      <w:vertAlign w:val="superscript"/>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WW-">
    <w:name w:val="WW-Знак"/>
    <w:basedOn w:val="a"/>
    <w:link w:val="WW-0"/>
    <w:pPr>
      <w:widowControl w:val="0"/>
      <w:spacing w:after="160" w:line="240" w:lineRule="exact"/>
      <w:jc w:val="right"/>
    </w:pPr>
  </w:style>
  <w:style w:type="character" w:customStyle="1" w:styleId="WW-0">
    <w:name w:val="WW-Знак"/>
    <w:basedOn w:val="10"/>
    <w:link w:val="WW-"/>
    <w:rPr>
      <w:rFonts w:ascii="Times New Roman" w:hAnsi="Times New Roman"/>
      <w:color w:val="000000"/>
      <w:sz w:val="20"/>
    </w:rPr>
  </w:style>
  <w:style w:type="paragraph" w:customStyle="1" w:styleId="63">
    <w:name w:val="Заголовок 6 Знак"/>
    <w:link w:val="64"/>
    <w:rPr>
      <w:b/>
      <w:sz w:val="24"/>
    </w:rPr>
  </w:style>
  <w:style w:type="character" w:customStyle="1" w:styleId="64">
    <w:name w:val="Заголовок 6 Знак"/>
    <w:link w:val="63"/>
    <w:rPr>
      <w:rFonts w:ascii="Times New Roman" w:hAnsi="Times New Roman"/>
      <w:b/>
      <w:sz w:val="24"/>
    </w:rPr>
  </w:style>
  <w:style w:type="paragraph" w:customStyle="1" w:styleId="endnotereference4">
    <w:name w:val="endnote reference4"/>
    <w:link w:val="endnotereference40"/>
    <w:rPr>
      <w:vertAlign w:val="superscript"/>
    </w:rPr>
  </w:style>
  <w:style w:type="character" w:customStyle="1" w:styleId="endnotereference40">
    <w:name w:val="endnote reference4"/>
    <w:link w:val="endnotereference4"/>
    <w:rPr>
      <w:vertAlign w:val="superscript"/>
    </w:rPr>
  </w:style>
  <w:style w:type="paragraph" w:customStyle="1" w:styleId="1a">
    <w:name w:val="Знак концевой сноски1"/>
    <w:link w:val="aff0"/>
    <w:rPr>
      <w:vertAlign w:val="superscript"/>
    </w:rPr>
  </w:style>
  <w:style w:type="character" w:styleId="aff0">
    <w:name w:val="endnote reference"/>
    <w:link w:val="1a"/>
    <w:rPr>
      <w:vertAlign w:val="superscript"/>
    </w:rPr>
  </w:style>
  <w:style w:type="paragraph" w:styleId="aff1">
    <w:name w:val="List Paragraph"/>
    <w:basedOn w:val="a"/>
    <w:link w:val="aff2"/>
    <w:pPr>
      <w:spacing w:after="200" w:line="276" w:lineRule="auto"/>
      <w:ind w:left="720"/>
      <w:contextualSpacing/>
    </w:pPr>
    <w:rPr>
      <w:rFonts w:ascii="Calibri" w:hAnsi="Calibri"/>
      <w:sz w:val="22"/>
    </w:rPr>
  </w:style>
  <w:style w:type="character" w:customStyle="1" w:styleId="aff2">
    <w:name w:val="Абзац списка Знак"/>
    <w:basedOn w:val="10"/>
    <w:link w:val="aff1"/>
    <w:rPr>
      <w:rFonts w:ascii="Calibri" w:hAnsi="Calibri"/>
      <w:color w:val="000000"/>
      <w:sz w:val="22"/>
    </w:rPr>
  </w:style>
  <w:style w:type="paragraph" w:styleId="aff3">
    <w:name w:val="caption"/>
    <w:basedOn w:val="a"/>
    <w:link w:val="aff4"/>
    <w:pPr>
      <w:spacing w:before="120" w:after="120"/>
    </w:pPr>
    <w:rPr>
      <w:i/>
      <w:sz w:val="24"/>
    </w:rPr>
  </w:style>
  <w:style w:type="character" w:customStyle="1" w:styleId="aff4">
    <w:name w:val="Название объекта Знак"/>
    <w:basedOn w:val="10"/>
    <w:link w:val="aff3"/>
    <w:rPr>
      <w:rFonts w:ascii="Times New Roman" w:hAnsi="Times New Roman"/>
      <w:i/>
      <w:color w:val="000000"/>
      <w:sz w:val="24"/>
    </w:rPr>
  </w:style>
  <w:style w:type="paragraph" w:customStyle="1" w:styleId="aff5">
    <w:name w:val="Схема документа Знак"/>
    <w:link w:val="aff6"/>
    <w:rPr>
      <w:rFonts w:ascii="Tahoma" w:hAnsi="Tahoma"/>
      <w:shd w:val="clear" w:color="auto" w:fill="000080"/>
    </w:rPr>
  </w:style>
  <w:style w:type="character" w:customStyle="1" w:styleId="aff6">
    <w:name w:val="Схема документа Знак"/>
    <w:link w:val="aff5"/>
    <w:rPr>
      <w:rFonts w:ascii="Tahoma" w:hAnsi="Tahoma"/>
      <w:sz w:val="20"/>
      <w:shd w:val="clear" w:color="auto" w:fill="000080"/>
    </w:rPr>
  </w:style>
  <w:style w:type="paragraph" w:styleId="aff7">
    <w:name w:val="index heading"/>
    <w:basedOn w:val="a"/>
    <w:link w:val="aff8"/>
  </w:style>
  <w:style w:type="character" w:customStyle="1" w:styleId="aff8">
    <w:name w:val="Указатель Знак"/>
    <w:basedOn w:val="10"/>
    <w:link w:val="aff7"/>
    <w:rPr>
      <w:rFonts w:ascii="Times New Roman" w:hAnsi="Times New Roman"/>
      <w:color w:val="000000"/>
      <w:sz w:val="20"/>
    </w:rPr>
  </w:style>
  <w:style w:type="paragraph" w:customStyle="1" w:styleId="1b">
    <w:name w:val="Просмотренная гиперссылка1"/>
    <w:link w:val="aff9"/>
    <w:rPr>
      <w:color w:val="800080"/>
      <w:u w:val="single"/>
    </w:rPr>
  </w:style>
  <w:style w:type="character" w:styleId="aff9">
    <w:name w:val="FollowedHyperlink"/>
    <w:link w:val="1b"/>
    <w:rPr>
      <w:color w:val="800080"/>
      <w:u w:val="single"/>
    </w:rPr>
  </w:style>
  <w:style w:type="paragraph" w:customStyle="1" w:styleId="footnotereference5">
    <w:name w:val="footnote reference5"/>
    <w:link w:val="footnotereference50"/>
    <w:rPr>
      <w:vertAlign w:val="superscript"/>
    </w:rPr>
  </w:style>
  <w:style w:type="character" w:customStyle="1" w:styleId="footnotereference50">
    <w:name w:val="footnote reference5"/>
    <w:link w:val="footnotereference5"/>
    <w:rPr>
      <w:vertAlign w:val="superscript"/>
    </w:rPr>
  </w:style>
  <w:style w:type="paragraph" w:customStyle="1" w:styleId="130">
    <w:name w:val="Обычный +13 пт Знак"/>
    <w:link w:val="131"/>
    <w:rPr>
      <w:rFonts w:ascii="Arial" w:hAnsi="Arial"/>
      <w:sz w:val="18"/>
    </w:rPr>
  </w:style>
  <w:style w:type="character" w:customStyle="1" w:styleId="131">
    <w:name w:val="Обычный +13 пт Знак"/>
    <w:link w:val="130"/>
    <w:rPr>
      <w:rFonts w:ascii="Arial" w:hAnsi="Arial"/>
      <w:sz w:val="18"/>
    </w:rPr>
  </w:style>
  <w:style w:type="paragraph" w:styleId="affa">
    <w:name w:val="annotation subject"/>
    <w:basedOn w:val="affb"/>
    <w:next w:val="affb"/>
    <w:link w:val="1c"/>
    <w:rPr>
      <w:b/>
    </w:rPr>
  </w:style>
  <w:style w:type="character" w:customStyle="1" w:styleId="1c">
    <w:name w:val="Тема примечания Знак1"/>
    <w:basedOn w:val="1d"/>
    <w:link w:val="affa"/>
    <w:rPr>
      <w:rFonts w:ascii="Times New Roman" w:hAnsi="Times New Roman"/>
      <w:b/>
      <w:color w:val="000000"/>
      <w:sz w:val="20"/>
    </w:rPr>
  </w:style>
  <w:style w:type="paragraph" w:customStyle="1" w:styleId="ConsPlusNormal">
    <w:name w:val="ConsPlusNormal"/>
    <w:link w:val="ConsPlusNormal0"/>
    <w:rPr>
      <w:rFonts w:ascii="Arial" w:hAnsi="Arial"/>
    </w:rPr>
  </w:style>
  <w:style w:type="character" w:customStyle="1" w:styleId="ConsPlusNormal0">
    <w:name w:val="ConsPlusNormal"/>
    <w:link w:val="ConsPlusNormal"/>
    <w:rPr>
      <w:rFonts w:ascii="Arial" w:hAnsi="Arial"/>
      <w:color w:val="000000"/>
      <w:sz w:val="20"/>
    </w:rPr>
  </w:style>
  <w:style w:type="character" w:customStyle="1" w:styleId="51">
    <w:name w:val="Заголовок 5 Знак1"/>
    <w:basedOn w:val="10"/>
    <w:link w:val="5"/>
    <w:rPr>
      <w:rFonts w:ascii="Times New Roman" w:hAnsi="Times New Roman"/>
      <w:color w:val="000000"/>
      <w:sz w:val="28"/>
    </w:rPr>
  </w:style>
  <w:style w:type="paragraph" w:customStyle="1" w:styleId="snippetequal">
    <w:name w:val="snippet_equal"/>
    <w:basedOn w:val="26"/>
    <w:link w:val="snippetequal0"/>
  </w:style>
  <w:style w:type="character" w:customStyle="1" w:styleId="snippetequal0">
    <w:name w:val="snippet_equal"/>
    <w:basedOn w:val="a0"/>
    <w:link w:val="snippetequal"/>
  </w:style>
  <w:style w:type="paragraph" w:styleId="affb">
    <w:name w:val="annotation text"/>
    <w:basedOn w:val="a"/>
    <w:link w:val="1d"/>
  </w:style>
  <w:style w:type="character" w:customStyle="1" w:styleId="1d">
    <w:name w:val="Текст примечания Знак1"/>
    <w:basedOn w:val="10"/>
    <w:link w:val="affb"/>
    <w:rPr>
      <w:rFonts w:ascii="Times New Roman" w:hAnsi="Times New Roman"/>
      <w:color w:val="000000"/>
      <w:sz w:val="20"/>
    </w:rPr>
  </w:style>
  <w:style w:type="paragraph" w:styleId="affc">
    <w:name w:val="Body Text Indent"/>
    <w:basedOn w:val="a"/>
    <w:link w:val="1e"/>
    <w:pPr>
      <w:ind w:firstLine="709"/>
      <w:jc w:val="both"/>
    </w:pPr>
    <w:rPr>
      <w:b/>
      <w:sz w:val="24"/>
    </w:rPr>
  </w:style>
  <w:style w:type="character" w:customStyle="1" w:styleId="1e">
    <w:name w:val="Основной текст с отступом Знак1"/>
    <w:basedOn w:val="10"/>
    <w:link w:val="affc"/>
    <w:rPr>
      <w:rFonts w:ascii="Times New Roman" w:hAnsi="Times New Roman"/>
      <w:b/>
      <w:color w:val="000000"/>
      <w:sz w:val="24"/>
    </w:rPr>
  </w:style>
  <w:style w:type="paragraph" w:styleId="affd">
    <w:name w:val="header"/>
    <w:basedOn w:val="a"/>
    <w:link w:val="1f"/>
    <w:pPr>
      <w:tabs>
        <w:tab w:val="center" w:pos="4677"/>
        <w:tab w:val="right" w:pos="9355"/>
      </w:tabs>
    </w:pPr>
  </w:style>
  <w:style w:type="character" w:customStyle="1" w:styleId="1f">
    <w:name w:val="Верхний колонтитул Знак1"/>
    <w:basedOn w:val="10"/>
    <w:link w:val="affd"/>
    <w:rPr>
      <w:rFonts w:ascii="Times New Roman" w:hAnsi="Times New Roman"/>
      <w:color w:val="000000"/>
      <w:sz w:val="20"/>
    </w:rPr>
  </w:style>
  <w:style w:type="character" w:customStyle="1" w:styleId="11">
    <w:name w:val="Заголовок 1 Знак1"/>
    <w:basedOn w:val="10"/>
    <w:link w:val="1"/>
    <w:rPr>
      <w:rFonts w:ascii="Times New Roman" w:hAnsi="Times New Roman"/>
      <w:color w:val="000000"/>
      <w:sz w:val="24"/>
    </w:rPr>
  </w:style>
  <w:style w:type="paragraph" w:customStyle="1" w:styleId="affe">
    <w:name w:val="Заголовок"/>
    <w:basedOn w:val="a"/>
    <w:next w:val="afd"/>
    <w:link w:val="afff"/>
    <w:pPr>
      <w:keepLines/>
      <w:widowControl w:val="0"/>
      <w:ind w:firstLine="567"/>
      <w:jc w:val="center"/>
    </w:pPr>
    <w:rPr>
      <w:rFonts w:ascii="Arial" w:hAnsi="Arial"/>
      <w:b/>
      <w:sz w:val="28"/>
    </w:rPr>
  </w:style>
  <w:style w:type="character" w:customStyle="1" w:styleId="afff">
    <w:name w:val="Заголовок"/>
    <w:basedOn w:val="10"/>
    <w:link w:val="affe"/>
    <w:rPr>
      <w:rFonts w:ascii="Arial" w:hAnsi="Arial"/>
      <w:b/>
      <w:color w:val="000000"/>
      <w:sz w:val="28"/>
    </w:rPr>
  </w:style>
  <w:style w:type="paragraph" w:customStyle="1" w:styleId="afff0">
    <w:name w:val="Текст сноски Знак"/>
    <w:link w:val="afff1"/>
  </w:style>
  <w:style w:type="character" w:customStyle="1" w:styleId="afff1">
    <w:name w:val="Текст сноски Знак"/>
    <w:link w:val="afff0"/>
  </w:style>
  <w:style w:type="paragraph" w:customStyle="1" w:styleId="footnotereference51">
    <w:name w:val="footnote reference51"/>
    <w:link w:val="footnotereference510"/>
    <w:rPr>
      <w:vertAlign w:val="superscript"/>
    </w:rPr>
  </w:style>
  <w:style w:type="character" w:customStyle="1" w:styleId="footnotereference510">
    <w:name w:val="footnote reference51"/>
    <w:link w:val="footnotereference51"/>
    <w:rPr>
      <w:vertAlign w:val="superscript"/>
    </w:rPr>
  </w:style>
  <w:style w:type="paragraph" w:customStyle="1" w:styleId="afff2">
    <w:name w:val="Название Знак"/>
    <w:link w:val="afff3"/>
    <w:rPr>
      <w:rFonts w:ascii="Arial" w:hAnsi="Arial"/>
      <w:b/>
      <w:sz w:val="28"/>
    </w:rPr>
  </w:style>
  <w:style w:type="character" w:customStyle="1" w:styleId="afff3">
    <w:name w:val="Название Знак"/>
    <w:link w:val="afff2"/>
    <w:rPr>
      <w:rFonts w:ascii="Arial" w:hAnsi="Arial"/>
      <w:b/>
      <w:sz w:val="28"/>
    </w:rPr>
  </w:style>
  <w:style w:type="paragraph" w:styleId="27">
    <w:name w:val="Body Text Indent 2"/>
    <w:basedOn w:val="a"/>
    <w:link w:val="213"/>
    <w:pPr>
      <w:ind w:left="4395"/>
    </w:pPr>
    <w:rPr>
      <w:b/>
      <w:sz w:val="28"/>
    </w:rPr>
  </w:style>
  <w:style w:type="character" w:customStyle="1" w:styleId="213">
    <w:name w:val="Основной текст с отступом 2 Знак1"/>
    <w:basedOn w:val="10"/>
    <w:link w:val="27"/>
    <w:rPr>
      <w:rFonts w:ascii="Times New Roman" w:hAnsi="Times New Roman"/>
      <w:b/>
      <w:color w:val="000000"/>
      <w:sz w:val="28"/>
    </w:rPr>
  </w:style>
  <w:style w:type="paragraph" w:customStyle="1" w:styleId="1f0">
    <w:name w:val="Гиперссылка1"/>
    <w:link w:val="afff4"/>
    <w:rPr>
      <w:color w:val="0000FF"/>
      <w:u w:val="single"/>
    </w:rPr>
  </w:style>
  <w:style w:type="character" w:styleId="afff4">
    <w:name w:val="Hyperlink"/>
    <w:link w:val="1f0"/>
    <w:rPr>
      <w:color w:val="0000FF"/>
      <w:u w:val="single"/>
    </w:rPr>
  </w:style>
  <w:style w:type="paragraph" w:customStyle="1" w:styleId="Footnote">
    <w:name w:val="Footnote"/>
    <w:basedOn w:val="a"/>
    <w:link w:val="Footnote0"/>
  </w:style>
  <w:style w:type="character" w:customStyle="1" w:styleId="Footnote0">
    <w:name w:val="Footnote"/>
    <w:basedOn w:val="10"/>
    <w:link w:val="Footnote"/>
    <w:rPr>
      <w:rFonts w:ascii="Times New Roman" w:hAnsi="Times New Roman"/>
      <w:color w:val="000000"/>
      <w:sz w:val="20"/>
    </w:rPr>
  </w:style>
  <w:style w:type="character" w:customStyle="1" w:styleId="81">
    <w:name w:val="Заголовок 8 Знак1"/>
    <w:basedOn w:val="10"/>
    <w:link w:val="8"/>
    <w:rPr>
      <w:rFonts w:ascii="Times New Roman" w:hAnsi="Times New Roman"/>
      <w:b/>
      <w:color w:val="000000"/>
      <w:sz w:val="28"/>
    </w:rPr>
  </w:style>
  <w:style w:type="paragraph" w:styleId="1f1">
    <w:name w:val="toc 1"/>
    <w:next w:val="a"/>
    <w:link w:val="1f2"/>
    <w:uiPriority w:val="39"/>
    <w:rPr>
      <w:rFonts w:ascii="XO Thames" w:hAnsi="XO Thames"/>
      <w:b/>
      <w:sz w:val="28"/>
    </w:rPr>
  </w:style>
  <w:style w:type="character" w:customStyle="1" w:styleId="1f2">
    <w:name w:val="Оглавление 1 Знак"/>
    <w:link w:val="1f1"/>
    <w:rPr>
      <w:rFonts w:ascii="XO Thames" w:hAnsi="XO Thames"/>
      <w:b/>
      <w:sz w:val="28"/>
    </w:rPr>
  </w:style>
  <w:style w:type="paragraph" w:customStyle="1" w:styleId="caption1">
    <w:name w:val="caption1"/>
    <w:basedOn w:val="a"/>
    <w:link w:val="caption10"/>
    <w:pPr>
      <w:spacing w:before="120" w:after="120"/>
    </w:pPr>
    <w:rPr>
      <w:i/>
      <w:sz w:val="24"/>
    </w:rPr>
  </w:style>
  <w:style w:type="character" w:customStyle="1" w:styleId="caption10">
    <w:name w:val="caption1"/>
    <w:basedOn w:val="10"/>
    <w:link w:val="caption1"/>
    <w:rPr>
      <w:rFonts w:ascii="Times New Roman" w:hAnsi="Times New Roman"/>
      <w:i/>
      <w:color w:val="000000"/>
      <w:sz w:val="24"/>
    </w:rPr>
  </w:style>
  <w:style w:type="paragraph" w:customStyle="1" w:styleId="WW8Num2z0">
    <w:name w:val="WW8Num2z0"/>
    <w:link w:val="WW8Num2z00"/>
  </w:style>
  <w:style w:type="character" w:customStyle="1" w:styleId="WW8Num2z00">
    <w:name w:val="WW8Num2z0"/>
    <w:link w:val="WW8Num2z0"/>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color w:val="000000"/>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fff5">
    <w:name w:val="Тема примечания Знак"/>
    <w:link w:val="afff6"/>
    <w:rPr>
      <w:b/>
    </w:rPr>
  </w:style>
  <w:style w:type="character" w:customStyle="1" w:styleId="afff6">
    <w:name w:val="Тема примечания Знак"/>
    <w:link w:val="afff5"/>
    <w:rPr>
      <w:rFonts w:ascii="Times New Roman" w:hAnsi="Times New Roman"/>
      <w:b/>
    </w:rPr>
  </w:style>
  <w:style w:type="paragraph" w:customStyle="1" w:styleId="afff7">
    <w:name w:val="Содержимое врезки"/>
    <w:basedOn w:val="a"/>
    <w:link w:val="afff8"/>
  </w:style>
  <w:style w:type="character" w:customStyle="1" w:styleId="afff8">
    <w:name w:val="Содержимое врезки"/>
    <w:basedOn w:val="10"/>
    <w:link w:val="afff7"/>
    <w:rPr>
      <w:rFonts w:ascii="Times New Roman" w:hAnsi="Times New Roman"/>
      <w:color w:val="000000"/>
      <w:sz w:val="20"/>
    </w:rPr>
  </w:style>
  <w:style w:type="paragraph" w:customStyle="1" w:styleId="endnotereference3">
    <w:name w:val="endnote reference3"/>
    <w:link w:val="endnotereference30"/>
    <w:rPr>
      <w:vertAlign w:val="superscript"/>
    </w:rPr>
  </w:style>
  <w:style w:type="character" w:customStyle="1" w:styleId="endnotereference30">
    <w:name w:val="endnote reference3"/>
    <w:link w:val="endnotereference3"/>
    <w:rPr>
      <w:vertAlign w:val="superscript"/>
    </w:rPr>
  </w:style>
  <w:style w:type="paragraph" w:customStyle="1" w:styleId="50">
    <w:name w:val="Заголовок 5 Знак"/>
    <w:link w:val="52"/>
    <w:rPr>
      <w:sz w:val="28"/>
    </w:rPr>
  </w:style>
  <w:style w:type="character" w:customStyle="1" w:styleId="52">
    <w:name w:val="Заголовок 5 Знак"/>
    <w:link w:val="50"/>
    <w:rPr>
      <w:rFonts w:ascii="Times New Roman" w:hAnsi="Times New Roman"/>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aption111">
    <w:name w:val="caption111"/>
    <w:basedOn w:val="a"/>
    <w:link w:val="caption1110"/>
    <w:pPr>
      <w:spacing w:before="120" w:after="120"/>
    </w:pPr>
    <w:rPr>
      <w:i/>
      <w:sz w:val="24"/>
    </w:rPr>
  </w:style>
  <w:style w:type="character" w:customStyle="1" w:styleId="caption1110">
    <w:name w:val="caption111"/>
    <w:basedOn w:val="10"/>
    <w:link w:val="caption111"/>
    <w:rPr>
      <w:rFonts w:ascii="Times New Roman" w:hAnsi="Times New Roman"/>
      <w:i/>
      <w:color w:val="000000"/>
      <w:sz w:val="24"/>
    </w:rPr>
  </w:style>
  <w:style w:type="paragraph" w:customStyle="1" w:styleId="80">
    <w:name w:val="Заголовок 8 Знак"/>
    <w:link w:val="82"/>
    <w:rPr>
      <w:b/>
      <w:sz w:val="28"/>
    </w:rPr>
  </w:style>
  <w:style w:type="character" w:customStyle="1" w:styleId="82">
    <w:name w:val="Заголовок 8 Знак"/>
    <w:link w:val="80"/>
    <w:rPr>
      <w:rFonts w:ascii="Times New Roman" w:hAnsi="Times New Roman"/>
      <w:b/>
      <w:sz w:val="28"/>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afff9">
    <w:name w:val="Маркеры"/>
    <w:link w:val="afffa"/>
    <w:rPr>
      <w:rFonts w:ascii="OpenSymbol" w:hAnsi="OpenSymbol"/>
    </w:rPr>
  </w:style>
  <w:style w:type="character" w:customStyle="1" w:styleId="afffa">
    <w:name w:val="Маркеры"/>
    <w:link w:val="afff9"/>
    <w:rPr>
      <w:rFonts w:ascii="OpenSymbol" w:hAnsi="OpenSymbol"/>
    </w:rPr>
  </w:style>
  <w:style w:type="paragraph" w:customStyle="1" w:styleId="1f3">
    <w:name w:val="Номер страницы1"/>
    <w:basedOn w:val="26"/>
    <w:link w:val="afffb"/>
  </w:style>
  <w:style w:type="character" w:styleId="afffb">
    <w:name w:val="page number"/>
    <w:basedOn w:val="a0"/>
    <w:link w:val="1f3"/>
  </w:style>
  <w:style w:type="paragraph" w:styleId="afd">
    <w:name w:val="Body Text"/>
    <w:basedOn w:val="a"/>
    <w:link w:val="18"/>
    <w:pPr>
      <w:jc w:val="both"/>
    </w:pPr>
    <w:rPr>
      <w:sz w:val="28"/>
    </w:rPr>
  </w:style>
  <w:style w:type="character" w:customStyle="1" w:styleId="18">
    <w:name w:val="Основной текст Знак1"/>
    <w:basedOn w:val="10"/>
    <w:link w:val="afd"/>
    <w:rPr>
      <w:rFonts w:ascii="Times New Roman" w:hAnsi="Times New Roman"/>
      <w:color w:val="000000"/>
      <w:sz w:val="28"/>
    </w:rPr>
  </w:style>
  <w:style w:type="paragraph" w:customStyle="1" w:styleId="s11">
    <w:name w:val="s11"/>
    <w:link w:val="s110"/>
  </w:style>
  <w:style w:type="character" w:customStyle="1" w:styleId="s110">
    <w:name w:val="s11"/>
    <w:link w:val="s11"/>
    <w:rPr>
      <w:color w:val="000000"/>
    </w:rPr>
  </w:style>
  <w:style w:type="paragraph" w:customStyle="1" w:styleId="afffc">
    <w:name w:val="Символ нумерации"/>
    <w:link w:val="afffd"/>
  </w:style>
  <w:style w:type="character" w:customStyle="1" w:styleId="afffd">
    <w:name w:val="Символ нумерации"/>
    <w:link w:val="afffc"/>
  </w:style>
  <w:style w:type="paragraph" w:customStyle="1" w:styleId="EmailStyle68">
    <w:name w:val="EmailStyle68"/>
    <w:link w:val="EmailStyle680"/>
    <w:rPr>
      <w:rFonts w:ascii="Arial" w:hAnsi="Arial"/>
    </w:rPr>
  </w:style>
  <w:style w:type="character" w:customStyle="1" w:styleId="EmailStyle680">
    <w:name w:val="EmailStyle68"/>
    <w:link w:val="EmailStyle68"/>
    <w:rPr>
      <w:rFonts w:ascii="Arial" w:hAnsi="Arial"/>
      <w:color w:val="000000"/>
      <w:sz w:val="20"/>
    </w:rPr>
  </w:style>
  <w:style w:type="paragraph" w:customStyle="1" w:styleId="afffe">
    <w:name w:val="Символ концевой сноски"/>
    <w:link w:val="affff"/>
    <w:rPr>
      <w:vertAlign w:val="superscript"/>
    </w:rPr>
  </w:style>
  <w:style w:type="character" w:customStyle="1" w:styleId="affff">
    <w:name w:val="Символ концевой сноски"/>
    <w:link w:val="afffe"/>
    <w:rPr>
      <w:vertAlign w:val="superscript"/>
    </w:rPr>
  </w:style>
  <w:style w:type="paragraph" w:customStyle="1" w:styleId="affff0">
    <w:name w:val="Символ сноски"/>
    <w:link w:val="affff1"/>
    <w:rPr>
      <w:vertAlign w:val="superscript"/>
    </w:rPr>
  </w:style>
  <w:style w:type="character" w:customStyle="1" w:styleId="affff1">
    <w:name w:val="Символ сноски"/>
    <w:link w:val="affff0"/>
    <w:rPr>
      <w:vertAlign w:val="superscript"/>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affff2">
    <w:name w:val="Колонтитулы"/>
    <w:basedOn w:val="a"/>
    <w:link w:val="affff3"/>
    <w:pPr>
      <w:tabs>
        <w:tab w:val="center" w:pos="4819"/>
        <w:tab w:val="right" w:pos="9638"/>
      </w:tabs>
    </w:pPr>
  </w:style>
  <w:style w:type="character" w:customStyle="1" w:styleId="affff3">
    <w:name w:val="Колонтитулы"/>
    <w:basedOn w:val="10"/>
    <w:link w:val="affff2"/>
    <w:rPr>
      <w:rFonts w:ascii="Times New Roman" w:hAnsi="Times New Roman"/>
      <w:color w:val="000000"/>
      <w:sz w:val="20"/>
    </w:rPr>
  </w:style>
  <w:style w:type="paragraph" w:customStyle="1" w:styleId="HTML">
    <w:name w:val="Стандартный HTML Знак"/>
    <w:link w:val="HTML0"/>
    <w:rPr>
      <w:rFonts w:ascii="Courier New" w:hAnsi="Courier New"/>
    </w:rPr>
  </w:style>
  <w:style w:type="character" w:customStyle="1" w:styleId="HTML0">
    <w:name w:val="Стандартный HTML Знак"/>
    <w:link w:val="HTML"/>
    <w:rPr>
      <w:rFonts w:ascii="Courier New" w:hAnsi="Courier New"/>
      <w:sz w:val="20"/>
    </w:rPr>
  </w:style>
  <w:style w:type="paragraph" w:customStyle="1" w:styleId="1f4">
    <w:name w:val="Номер строки1"/>
    <w:link w:val="affff4"/>
  </w:style>
  <w:style w:type="character" w:styleId="affff4">
    <w:name w:val="line number"/>
    <w:link w:val="1f4"/>
  </w:style>
  <w:style w:type="paragraph" w:styleId="affff5">
    <w:name w:val="Balloon Text"/>
    <w:basedOn w:val="a"/>
    <w:link w:val="1f5"/>
    <w:rPr>
      <w:rFonts w:ascii="Tahoma" w:hAnsi="Tahoma"/>
      <w:sz w:val="16"/>
    </w:rPr>
  </w:style>
  <w:style w:type="character" w:customStyle="1" w:styleId="1f5">
    <w:name w:val="Текст выноски Знак1"/>
    <w:basedOn w:val="10"/>
    <w:link w:val="affff5"/>
    <w:rPr>
      <w:rFonts w:ascii="Tahoma" w:hAnsi="Tahoma"/>
      <w:color w:val="000000"/>
      <w:sz w:val="16"/>
    </w:rPr>
  </w:style>
  <w:style w:type="paragraph" w:customStyle="1" w:styleId="28">
    <w:name w:val="Основной текст 2 Знак"/>
    <w:link w:val="29"/>
    <w:rPr>
      <w:b/>
      <w:sz w:val="28"/>
    </w:rPr>
  </w:style>
  <w:style w:type="character" w:customStyle="1" w:styleId="29">
    <w:name w:val="Основной текст 2 Знак"/>
    <w:link w:val="28"/>
    <w:rPr>
      <w:rFonts w:ascii="Times New Roman" w:hAnsi="Times New Roman"/>
      <w:b/>
      <w:sz w:val="28"/>
    </w:rPr>
  </w:style>
  <w:style w:type="paragraph" w:customStyle="1" w:styleId="1f6">
    <w:name w:val="Знак Знак Знак Знак1"/>
    <w:basedOn w:val="a"/>
    <w:link w:val="1f7"/>
    <w:pPr>
      <w:spacing w:before="100" w:after="100"/>
      <w:jc w:val="both"/>
    </w:pPr>
    <w:rPr>
      <w:rFonts w:ascii="Tahoma" w:hAnsi="Tahoma"/>
    </w:rPr>
  </w:style>
  <w:style w:type="character" w:customStyle="1" w:styleId="1f7">
    <w:name w:val="Знак Знак Знак Знак1"/>
    <w:basedOn w:val="10"/>
    <w:link w:val="1f6"/>
    <w:rPr>
      <w:rFonts w:ascii="Tahoma" w:hAnsi="Tahoma"/>
      <w:color w:val="000000"/>
      <w:sz w:val="20"/>
    </w:rPr>
  </w:style>
  <w:style w:type="paragraph" w:customStyle="1" w:styleId="endnotereference5">
    <w:name w:val="endnote reference5"/>
    <w:link w:val="endnotereference50"/>
    <w:rPr>
      <w:vertAlign w:val="superscript"/>
    </w:rPr>
  </w:style>
  <w:style w:type="character" w:customStyle="1" w:styleId="endnotereference50">
    <w:name w:val="endnote reference5"/>
    <w:link w:val="endnotereference5"/>
    <w:rPr>
      <w:vertAlign w:val="superscript"/>
    </w:rPr>
  </w:style>
  <w:style w:type="paragraph" w:customStyle="1" w:styleId="FontStyle15">
    <w:name w:val="Font Style15"/>
    <w:link w:val="FontStyle150"/>
    <w:rPr>
      <w:sz w:val="26"/>
    </w:rPr>
  </w:style>
  <w:style w:type="character" w:customStyle="1" w:styleId="FontStyle150">
    <w:name w:val="Font Style15"/>
    <w:link w:val="FontStyle15"/>
    <w:rPr>
      <w:rFonts w:ascii="Times New Roman" w:hAnsi="Times New Roman"/>
      <w:color w:val="000000"/>
      <w:sz w:val="26"/>
    </w:rPr>
  </w:style>
  <w:style w:type="paragraph" w:customStyle="1" w:styleId="caption11">
    <w:name w:val="caption11"/>
    <w:basedOn w:val="a"/>
    <w:link w:val="caption110"/>
    <w:pPr>
      <w:spacing w:before="120" w:after="120"/>
    </w:pPr>
    <w:rPr>
      <w:i/>
      <w:sz w:val="24"/>
    </w:rPr>
  </w:style>
  <w:style w:type="character" w:customStyle="1" w:styleId="caption110">
    <w:name w:val="caption11"/>
    <w:basedOn w:val="10"/>
    <w:link w:val="caption11"/>
    <w:rPr>
      <w:rFonts w:ascii="Times New Roman" w:hAnsi="Times New Roman"/>
      <w:i/>
      <w:color w:val="000000"/>
      <w:sz w:val="24"/>
    </w:rPr>
  </w:style>
  <w:style w:type="paragraph" w:styleId="affff6">
    <w:name w:val="Subtitle"/>
    <w:next w:val="a"/>
    <w:link w:val="affff7"/>
    <w:uiPriority w:val="11"/>
    <w:qFormat/>
    <w:pPr>
      <w:jc w:val="both"/>
    </w:pPr>
    <w:rPr>
      <w:rFonts w:ascii="XO Thames" w:hAnsi="XO Thames"/>
      <w:i/>
      <w:sz w:val="24"/>
    </w:rPr>
  </w:style>
  <w:style w:type="character" w:customStyle="1" w:styleId="affff7">
    <w:name w:val="Подзаголовок Знак"/>
    <w:link w:val="affff6"/>
    <w:rPr>
      <w:rFonts w:ascii="XO Thames" w:hAnsi="XO Thames"/>
      <w:i/>
      <w:sz w:val="24"/>
    </w:rPr>
  </w:style>
  <w:style w:type="paragraph" w:customStyle="1" w:styleId="26">
    <w:name w:val="Основной шрифт абзаца2"/>
    <w:link w:val="endnotereference51"/>
  </w:style>
  <w:style w:type="paragraph" w:customStyle="1" w:styleId="endnotereference51">
    <w:name w:val="endnote reference51"/>
    <w:link w:val="endnotereference510"/>
    <w:rPr>
      <w:vertAlign w:val="superscript"/>
    </w:rPr>
  </w:style>
  <w:style w:type="character" w:customStyle="1" w:styleId="endnotereference510">
    <w:name w:val="endnote reference51"/>
    <w:link w:val="endnotereference51"/>
    <w:rPr>
      <w:vertAlign w:val="superscript"/>
    </w:rPr>
  </w:style>
  <w:style w:type="paragraph" w:styleId="affff8">
    <w:name w:val="Title"/>
    <w:next w:val="a"/>
    <w:link w:val="1f8"/>
    <w:uiPriority w:val="10"/>
    <w:qFormat/>
    <w:pPr>
      <w:spacing w:before="567" w:after="567"/>
      <w:jc w:val="center"/>
    </w:pPr>
    <w:rPr>
      <w:rFonts w:ascii="XO Thames" w:hAnsi="XO Thames"/>
      <w:b/>
      <w:caps/>
      <w:sz w:val="40"/>
    </w:rPr>
  </w:style>
  <w:style w:type="character" w:customStyle="1" w:styleId="1f8">
    <w:name w:val="Название Знак1"/>
    <w:link w:val="affff8"/>
    <w:rPr>
      <w:rFonts w:ascii="XO Thames" w:hAnsi="XO Thames"/>
      <w:b/>
      <w:caps/>
      <w:sz w:val="40"/>
    </w:rPr>
  </w:style>
  <w:style w:type="paragraph" w:customStyle="1" w:styleId="ConsPlusNormal1">
    <w:name w:val="ConsPlusNormal Знак"/>
    <w:link w:val="ConsPlusNormal2"/>
    <w:rPr>
      <w:rFonts w:ascii="Arial" w:hAnsi="Arial"/>
    </w:rPr>
  </w:style>
  <w:style w:type="character" w:customStyle="1" w:styleId="ConsPlusNormal2">
    <w:name w:val="ConsPlusNormal Знак"/>
    <w:link w:val="ConsPlusNormal1"/>
    <w:rPr>
      <w:rFonts w:ascii="Arial" w:hAnsi="Arial"/>
    </w:rPr>
  </w:style>
  <w:style w:type="paragraph" w:customStyle="1" w:styleId="affff9">
    <w:name w:val="Текст концевой сноски Знак"/>
    <w:basedOn w:val="26"/>
    <w:link w:val="affffa"/>
  </w:style>
  <w:style w:type="character" w:customStyle="1" w:styleId="affffa">
    <w:name w:val="Текст концевой сноски Знак"/>
    <w:basedOn w:val="a0"/>
    <w:link w:val="affff9"/>
  </w:style>
  <w:style w:type="character" w:customStyle="1" w:styleId="41">
    <w:name w:val="Заголовок 4 Знак1"/>
    <w:basedOn w:val="10"/>
    <w:link w:val="4"/>
    <w:rPr>
      <w:rFonts w:ascii="Times New Roman" w:hAnsi="Times New Roman"/>
      <w:b/>
      <w:color w:val="000000"/>
      <w:sz w:val="24"/>
    </w:rPr>
  </w:style>
  <w:style w:type="paragraph" w:styleId="affffb">
    <w:name w:val="Block Text"/>
    <w:basedOn w:val="a"/>
    <w:link w:val="affffc"/>
    <w:pPr>
      <w:ind w:left="3969" w:right="-738" w:firstLine="851"/>
    </w:pPr>
    <w:rPr>
      <w:b/>
      <w:sz w:val="28"/>
    </w:rPr>
  </w:style>
  <w:style w:type="character" w:customStyle="1" w:styleId="affffc">
    <w:name w:val="Цитата Знак"/>
    <w:basedOn w:val="10"/>
    <w:link w:val="affffb"/>
    <w:rPr>
      <w:rFonts w:ascii="Times New Roman" w:hAnsi="Times New Roman"/>
      <w:b/>
      <w:color w:val="000000"/>
      <w:sz w:val="28"/>
    </w:rPr>
  </w:style>
  <w:style w:type="paragraph" w:styleId="HTML1">
    <w:name w:val="HTML Preformatted"/>
    <w:basedOn w:val="a"/>
    <w:link w:val="HTML10"/>
    <w:rPr>
      <w:rFonts w:ascii="Courier New" w:hAnsi="Courier New"/>
    </w:rPr>
  </w:style>
  <w:style w:type="character" w:customStyle="1" w:styleId="HTML10">
    <w:name w:val="Стандартный HTML Знак1"/>
    <w:basedOn w:val="10"/>
    <w:link w:val="HTML1"/>
    <w:rPr>
      <w:rFonts w:ascii="Courier New" w:hAnsi="Courier New"/>
      <w:color w:val="000000"/>
      <w:sz w:val="20"/>
    </w:rPr>
  </w:style>
  <w:style w:type="character" w:customStyle="1" w:styleId="21">
    <w:name w:val="Заголовок 2 Знак1"/>
    <w:basedOn w:val="10"/>
    <w:link w:val="2"/>
    <w:rPr>
      <w:rFonts w:ascii="Times New Roman" w:hAnsi="Times New Roman"/>
      <w:b/>
      <w:color w:val="000000"/>
      <w:sz w:val="24"/>
    </w:rPr>
  </w:style>
  <w:style w:type="paragraph" w:customStyle="1" w:styleId="43">
    <w:name w:val="Заголовок 4 Знак"/>
    <w:link w:val="44"/>
    <w:rPr>
      <w:b/>
      <w:sz w:val="24"/>
    </w:rPr>
  </w:style>
  <w:style w:type="character" w:customStyle="1" w:styleId="44">
    <w:name w:val="Заголовок 4 Знак"/>
    <w:link w:val="43"/>
    <w:rPr>
      <w:rFonts w:ascii="Times New Roman" w:hAnsi="Times New Roman"/>
      <w:b/>
      <w:sz w:val="24"/>
    </w:rPr>
  </w:style>
  <w:style w:type="paragraph" w:customStyle="1" w:styleId="consplusnormal10">
    <w:name w:val="consplusnormal1"/>
    <w:basedOn w:val="a"/>
    <w:link w:val="consplusnormal11"/>
    <w:rPr>
      <w:rFonts w:ascii="Arial" w:hAnsi="Arial"/>
    </w:rPr>
  </w:style>
  <w:style w:type="character" w:customStyle="1" w:styleId="consplusnormal11">
    <w:name w:val="consplusnormal1"/>
    <w:basedOn w:val="10"/>
    <w:link w:val="consplusnormal10"/>
    <w:rPr>
      <w:rFonts w:ascii="Arial" w:hAnsi="Arial"/>
      <w:color w:val="000000"/>
      <w:sz w:val="20"/>
    </w:rPr>
  </w:style>
  <w:style w:type="paragraph" w:customStyle="1" w:styleId="132">
    <w:name w:val="Обычный +13 пт"/>
    <w:basedOn w:val="a"/>
    <w:link w:val="133"/>
    <w:pPr>
      <w:ind w:firstLine="567"/>
      <w:jc w:val="both"/>
    </w:pPr>
    <w:rPr>
      <w:rFonts w:ascii="Arial" w:hAnsi="Arial"/>
      <w:sz w:val="18"/>
    </w:rPr>
  </w:style>
  <w:style w:type="character" w:customStyle="1" w:styleId="133">
    <w:name w:val="Обычный +13 пт"/>
    <w:basedOn w:val="10"/>
    <w:link w:val="132"/>
    <w:rPr>
      <w:rFonts w:ascii="Arial" w:hAnsi="Arial"/>
      <w:color w:val="000000"/>
      <w:sz w:val="18"/>
    </w:rPr>
  </w:style>
  <w:style w:type="paragraph" w:customStyle="1" w:styleId="caption1111">
    <w:name w:val="caption1111"/>
    <w:basedOn w:val="a"/>
    <w:link w:val="caption11110"/>
    <w:pPr>
      <w:spacing w:before="120" w:after="120"/>
    </w:pPr>
    <w:rPr>
      <w:i/>
      <w:sz w:val="24"/>
    </w:rPr>
  </w:style>
  <w:style w:type="character" w:customStyle="1" w:styleId="caption11110">
    <w:name w:val="caption1111"/>
    <w:basedOn w:val="10"/>
    <w:link w:val="caption1111"/>
    <w:rPr>
      <w:rFonts w:ascii="Times New Roman" w:hAnsi="Times New Roman"/>
      <w:i/>
      <w:color w:val="000000"/>
      <w:sz w:val="24"/>
    </w:rPr>
  </w:style>
  <w:style w:type="paragraph" w:customStyle="1" w:styleId="2a">
    <w:name w:val="Заголовок 2 Знак"/>
    <w:link w:val="2b"/>
    <w:rPr>
      <w:b/>
      <w:sz w:val="24"/>
    </w:rPr>
  </w:style>
  <w:style w:type="character" w:customStyle="1" w:styleId="2b">
    <w:name w:val="Заголовок 2 Знак"/>
    <w:link w:val="2a"/>
    <w:rPr>
      <w:rFonts w:ascii="Times New Roman" w:hAnsi="Times New Roman"/>
      <w:b/>
      <w:sz w:val="24"/>
    </w:rPr>
  </w:style>
  <w:style w:type="character" w:customStyle="1" w:styleId="61">
    <w:name w:val="Заголовок 6 Знак1"/>
    <w:basedOn w:val="10"/>
    <w:link w:val="6"/>
    <w:rPr>
      <w:rFonts w:ascii="Times New Roman" w:hAnsi="Times New Roman"/>
      <w:b/>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5AE9E896B4327D54B9C85E6BB00FD16B5751B6E7F2E65D228FE585F70H4A5J" TargetMode="External"/><Relationship Id="rId18" Type="http://schemas.openxmlformats.org/officeDocument/2006/relationships/hyperlink" Target="https://login.consultant.ru/link/?rnd=134231A1C7776A55D621FBFB8FB950A6&amp;req=doc&amp;base=LAW&amp;n=389531&amp;REFFIELD=134&amp;REFDST=2371&amp;REFDOC=389330&amp;REFBASE=LAW&amp;stat=refcode%3D16876%3Bindex%3D1348&amp;date=30.07.2021" TargetMode="External"/><Relationship Id="rId26" Type="http://schemas.openxmlformats.org/officeDocument/2006/relationships/hyperlink" Target="consultantplus://offline/ref=0E885329CB9322F50FCF7361F164B624F6F007AC5F439FE92163A8F014FFD42A56D5816293P6u8L" TargetMode="External"/><Relationship Id="rId39" Type="http://schemas.openxmlformats.org/officeDocument/2006/relationships/hyperlink" Target="consultantplus://offline/ref=13E03B29E817246A971604E5CDD4BA6C4D554BBDCF799B0EBE10084D51Y22BJ" TargetMode="External"/><Relationship Id="rId21" Type="http://schemas.openxmlformats.org/officeDocument/2006/relationships/hyperlink" Target="https://login.consultant.ru/link/?req=doc&amp;base=LAW&amp;n=501423" TargetMode="External"/><Relationship Id="rId34" Type="http://schemas.openxmlformats.org/officeDocument/2006/relationships/hyperlink" Target="consultantplus://offline/ref=0E885329CB9322F50FCF7361F164B624F6F007AC5F439FE92163A8F014FFD42A56D5816293P6u8L" TargetMode="External"/><Relationship Id="rId42" Type="http://schemas.openxmlformats.org/officeDocument/2006/relationships/hyperlink" Target="consultantplus://offline/ref=0E885329CB9322F50FCF7361F164B624F6F007AC5F439FE92163A8F014FFD42A56D5816293P6u8L" TargetMode="External"/><Relationship Id="rId47" Type="http://schemas.openxmlformats.org/officeDocument/2006/relationships/hyperlink" Target="consultantplus://offline/ref=13E03B29E817246A971604E5CDD4BA6C4D554BBDC2709B0EBE10084D51Y22BJ" TargetMode="External"/><Relationship Id="rId50" Type="http://schemas.openxmlformats.org/officeDocument/2006/relationships/hyperlink" Target="consultantplus://offline/ref=13E03B29E817246A971604E5CDD4BA6C4D554BBDCF799B0EBE10084D51Y22BJ" TargetMode="External"/><Relationship Id="rId55" Type="http://schemas.openxmlformats.org/officeDocument/2006/relationships/hyperlink" Target="https://login.consultant.ru/link/?rnd=134231A1C7776A55D621FBFB8FB950A6&amp;req=doc&amp;base=LAW&amp;n=389327&amp;REFFIELD=134&amp;REFDST=2371&amp;REFDOC=389330&amp;REFBASE=LAW&amp;stat=refcode%3D16876%3Bindex%3D1348&amp;date=30.07.2021" TargetMode="External"/><Relationship Id="rId63" Type="http://schemas.openxmlformats.org/officeDocument/2006/relationships/hyperlink" Target="consultantplus://offline/ref=7B060010878CF8951BAF89834B06698895E9BA502628907EAC5E5BB0B7F9E9386ABE40C94707s5G" TargetMode="External"/><Relationship Id="rId68" Type="http://schemas.openxmlformats.org/officeDocument/2006/relationships/hyperlink" Target="../../../../C:/Users/Doronin.A/Desktop/consultantplus:/offline/ref=3EDECE97BF4BB806CFF89E7744FAC8B7FED539836A009FE982771A36AEEC99E2E255ECBA54F66DB43CECFF81D9BA9C3127FDA04BE6cBU4M"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styles" Target="styles.xml"/><Relationship Id="rId16" Type="http://schemas.openxmlformats.org/officeDocument/2006/relationships/hyperlink" Target="https://login.consultant.ru/link/?rnd=073D87714FFBA84975DE69511BB81EED&amp;req=doc&amp;base=LAW&amp;n=371586&amp;REFFIELD=134&amp;REFDST=101196&amp;REFDOC=373104&amp;REFBASE=LAW&amp;stat=refcode%3D16876%3Bindex%3D1308&amp;date=15.01.2021" TargetMode="External"/><Relationship Id="rId29" Type="http://schemas.openxmlformats.org/officeDocument/2006/relationships/hyperlink" Target="consultantplus://offline/ref=A7BEB9CF71AEFA06A29FA568C176F6CD3236478098FA70E772A11E1E046538CE953C2577F7B1C39596D73300B5sDp1I" TargetMode="External"/><Relationship Id="rId11" Type="http://schemas.openxmlformats.org/officeDocument/2006/relationships/hyperlink" Target="consultantplus://offline/ref=35AE9E896B4327D54B9C85E6BB00FD16B5771B66702865D228FE585F70459EB80B55205086H4A7J" TargetMode="External"/><Relationship Id="rId24" Type="http://schemas.openxmlformats.org/officeDocument/2006/relationships/hyperlink" Target="consultantplus://offline/ref=0E885329CB9322F50FCF7361F164B624F6F007AC5F439FE92163A8F014FFD42A56D5816292P6u1L" TargetMode="External"/><Relationship Id="rId32" Type="http://schemas.openxmlformats.org/officeDocument/2006/relationships/hyperlink" Target="consultantplus://offline/ref=20EF8B456B814B7A0E7A9E97A6C8965BD6695AA9F6F0066F9225322B15663BDA6FD6F88125B45E46B4F6BD9162442D7E29245684DC3955B8oCb9H" TargetMode="External"/><Relationship Id="rId37" Type="http://schemas.openxmlformats.org/officeDocument/2006/relationships/hyperlink" Target="consultantplus://offline/ref=0E885329CB9322F50FCF7361F164B624F6F007AC5F439FE92163A8F014FFD42A56D5816293P6u8L" TargetMode="External"/><Relationship Id="rId40" Type="http://schemas.openxmlformats.org/officeDocument/2006/relationships/hyperlink" Target="consultantplus://offline/ref=0E885329CB9322F50FCF7361F164B624F6F007AC5F439FE92163A8F014FFD42A56D5816292P6u1L" TargetMode="External"/><Relationship Id="rId45" Type="http://schemas.openxmlformats.org/officeDocument/2006/relationships/hyperlink" Target="consultantplus://offline/ref=0E885329CB9322F50FCF7361F164B624F6F007AC5F439FE92163A8F014FFD42A56D5816293P6u8L" TargetMode="External"/><Relationship Id="rId53" Type="http://schemas.openxmlformats.org/officeDocument/2006/relationships/hyperlink" Target="https://login.consultant.ru/link/?rnd=134231A1C7776A55D621FBFB8FB950A6&amp;req=doc&amp;base=LAW&amp;n=389172&amp;REFFIELD=134&amp;REFDST=2371&amp;REFDOC=389330&amp;REFBASE=LAW&amp;stat=refcode%3D16876%3Bindex%3D1348&amp;date=30.07.2021" TargetMode="External"/><Relationship Id="rId58" Type="http://schemas.openxmlformats.org/officeDocument/2006/relationships/hyperlink" Target="consultantplus://offline/ref=FFDD351B7DF09C06940DD72850EDF758D574AD49837C37E2FB6FBE3D7D75E986CEF43A729316836FFEE11686347C874FD9F6DAA0CF92EDY8M" TargetMode="External"/><Relationship Id="rId66" Type="http://schemas.openxmlformats.org/officeDocument/2006/relationships/hyperlink" Target="consultantplus://offline/ref=9E77389DC5594EBE31F8E8CDC91045079F24B1C3738481A4BDF125E567C0D06C6DB5F49FC6CC8B6F83066E74DD11E402447E9832EACA530235mFM" TargetMode="External"/><Relationship Id="rId74" Type="http://schemas.openxmlformats.org/officeDocument/2006/relationships/hyperlink" Target="consultantplus://offline/ref=3FF3696CC0E72D30E85EBEEAAA3143DAF3E21AFADAAFBAF6A9CE31AAB438CFC3EDD6F931E2FC16FDA45070cACAI" TargetMode="External"/><Relationship Id="rId5" Type="http://schemas.openxmlformats.org/officeDocument/2006/relationships/webSettings" Target="webSettings.xml"/><Relationship Id="rId15" Type="http://schemas.openxmlformats.org/officeDocument/2006/relationships/hyperlink" Target="consultantplus://offline/ref=F57FDC3A3EE43AAEFE081D9C61632663D5A68D7264BC340FDE9672C93180148303DA87145977D82067D209EC18o9k2K" TargetMode="External"/><Relationship Id="rId23" Type="http://schemas.openxmlformats.org/officeDocument/2006/relationships/hyperlink" Target="consultantplus://offline/ref=0E885329CB9322F50FCF7361F164B624F6F007AC5F439FE92163A8F014FFD42A56D5816292P6u1L" TargetMode="External"/><Relationship Id="rId28" Type="http://schemas.openxmlformats.org/officeDocument/2006/relationships/hyperlink" Target="consultantplus://offline/ref=0E885329CB9322F50FCF7361F164B624F6F007AC5F439FE92163A8F014FFD42A56D5816293P6u8L" TargetMode="External"/><Relationship Id="rId36" Type="http://schemas.openxmlformats.org/officeDocument/2006/relationships/hyperlink" Target="consultantplus://offline/ref=0E885329CB9322F50FCF7361F164B624F6F007AC5F439FE92163A8F014FFD42A56D5816293P6u8L" TargetMode="External"/><Relationship Id="rId49" Type="http://schemas.openxmlformats.org/officeDocument/2006/relationships/hyperlink" Target="consultantplus://offline/ref=13E03B29E817246A971604E5CDD4BA6C4D554BBDC2709B0EBE10084D51Y22BJ" TargetMode="External"/><Relationship Id="rId57" Type="http://schemas.openxmlformats.org/officeDocument/2006/relationships/hyperlink" Target="consultantplus://offline/ref=7C4BA8539064D5F9504001536611F0831E5799E92FC8983D08425AF3F26882AEC9D185779A1D68D924DDE8E86F7A83EA8DDE5491F734aAUBM" TargetMode="External"/><Relationship Id="rId61" Type="http://schemas.openxmlformats.org/officeDocument/2006/relationships/hyperlink" Target="consultantplus://offline/ref=1721D6C72E04EAF011818B3B32611322BEAD3854A871AA1111907D5D94297C6D53F72112C2wDx7N" TargetMode="External"/><Relationship Id="rId10" Type="http://schemas.openxmlformats.org/officeDocument/2006/relationships/hyperlink" Target="https://login.consultant.ru/link/?req=doc&amp;base=LAW&amp;n=501423" TargetMode="External"/><Relationship Id="rId19" Type="http://schemas.openxmlformats.org/officeDocument/2006/relationships/hyperlink" Target="https://login.consultant.ru/link/?rnd=134231A1C7776A55D621FBFB8FB950A6&amp;req=doc&amp;base=LAW&amp;n=389327&amp;REFFIELD=134&amp;REFDST=2371&amp;REFDOC=389330&amp;REFBASE=LAW&amp;stat=refcode%3D16876%3Bindex%3D1348&amp;date=30.07.2021" TargetMode="External"/><Relationship Id="rId31" Type="http://schemas.openxmlformats.org/officeDocument/2006/relationships/hyperlink" Target="consultantplus://offline/ref=A7BEB9CF71AEFA06A29FA568C176F6CD3236448D9FF270E772A11E1E046538CE953C2577F7B1C39596D73300B5sDp1I" TargetMode="External"/><Relationship Id="rId44" Type="http://schemas.openxmlformats.org/officeDocument/2006/relationships/hyperlink" Target="consultantplus://offline/ref=0E885329CB9322F50FCF7361F164B624F6F007AC5F439FE92163A8F014FFD42A56D5816293P6u8L" TargetMode="External"/><Relationship Id="rId52" Type="http://schemas.openxmlformats.org/officeDocument/2006/relationships/hyperlink" Target="consultantplus://offline/ref=0E885329CB9322F50FCF7361F164B624F6F007AC5F439FE92163A8F014FFD42A56D5816293P6u8L" TargetMode="External"/><Relationship Id="rId60" Type="http://schemas.openxmlformats.org/officeDocument/2006/relationships/hyperlink" Target="consultantplus://offline/ref=1721D6C72E04EAF011818B3B32611322BEAD3854A871AA1111907D5D94297C6D53F72112C2wDx5N" TargetMode="External"/><Relationship Id="rId65" Type="http://schemas.openxmlformats.org/officeDocument/2006/relationships/hyperlink" Target="consultantplus://offline/ref=1721D6C72E04EAF011818B3B32611322BEAD3857A473AA1111907D5D94w2x9N" TargetMode="External"/><Relationship Id="rId73" Type="http://schemas.openxmlformats.org/officeDocument/2006/relationships/hyperlink" Target="consultantplus://offline/ref=68B2E88CB8B712B9737DC70F538D7A7DC20B347DC75FE7DDB99EB8750862DB36765E782B544DCD4EeAwCK"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5AE9E896B4327D54B9C85E6BB00FD16B67E1B61742B65D228FE585F70459EB80B552058804F061BH6A8J" TargetMode="External"/><Relationship Id="rId14" Type="http://schemas.openxmlformats.org/officeDocument/2006/relationships/hyperlink" Target="consultantplus://offline/ref=35AE9E896B4327D54B9C85E6BB00FD16B5771B66702865D228FE585F70H4A5J" TargetMode="External"/><Relationship Id="rId22" Type="http://schemas.openxmlformats.org/officeDocument/2006/relationships/hyperlink" Target="consultantplus://offline/ref=0E885329CB9322F50FCF7361F164B624F6F007AC5F439FE92163A8F014FFD42A56D5816292P6u1L" TargetMode="External"/><Relationship Id="rId27" Type="http://schemas.openxmlformats.org/officeDocument/2006/relationships/hyperlink" Target="consultantplus://offline/ref=0E885329CB9322F50FCF7361F164B624F6F007AC5F439FE92163A8F014FFD42A56D5816292P6u1L" TargetMode="External"/><Relationship Id="rId30" Type="http://schemas.openxmlformats.org/officeDocument/2006/relationships/hyperlink" Target="consultantplus://offline/ref=A7BEB9CF71AEFA06A29FA568C176F6CD32374B8D99F070E772A11E1E046538CE953C2577F7B1C39596D73300B5sDp1I" TargetMode="External"/><Relationship Id="rId35" Type="http://schemas.openxmlformats.org/officeDocument/2006/relationships/hyperlink" Target="consultantplus://offline/ref=0E885329CB9322F50FCF7361F164B624F6F007AC5F439FE92163A8F014FFD42A56D5816293P6u8L" TargetMode="External"/><Relationship Id="rId43" Type="http://schemas.openxmlformats.org/officeDocument/2006/relationships/hyperlink" Target="consultantplus://offline/ref=0E885329CB9322F50FCF7361F164B624F6F007AC5F439FE92163A8F014FFD42A56D5816293P6u8L" TargetMode="External"/><Relationship Id="rId48" Type="http://schemas.openxmlformats.org/officeDocument/2006/relationships/hyperlink" Target="consultantplus://offline/ref=13E03B29E817246A971604E5CDD4BA6C4D554BBDCF799B0EBE10084D51Y22BJ" TargetMode="External"/><Relationship Id="rId56" Type="http://schemas.openxmlformats.org/officeDocument/2006/relationships/hyperlink" Target="consultantplus://offline/ref=7C4BA8539064D5F9504001536611F0831E5798E126C9983D08425AF3F26882AEC9D185749D1D65D924DDE8E86F7A83EA8DDE5491F734aAUBM" TargetMode="External"/><Relationship Id="rId64" Type="http://schemas.openxmlformats.org/officeDocument/2006/relationships/hyperlink" Target="consultantplus://offline/ref=E3E9D1D932C5C356BB3B0299D95AE39069C42E1A50B5287597760734E51C215A7D9044F39375084B964B59DB8EE9EE84C9E4CFA63F0Ej4ZBM" TargetMode="External"/><Relationship Id="rId69" Type="http://schemas.openxmlformats.org/officeDocument/2006/relationships/hyperlink" Target="../../../../C:/Users/Doronin.A/Desktop/consultantplus:/offline/ref=3EDECE97BF4BB806CFF89E7744FAC8B7FED539836A009FE982771A36AEEC99E2E255ECBA54F66DB43CECFF81D9BA9C3127FDA04BE6cBU4M" TargetMode="External"/><Relationship Id="rId77" Type="http://schemas.openxmlformats.org/officeDocument/2006/relationships/fontTable" Target="fontTable.xml"/><Relationship Id="rId8" Type="http://schemas.openxmlformats.org/officeDocument/2006/relationships/hyperlink" Target="consultantplus://offline/ref=35AE9E896B4327D54B9C85E6BB00FD16B5751B6E7F2E65D228FE585F70H4A5J" TargetMode="External"/><Relationship Id="rId51" Type="http://schemas.openxmlformats.org/officeDocument/2006/relationships/hyperlink" Target="consultantplus://offline/ref=0E885329CB9322F50FCF7361F164B624F6F007AC5F439FE92163A8F014FFD42A56D5816293P6u8L" TargetMode="External"/><Relationship Id="rId72" Type="http://schemas.openxmlformats.org/officeDocument/2006/relationships/hyperlink" Target="consultantplus://offline/ref=3EDECE97BF4BB806CFF89E7744FAC8B7FED539836A009FE982771A36AEEC99E2E255ECBA54F66DB43CECFF81D9BA9C3127FDA04BE6cBU4M" TargetMode="External"/><Relationship Id="rId3" Type="http://schemas.microsoft.com/office/2007/relationships/stylesWithEffects" Target="stylesWithEffects.xml"/><Relationship Id="rId12" Type="http://schemas.openxmlformats.org/officeDocument/2006/relationships/hyperlink" Target="consultantplus://offline/ref=35AE9E896B4327D54B9C85E6BB00FD16B5761B66702865D228FE585F70H4A5J" TargetMode="External"/><Relationship Id="rId17" Type="http://schemas.openxmlformats.org/officeDocument/2006/relationships/hyperlink" Target="https://login.consultant.ru/link/?rnd=134231A1C7776A55D621FBFB8FB950A6&amp;req=doc&amp;base=LAW&amp;n=389172&amp;REFFIELD=134&amp;REFDST=2371&amp;REFDOC=389330&amp;REFBASE=LAW&amp;stat=refcode%3D16876%3Bindex%3D1348&amp;date=30.07.2021" TargetMode="External"/><Relationship Id="rId25" Type="http://schemas.openxmlformats.org/officeDocument/2006/relationships/hyperlink" Target="consultantplus://offline/ref=0E885329CB9322F50FCF7361F164B624F6F007AC5F439FE92163A8F014FFD42A56D5816292P6u1L" TargetMode="External"/><Relationship Id="rId33" Type="http://schemas.openxmlformats.org/officeDocument/2006/relationships/hyperlink" Target="consultantplus://offline/ref=0E885329CB9322F50FCF7361F164B624F6F007AC5F439FE92163A8F014FFD42A56D5816293P6u8L" TargetMode="External"/><Relationship Id="rId38" Type="http://schemas.openxmlformats.org/officeDocument/2006/relationships/hyperlink" Target="consultantplus://offline/ref=0E885329CB9322F50FCF7361F164B624F6F007AC5F439FE92163A8F014FFD42A56D5816293P6u8L" TargetMode="External"/><Relationship Id="rId46" Type="http://schemas.openxmlformats.org/officeDocument/2006/relationships/hyperlink" Target="consultantplus://offline/ref=0E885329CB9322F50FCF7361F164B624F6F007AC5F439FE92163A8F014FFD42A56D5816293P6u8L" TargetMode="External"/><Relationship Id="rId59" Type="http://schemas.openxmlformats.org/officeDocument/2006/relationships/hyperlink" Target="consultantplus://offline/ref=1721D6C72E04EAF011818B3B32611322BEAD3854A871AA1111907D5D94297C6D53F72112C6wDx4N" TargetMode="External"/><Relationship Id="rId67" Type="http://schemas.openxmlformats.org/officeDocument/2006/relationships/hyperlink" Target="consultantplus://offline/ref=9E77389DC5594EBE31F8E8CDC91045079F24B1C3738481A4BDF125E567C0D06C6DB5F49FC6CC89688D066E74DD11E402447E9832EACA530235mFM" TargetMode="External"/><Relationship Id="rId20" Type="http://schemas.openxmlformats.org/officeDocument/2006/relationships/hyperlink" Target="http://www.gosuslugi.ru/" TargetMode="External"/><Relationship Id="rId41" Type="http://schemas.openxmlformats.org/officeDocument/2006/relationships/hyperlink" Target="consultantplus://offline/ref=0E885329CB9322F50FCF7361F164B624F6F007AC5F439FE92163A8F014FFD42A56D5816293P6u8L" TargetMode="External"/><Relationship Id="rId54" Type="http://schemas.openxmlformats.org/officeDocument/2006/relationships/hyperlink" Target="https://login.consultant.ru/link/?rnd=134231A1C7776A55D621FBFB8FB950A6&amp;req=doc&amp;base=LAW&amp;n=389531&amp;REFFIELD=134&amp;REFDST=2371&amp;REFDOC=389330&amp;REFBASE=LAW&amp;stat=refcode%3D16876%3Bindex%3D1348&amp;date=30.07.2021" TargetMode="External"/><Relationship Id="rId62" Type="http://schemas.openxmlformats.org/officeDocument/2006/relationships/hyperlink" Target="consultantplus://offline/ref=1721D6C72E04EAF011818B3B32611322BEAD3854A871AA1111907D5D94297C6D53F72112C1wDx6N" TargetMode="External"/><Relationship Id="rId70" Type="http://schemas.openxmlformats.org/officeDocument/2006/relationships/hyperlink" Target="consultantplus://offline/ref=3FF3696CC0E72D30E85EBEEAAA3143DAF3E21AFADAAFBAF6A9CE31AAB438CFC3EDD6F931E2FC16FDA45070cACAI"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52</Pages>
  <Words>18914</Words>
  <Characters>107814</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км</cp:lastModifiedBy>
  <cp:revision>2</cp:revision>
  <cp:lastPrinted>2025-10-15T09:37:00Z</cp:lastPrinted>
  <dcterms:created xsi:type="dcterms:W3CDTF">2025-10-15T09:19:00Z</dcterms:created>
  <dcterms:modified xsi:type="dcterms:W3CDTF">2025-10-15T09:43:00Z</dcterms:modified>
</cp:coreProperties>
</file>