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875AE6" w:rsidRPr="00303549" w:rsidRDefault="00E55F18">
      <w:pPr>
        <w:pStyle w:val="3"/>
        <w:jc w:val="center"/>
        <w:rPr>
          <w:rFonts w:ascii="Arial" w:hAnsi="Arial" w:cs="Arial"/>
          <w:sz w:val="24"/>
          <w:szCs w:val="24"/>
        </w:rPr>
      </w:pPr>
      <w:r w:rsidRPr="0030354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03549">
        <w:rPr>
          <w:rFonts w:ascii="Arial" w:hAnsi="Arial" w:cs="Arial"/>
          <w:sz w:val="24"/>
          <w:szCs w:val="24"/>
        </w:rPr>
        <w:t>П</w:t>
      </w:r>
      <w:proofErr w:type="gramEnd"/>
      <w:r w:rsidRPr="00303549">
        <w:rPr>
          <w:rFonts w:ascii="Arial" w:hAnsi="Arial" w:cs="Arial"/>
          <w:sz w:val="24"/>
          <w:szCs w:val="24"/>
        </w:rPr>
        <w:t xml:space="preserve"> О С Т А Н О В Л Е Н И Е</w:t>
      </w:r>
    </w:p>
    <w:p w14:paraId="07AE924C" w14:textId="77777777" w:rsidR="00303549" w:rsidRDefault="00E55F18">
      <w:pPr>
        <w:pStyle w:val="2"/>
        <w:jc w:val="center"/>
        <w:rPr>
          <w:rFonts w:ascii="Arial" w:hAnsi="Arial" w:cs="Arial"/>
          <w:sz w:val="24"/>
          <w:szCs w:val="24"/>
        </w:rPr>
      </w:pPr>
      <w:r w:rsidRPr="00303549">
        <w:rPr>
          <w:rFonts w:ascii="Arial" w:hAnsi="Arial" w:cs="Arial"/>
          <w:sz w:val="24"/>
          <w:szCs w:val="24"/>
        </w:rPr>
        <w:t xml:space="preserve">АДМИНИСТРАЦИИ АТАМАНОВСКОГО СЕЛЬСКОГО ПОСЕЛЕНИЯ ДАНИЛОВСКОГО МУНИЦИПАЛЬНОГО РАЙОНА </w:t>
      </w:r>
    </w:p>
    <w:p w14:paraId="02000000" w14:textId="4F2F2F8C" w:rsidR="00875AE6" w:rsidRPr="00303549" w:rsidRDefault="00E55F18">
      <w:pPr>
        <w:pStyle w:val="2"/>
        <w:jc w:val="center"/>
        <w:rPr>
          <w:rFonts w:ascii="Arial" w:hAnsi="Arial" w:cs="Arial"/>
          <w:sz w:val="24"/>
          <w:szCs w:val="24"/>
        </w:rPr>
      </w:pPr>
      <w:r w:rsidRPr="00303549">
        <w:rPr>
          <w:rFonts w:ascii="Arial" w:hAnsi="Arial" w:cs="Arial"/>
          <w:sz w:val="24"/>
          <w:szCs w:val="24"/>
        </w:rPr>
        <w:t>ВОЛГОГРАДСКОЙ ОБЛАСТИ</w:t>
      </w:r>
    </w:p>
    <w:p w14:paraId="03000000" w14:textId="77777777" w:rsidR="00875AE6" w:rsidRPr="00303549" w:rsidRDefault="00E55F18">
      <w:pPr>
        <w:rPr>
          <w:rFonts w:ascii="Arial" w:hAnsi="Arial" w:cs="Arial"/>
          <w:color w:val="auto"/>
          <w:szCs w:val="24"/>
        </w:rPr>
      </w:pPr>
      <w:r w:rsidRPr="00303549">
        <w:rPr>
          <w:rFonts w:ascii="Arial" w:hAnsi="Arial" w:cs="Arial"/>
          <w:color w:val="auto"/>
          <w:szCs w:val="24"/>
        </w:rPr>
        <w:t>от 10.06.2025 г.                                                       № 29-п</w:t>
      </w:r>
    </w:p>
    <w:p w14:paraId="04000000" w14:textId="77777777" w:rsidR="00875AE6" w:rsidRPr="00303549" w:rsidRDefault="00875AE6">
      <w:pPr>
        <w:rPr>
          <w:color w:val="FF0000"/>
          <w:sz w:val="28"/>
        </w:rPr>
      </w:pPr>
    </w:p>
    <w:p w14:paraId="05000000" w14:textId="77777777" w:rsidR="00875AE6" w:rsidRPr="00303549" w:rsidRDefault="00875AE6">
      <w:pPr>
        <w:rPr>
          <w:color w:val="FF0000"/>
          <w:sz w:val="28"/>
        </w:rPr>
      </w:pPr>
      <w:bookmarkStart w:id="0" w:name="_GoBack"/>
      <w:bookmarkEnd w:id="0"/>
    </w:p>
    <w:p w14:paraId="07000000" w14:textId="0BD7EC52" w:rsidR="00875AE6" w:rsidRPr="00303549" w:rsidRDefault="009B791F" w:rsidP="009B791F">
      <w:pPr>
        <w:widowControl w:val="0"/>
        <w:spacing w:line="300" w:lineRule="exact"/>
        <w:jc w:val="both"/>
        <w:rPr>
          <w:rFonts w:ascii="Arial" w:hAnsi="Arial" w:cs="Arial"/>
          <w:i/>
          <w:szCs w:val="24"/>
          <w:u w:val="single"/>
        </w:rPr>
      </w:pPr>
      <w:r>
        <w:rPr>
          <w:rFonts w:ascii="Arial" w:hAnsi="Arial" w:cs="Arial"/>
          <w:szCs w:val="24"/>
        </w:rPr>
        <w:t xml:space="preserve">       </w:t>
      </w:r>
      <w:r w:rsidR="00E55F18" w:rsidRPr="00303549">
        <w:rPr>
          <w:rFonts w:ascii="Arial" w:hAnsi="Arial" w:cs="Arial"/>
          <w:szCs w:val="24"/>
        </w:rPr>
        <w:t>О внесении изменений</w:t>
      </w:r>
      <w:r w:rsidR="00E55F18" w:rsidRPr="00303549">
        <w:rPr>
          <w:rFonts w:ascii="Arial" w:hAnsi="Arial" w:cs="Arial"/>
          <w:szCs w:val="24"/>
        </w:rPr>
        <w:t xml:space="preserve"> в постановление администрации Атамановского сельского поселения Даниловского муниципального района Волгоградской области</w:t>
      </w:r>
      <w:r>
        <w:rPr>
          <w:rFonts w:ascii="Arial" w:hAnsi="Arial" w:cs="Arial"/>
          <w:szCs w:val="24"/>
        </w:rPr>
        <w:t xml:space="preserve"> </w:t>
      </w:r>
      <w:r w:rsidR="00E55F18" w:rsidRPr="00303549">
        <w:rPr>
          <w:rFonts w:ascii="Arial" w:hAnsi="Arial" w:cs="Arial"/>
          <w:szCs w:val="24"/>
        </w:rPr>
        <w:t>от "10"декабря 2019 г. № 37-п "Об утверждении административного регламента предоставления муниципальной услуги "Предоставление информа</w:t>
      </w:r>
      <w:r w:rsidR="00E55F18" w:rsidRPr="00303549">
        <w:rPr>
          <w:rFonts w:ascii="Arial" w:hAnsi="Arial" w:cs="Arial"/>
          <w:szCs w:val="24"/>
        </w:rPr>
        <w:t>ции об объектах недвижимого имущества, находящегося</w:t>
      </w:r>
      <w:r w:rsidR="00E55F18" w:rsidRPr="00303549">
        <w:rPr>
          <w:rFonts w:ascii="Arial" w:hAnsi="Arial" w:cs="Arial"/>
          <w:szCs w:val="24"/>
        </w:rPr>
        <w:br/>
        <w:t>в муниципальной собственности Атамановского сельского поселения Даниловского муниципального района Волгоградской области</w:t>
      </w:r>
      <w:r w:rsidR="00E55F18" w:rsidRPr="00303549">
        <w:rPr>
          <w:rFonts w:ascii="Arial" w:hAnsi="Arial" w:cs="Arial"/>
          <w:b/>
          <w:szCs w:val="24"/>
        </w:rPr>
        <w:t xml:space="preserve"> </w:t>
      </w:r>
      <w:r w:rsidR="00E55F18" w:rsidRPr="00303549">
        <w:rPr>
          <w:rFonts w:ascii="Arial" w:hAnsi="Arial" w:cs="Arial"/>
          <w:szCs w:val="24"/>
        </w:rPr>
        <w:t>и предназначенного для сдачи в аренду, безвозмездное пользование, а также объектах,</w:t>
      </w:r>
      <w:r w:rsidR="00E55F18" w:rsidRPr="00303549">
        <w:rPr>
          <w:rFonts w:ascii="Arial" w:hAnsi="Arial" w:cs="Arial"/>
          <w:szCs w:val="24"/>
        </w:rPr>
        <w:t xml:space="preserve"> подлежащих приватизации"</w:t>
      </w:r>
    </w:p>
    <w:p w14:paraId="08000000" w14:textId="77777777" w:rsidR="00875AE6" w:rsidRPr="00303549" w:rsidRDefault="00E55F18">
      <w:pPr>
        <w:ind w:firstLine="720"/>
        <w:jc w:val="center"/>
        <w:rPr>
          <w:rFonts w:ascii="Arial" w:hAnsi="Arial" w:cs="Arial"/>
          <w:szCs w:val="24"/>
        </w:rPr>
      </w:pPr>
      <w:r w:rsidRPr="00303549">
        <w:rPr>
          <w:rFonts w:ascii="Arial" w:hAnsi="Arial" w:cs="Arial"/>
          <w:szCs w:val="24"/>
        </w:rPr>
        <w:t xml:space="preserve">    </w:t>
      </w:r>
    </w:p>
    <w:p w14:paraId="09000000" w14:textId="77777777" w:rsidR="00875AE6" w:rsidRPr="00303549" w:rsidRDefault="00E55F18">
      <w:pPr>
        <w:widowControl w:val="0"/>
        <w:ind w:firstLine="720"/>
        <w:jc w:val="both"/>
        <w:rPr>
          <w:rFonts w:ascii="Arial" w:hAnsi="Arial" w:cs="Arial"/>
          <w:szCs w:val="24"/>
        </w:rPr>
      </w:pPr>
      <w:proofErr w:type="gramStart"/>
      <w:r w:rsidRPr="00303549">
        <w:rPr>
          <w:rFonts w:ascii="Arial" w:hAnsi="Arial" w:cs="Arial"/>
          <w:szCs w:val="24"/>
        </w:rPr>
        <w:t>В соответствии с Гражданским  кодексом Российской Федерации, федеральными законами от 27 июля 2010 г. № 210-ФЗ "Об организации предоставления государственных и муниципальных услуг", от 06 октября 2003 г. № 131-ФЗ "Об общих пр</w:t>
      </w:r>
      <w:r w:rsidRPr="00303549">
        <w:rPr>
          <w:rFonts w:ascii="Arial" w:hAnsi="Arial" w:cs="Arial"/>
          <w:szCs w:val="24"/>
        </w:rPr>
        <w:t xml:space="preserve">инципах организации местного </w:t>
      </w:r>
      <w:r w:rsidRPr="00303549">
        <w:rPr>
          <w:rFonts w:ascii="Arial" w:hAnsi="Arial" w:cs="Arial"/>
          <w:spacing w:val="-4"/>
          <w:szCs w:val="24"/>
        </w:rPr>
        <w:t xml:space="preserve">самоуправления в Российской Федерации", </w:t>
      </w:r>
      <w:r w:rsidRPr="00303549">
        <w:rPr>
          <w:rFonts w:ascii="Arial" w:hAnsi="Arial" w:cs="Arial"/>
          <w:szCs w:val="24"/>
        </w:rPr>
        <w:t xml:space="preserve">от 21 декабря 2001 г. №178-ФЗ "О приватизации государственного и муниципального имущества", </w:t>
      </w:r>
      <w:r w:rsidRPr="00303549">
        <w:rPr>
          <w:rFonts w:ascii="Arial" w:hAnsi="Arial" w:cs="Arial"/>
          <w:spacing w:val="-4"/>
          <w:szCs w:val="24"/>
        </w:rPr>
        <w:t xml:space="preserve"> постановлением Правительства</w:t>
      </w:r>
      <w:r w:rsidRPr="00303549">
        <w:rPr>
          <w:rFonts w:ascii="Arial" w:hAnsi="Arial" w:cs="Arial"/>
          <w:szCs w:val="24"/>
        </w:rPr>
        <w:t xml:space="preserve"> Российской Федерации от 24 мая 2021 г.</w:t>
      </w:r>
      <w:r w:rsidRPr="00303549">
        <w:rPr>
          <w:rFonts w:ascii="Arial" w:hAnsi="Arial" w:cs="Arial"/>
          <w:szCs w:val="24"/>
        </w:rPr>
        <w:br/>
        <w:t>№ 775 "О</w:t>
      </w:r>
      <w:proofErr w:type="gramEnd"/>
      <w:r w:rsidRPr="00303549">
        <w:rPr>
          <w:rFonts w:ascii="Arial" w:hAnsi="Arial" w:cs="Arial"/>
          <w:szCs w:val="24"/>
        </w:rPr>
        <w:t xml:space="preserve"> </w:t>
      </w:r>
      <w:proofErr w:type="gramStart"/>
      <w:r w:rsidRPr="00303549">
        <w:rPr>
          <w:rFonts w:ascii="Arial" w:hAnsi="Arial" w:cs="Arial"/>
          <w:szCs w:val="24"/>
        </w:rPr>
        <w:t>внесении изменени</w:t>
      </w:r>
      <w:r w:rsidRPr="00303549">
        <w:rPr>
          <w:rFonts w:ascii="Arial" w:hAnsi="Arial" w:cs="Arial"/>
          <w:szCs w:val="24"/>
        </w:rPr>
        <w:t>й в постановление Правительства Российской Федерации от 25 июня 2012 г. № 634" и Уставом Атамановского сельского поселения Даниловского муниципального района Волгоградской области, администрация</w:t>
      </w:r>
      <w:r w:rsidRPr="00303549">
        <w:rPr>
          <w:rFonts w:ascii="Arial" w:hAnsi="Arial" w:cs="Arial"/>
          <w:spacing w:val="60"/>
          <w:szCs w:val="24"/>
        </w:rPr>
        <w:t xml:space="preserve"> </w:t>
      </w:r>
      <w:r w:rsidRPr="00303549">
        <w:rPr>
          <w:rFonts w:ascii="Arial" w:hAnsi="Arial" w:cs="Arial"/>
          <w:szCs w:val="24"/>
        </w:rPr>
        <w:t>Атамановского сельского поселения Даниловского муниципального</w:t>
      </w:r>
      <w:r w:rsidRPr="00303549">
        <w:rPr>
          <w:rFonts w:ascii="Arial" w:hAnsi="Arial" w:cs="Arial"/>
          <w:szCs w:val="24"/>
        </w:rPr>
        <w:t xml:space="preserve"> района Волгоградской области, </w:t>
      </w:r>
      <w:r w:rsidRPr="009B791F">
        <w:rPr>
          <w:rFonts w:ascii="Arial" w:hAnsi="Arial" w:cs="Arial"/>
          <w:b/>
          <w:spacing w:val="60"/>
          <w:szCs w:val="24"/>
        </w:rPr>
        <w:t>постановляет</w:t>
      </w:r>
      <w:r w:rsidRPr="00303549">
        <w:rPr>
          <w:rFonts w:ascii="Arial" w:hAnsi="Arial" w:cs="Arial"/>
          <w:spacing w:val="60"/>
          <w:szCs w:val="24"/>
        </w:rPr>
        <w:t>:</w:t>
      </w:r>
      <w:proofErr w:type="gramEnd"/>
    </w:p>
    <w:p w14:paraId="0A000000" w14:textId="77777777" w:rsidR="00875AE6" w:rsidRPr="00303549" w:rsidRDefault="00E55F18" w:rsidP="009B791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3549">
        <w:rPr>
          <w:rFonts w:ascii="Arial" w:hAnsi="Arial" w:cs="Arial"/>
          <w:sz w:val="24"/>
          <w:szCs w:val="24"/>
        </w:rPr>
        <w:t>1. </w:t>
      </w:r>
      <w:proofErr w:type="gramStart"/>
      <w:r w:rsidRPr="00303549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"Предоставление информации об объектах недвижимого имущества, находящегося в муниципальной собственности Атамановского сельского поселен</w:t>
      </w:r>
      <w:r w:rsidRPr="00303549">
        <w:rPr>
          <w:rFonts w:ascii="Arial" w:hAnsi="Arial" w:cs="Arial"/>
          <w:sz w:val="24"/>
          <w:szCs w:val="24"/>
        </w:rPr>
        <w:t>ия Даниловского муниципального района Волгоградской области и предназначенного для сдачи в аренду, безвозмездное пользование, а также объектах, подлежащих приватизации, утвержденный постановлением администрации Атамановского сельского поселения Даниловског</w:t>
      </w:r>
      <w:r w:rsidRPr="00303549">
        <w:rPr>
          <w:rFonts w:ascii="Arial" w:hAnsi="Arial" w:cs="Arial"/>
          <w:sz w:val="24"/>
          <w:szCs w:val="24"/>
        </w:rPr>
        <w:t>о муниципального района Волгоградской области</w:t>
      </w:r>
      <w:r w:rsidRPr="00303549">
        <w:rPr>
          <w:rFonts w:ascii="Arial" w:hAnsi="Arial" w:cs="Arial"/>
          <w:i/>
          <w:sz w:val="24"/>
          <w:szCs w:val="24"/>
          <w:u w:val="single"/>
        </w:rPr>
        <w:br/>
      </w:r>
      <w:r w:rsidRPr="00303549">
        <w:rPr>
          <w:rFonts w:ascii="Arial" w:hAnsi="Arial" w:cs="Arial"/>
          <w:sz w:val="24"/>
          <w:szCs w:val="24"/>
        </w:rPr>
        <w:t>от "10" декабря 2019 г. № 37-п "Об утверждении административного регламента предоставления</w:t>
      </w:r>
      <w:proofErr w:type="gramEnd"/>
      <w:r w:rsidRPr="00303549">
        <w:rPr>
          <w:rFonts w:ascii="Arial" w:hAnsi="Arial" w:cs="Arial"/>
          <w:sz w:val="24"/>
          <w:szCs w:val="24"/>
        </w:rPr>
        <w:t xml:space="preserve"> муниципальной услуги "Предоставление информации об объектах недвижимого имущества, находящегося</w:t>
      </w:r>
      <w:r w:rsidRPr="00303549">
        <w:rPr>
          <w:rFonts w:ascii="Arial" w:hAnsi="Arial" w:cs="Arial"/>
          <w:sz w:val="24"/>
          <w:szCs w:val="24"/>
        </w:rPr>
        <w:br/>
        <w:t>в муниципальной собстве</w:t>
      </w:r>
      <w:r w:rsidRPr="00303549">
        <w:rPr>
          <w:rFonts w:ascii="Arial" w:hAnsi="Arial" w:cs="Arial"/>
          <w:sz w:val="24"/>
          <w:szCs w:val="24"/>
        </w:rPr>
        <w:t>нности Атамановского сельского поселения Даниловского муниципального района Волгоградской области и предназначенного для сдачи в аренду, безвозмездное пользование, а также объектах, подлежащих приватизации" следующие</w:t>
      </w:r>
      <w:r w:rsidRPr="00303549">
        <w:rPr>
          <w:rFonts w:ascii="Arial" w:hAnsi="Arial" w:cs="Arial"/>
          <w:sz w:val="24"/>
          <w:szCs w:val="24"/>
        </w:rPr>
        <w:br/>
        <w:t>изменения:</w:t>
      </w:r>
    </w:p>
    <w:p w14:paraId="0B000000" w14:textId="77777777" w:rsidR="00875AE6" w:rsidRPr="00303549" w:rsidRDefault="00E55F18" w:rsidP="009B791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3549">
        <w:rPr>
          <w:rFonts w:ascii="Arial" w:hAnsi="Arial" w:cs="Arial"/>
          <w:sz w:val="24"/>
          <w:szCs w:val="24"/>
        </w:rPr>
        <w:t>1.1. В абзаце четвертом подп</w:t>
      </w:r>
      <w:r w:rsidRPr="00303549">
        <w:rPr>
          <w:rFonts w:ascii="Arial" w:hAnsi="Arial" w:cs="Arial"/>
          <w:sz w:val="24"/>
          <w:szCs w:val="24"/>
        </w:rPr>
        <w:t>ункта 1.3.2 пункта 1.3 слова</w:t>
      </w:r>
      <w:r w:rsidRPr="00303549">
        <w:rPr>
          <w:rFonts w:ascii="Arial" w:hAnsi="Arial" w:cs="Arial"/>
          <w:sz w:val="24"/>
          <w:szCs w:val="24"/>
        </w:rPr>
        <w:br/>
        <w:t xml:space="preserve"> "на официальном портале Губернатора и Администрации Волгоградской области (www.volgograd.ru)," исключить.</w:t>
      </w:r>
    </w:p>
    <w:p w14:paraId="0C000000" w14:textId="77777777" w:rsidR="00875AE6" w:rsidRPr="00303549" w:rsidRDefault="00E55F18" w:rsidP="009B791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3549">
        <w:rPr>
          <w:rFonts w:ascii="Arial" w:hAnsi="Arial" w:cs="Arial"/>
          <w:sz w:val="24"/>
          <w:szCs w:val="24"/>
        </w:rPr>
        <w:t>1.2. Пункт 2.5 изложить в следующей редакции:</w:t>
      </w:r>
    </w:p>
    <w:p w14:paraId="0D000000" w14:textId="77777777" w:rsidR="00875AE6" w:rsidRPr="00303549" w:rsidRDefault="00E55F18" w:rsidP="009B791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3549">
        <w:rPr>
          <w:rFonts w:ascii="Arial" w:hAnsi="Arial" w:cs="Arial"/>
          <w:sz w:val="24"/>
          <w:szCs w:val="24"/>
        </w:rPr>
        <w:lastRenderedPageBreak/>
        <w:t>"2.5. Перечень нормативных правовых актов, регулирующих предоставление мун</w:t>
      </w:r>
      <w:r w:rsidRPr="00303549">
        <w:rPr>
          <w:rFonts w:ascii="Arial" w:hAnsi="Arial" w:cs="Arial"/>
          <w:sz w:val="24"/>
          <w:szCs w:val="24"/>
        </w:rPr>
        <w:t>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Pr="00303549">
        <w:rPr>
          <w:rFonts w:ascii="Arial" w:hAnsi="Arial" w:cs="Arial"/>
          <w:sz w:val="24"/>
          <w:szCs w:val="24"/>
        </w:rPr>
        <w:br/>
        <w:t>их должностных лиц, муниципальных служащих, работников размещены на официальном сайте уполномо</w:t>
      </w:r>
      <w:r w:rsidRPr="00303549">
        <w:rPr>
          <w:rFonts w:ascii="Arial" w:hAnsi="Arial" w:cs="Arial"/>
          <w:sz w:val="24"/>
          <w:szCs w:val="24"/>
        </w:rPr>
        <w:t>ченного органа, МФЦ в информационно-телекоммуникационной сети "Интернет", а также на Едином портале государственных и муниципальных услуг</w:t>
      </w:r>
      <w:proofErr w:type="gramStart"/>
      <w:r w:rsidRPr="00303549">
        <w:rPr>
          <w:rFonts w:ascii="Arial" w:hAnsi="Arial" w:cs="Arial"/>
          <w:sz w:val="24"/>
          <w:szCs w:val="24"/>
        </w:rPr>
        <w:t>.";</w:t>
      </w:r>
      <w:proofErr w:type="gramEnd"/>
    </w:p>
    <w:p w14:paraId="0E000000" w14:textId="77777777" w:rsidR="00875AE6" w:rsidRPr="00303549" w:rsidRDefault="00E55F18" w:rsidP="009B791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3549">
        <w:rPr>
          <w:rFonts w:ascii="Arial" w:hAnsi="Arial" w:cs="Arial"/>
          <w:sz w:val="24"/>
          <w:szCs w:val="24"/>
        </w:rPr>
        <w:t>1.3. Пункт 2.6.3 дополнить абзацами следующего содержания:</w:t>
      </w:r>
    </w:p>
    <w:p w14:paraId="0F000000" w14:textId="77777777" w:rsidR="00875AE6" w:rsidRPr="00303549" w:rsidRDefault="00E55F18" w:rsidP="009B791F">
      <w:pPr>
        <w:jc w:val="both"/>
        <w:rPr>
          <w:rFonts w:ascii="Arial" w:hAnsi="Arial" w:cs="Arial"/>
          <w:szCs w:val="24"/>
        </w:rPr>
      </w:pPr>
      <w:r w:rsidRPr="00303549">
        <w:rPr>
          <w:rFonts w:ascii="Arial" w:hAnsi="Arial" w:cs="Arial"/>
          <w:szCs w:val="24"/>
        </w:rPr>
        <w:t>"Заявление в форме электронного документа подписывается</w:t>
      </w:r>
      <w:r w:rsidRPr="00303549">
        <w:rPr>
          <w:rFonts w:ascii="Arial" w:hAnsi="Arial" w:cs="Arial"/>
          <w:szCs w:val="24"/>
        </w:rPr>
        <w:br/>
      </w:r>
      <w:r w:rsidRPr="00303549">
        <w:rPr>
          <w:rFonts w:ascii="Arial" w:hAnsi="Arial" w:cs="Arial"/>
          <w:szCs w:val="24"/>
        </w:rPr>
        <w:t>по выбору заявителя:</w:t>
      </w:r>
    </w:p>
    <w:p w14:paraId="10000000" w14:textId="77777777" w:rsidR="00875AE6" w:rsidRPr="00303549" w:rsidRDefault="00E55F18" w:rsidP="00303549">
      <w:pPr>
        <w:jc w:val="both"/>
        <w:rPr>
          <w:rFonts w:ascii="Arial" w:hAnsi="Arial" w:cs="Arial"/>
          <w:szCs w:val="24"/>
        </w:rPr>
      </w:pPr>
      <w:r w:rsidRPr="00303549">
        <w:rPr>
          <w:rFonts w:ascii="Arial" w:hAnsi="Arial" w:cs="Arial"/>
          <w:szCs w:val="24"/>
        </w:rPr>
        <w:t>- простой электронной подписью заявителя (представителя заявителя);</w:t>
      </w:r>
    </w:p>
    <w:p w14:paraId="11000000" w14:textId="77777777" w:rsidR="00875AE6" w:rsidRPr="00303549" w:rsidRDefault="00E55F18" w:rsidP="00303549">
      <w:pPr>
        <w:widowControl w:val="0"/>
        <w:jc w:val="both"/>
        <w:rPr>
          <w:rFonts w:ascii="Arial" w:hAnsi="Arial" w:cs="Arial"/>
          <w:szCs w:val="24"/>
        </w:rPr>
      </w:pPr>
      <w:r w:rsidRPr="00303549">
        <w:rPr>
          <w:rFonts w:ascii="Arial" w:hAnsi="Arial" w:cs="Arial"/>
          <w:szCs w:val="24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14:paraId="12000000" w14:textId="77777777" w:rsidR="00875AE6" w:rsidRPr="00303549" w:rsidRDefault="00E55F18" w:rsidP="00303549">
      <w:pPr>
        <w:widowControl w:val="0"/>
        <w:jc w:val="both"/>
        <w:rPr>
          <w:rFonts w:ascii="Arial" w:hAnsi="Arial" w:cs="Arial"/>
          <w:szCs w:val="24"/>
        </w:rPr>
      </w:pPr>
      <w:proofErr w:type="gramStart"/>
      <w:r w:rsidRPr="00303549">
        <w:rPr>
          <w:rFonts w:ascii="Arial" w:hAnsi="Arial" w:cs="Arial"/>
          <w:szCs w:val="24"/>
        </w:rPr>
        <w:t xml:space="preserve">Сертификат ключа проверки усиленной неквалифицированной </w:t>
      </w:r>
      <w:r w:rsidRPr="00303549">
        <w:rPr>
          <w:rFonts w:ascii="Arial" w:hAnsi="Arial" w:cs="Arial"/>
          <w:szCs w:val="24"/>
        </w:rPr>
        <w:t>электронной подписи должен быть создан и использоваться</w:t>
      </w:r>
      <w:r w:rsidRPr="00303549">
        <w:rPr>
          <w:rFonts w:ascii="Arial" w:hAnsi="Arial" w:cs="Arial"/>
          <w:szCs w:val="24"/>
        </w:rPr>
        <w:br/>
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</w:t>
      </w:r>
      <w:r w:rsidRPr="00303549">
        <w:rPr>
          <w:rFonts w:ascii="Arial" w:hAnsi="Arial" w:cs="Arial"/>
          <w:szCs w:val="24"/>
        </w:rPr>
        <w:t>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303549">
        <w:rPr>
          <w:rFonts w:ascii="Arial" w:hAnsi="Arial" w:cs="Arial"/>
          <w:szCs w:val="24"/>
        </w:rPr>
        <w:br/>
        <w:t>а также при н</w:t>
      </w:r>
      <w:r w:rsidRPr="00303549">
        <w:rPr>
          <w:rFonts w:ascii="Arial" w:hAnsi="Arial" w:cs="Arial"/>
          <w:szCs w:val="24"/>
        </w:rPr>
        <w:t>аличии у</w:t>
      </w:r>
      <w:proofErr w:type="gramEnd"/>
      <w:r w:rsidRPr="00303549">
        <w:rPr>
          <w:rFonts w:ascii="Arial" w:hAnsi="Arial" w:cs="Arial"/>
          <w:szCs w:val="24"/>
        </w:rPr>
        <w:t xml:space="preserve"> владельца сертификата ключа проверки ключа простой электронной подписи, выданного ему при личном приеме</w:t>
      </w:r>
      <w:proofErr w:type="gramStart"/>
      <w:r w:rsidRPr="00303549">
        <w:rPr>
          <w:rFonts w:ascii="Arial" w:hAnsi="Arial" w:cs="Arial"/>
          <w:szCs w:val="24"/>
        </w:rPr>
        <w:t>.";</w:t>
      </w:r>
      <w:proofErr w:type="gramEnd"/>
    </w:p>
    <w:p w14:paraId="13000000" w14:textId="77777777" w:rsidR="00875AE6" w:rsidRPr="00303549" w:rsidRDefault="00E55F18" w:rsidP="00303549">
      <w:pPr>
        <w:widowControl w:val="0"/>
        <w:jc w:val="both"/>
        <w:rPr>
          <w:rFonts w:ascii="Arial" w:hAnsi="Arial" w:cs="Arial"/>
          <w:szCs w:val="24"/>
        </w:rPr>
      </w:pPr>
      <w:r w:rsidRPr="00303549">
        <w:rPr>
          <w:rFonts w:ascii="Arial" w:hAnsi="Arial" w:cs="Arial"/>
          <w:szCs w:val="24"/>
        </w:rPr>
        <w:t>1.4. пункт 2.6.4 дополнить подпунктом 5 следующего содержания:</w:t>
      </w:r>
    </w:p>
    <w:p w14:paraId="14000000" w14:textId="77777777" w:rsidR="00875AE6" w:rsidRPr="00303549" w:rsidRDefault="00E55F18" w:rsidP="00303549">
      <w:pPr>
        <w:jc w:val="both"/>
        <w:rPr>
          <w:rFonts w:ascii="Arial" w:hAnsi="Arial" w:cs="Arial"/>
          <w:szCs w:val="24"/>
        </w:rPr>
      </w:pPr>
      <w:r w:rsidRPr="00303549">
        <w:rPr>
          <w:rFonts w:ascii="Arial" w:hAnsi="Arial" w:cs="Arial"/>
          <w:spacing w:val="-6"/>
          <w:szCs w:val="24"/>
        </w:rPr>
        <w:t>"5) предоставления на бумажном носителе документов и информации,</w:t>
      </w:r>
      <w:r w:rsidRPr="00303549">
        <w:rPr>
          <w:rFonts w:ascii="Arial" w:hAnsi="Arial" w:cs="Arial"/>
          <w:szCs w:val="24"/>
        </w:rPr>
        <w:t xml:space="preserve"> электронные </w:t>
      </w:r>
      <w:r w:rsidRPr="00303549">
        <w:rPr>
          <w:rFonts w:ascii="Arial" w:hAnsi="Arial" w:cs="Arial"/>
          <w:szCs w:val="24"/>
        </w:rPr>
        <w:t>образы которых ранее были заверены в соответствии</w:t>
      </w:r>
      <w:r w:rsidRPr="00303549">
        <w:rPr>
          <w:rFonts w:ascii="Arial" w:hAnsi="Arial" w:cs="Arial"/>
          <w:szCs w:val="24"/>
        </w:rPr>
        <w:br/>
        <w:t>с пунктом 7.2 части 1 статьи 16 Федерального закона № 210-ФЗ,</w:t>
      </w:r>
      <w:r w:rsidRPr="00303549">
        <w:rPr>
          <w:rFonts w:ascii="Arial" w:hAnsi="Arial" w:cs="Arial"/>
          <w:szCs w:val="24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</w:t>
      </w:r>
      <w:r w:rsidRPr="00303549">
        <w:rPr>
          <w:rFonts w:ascii="Arial" w:hAnsi="Arial" w:cs="Arial"/>
          <w:szCs w:val="24"/>
        </w:rPr>
        <w:t>уги, и иных случаев, установленных федеральными законами</w:t>
      </w:r>
      <w:proofErr w:type="gramStart"/>
      <w:r w:rsidRPr="00303549">
        <w:rPr>
          <w:rFonts w:ascii="Arial" w:hAnsi="Arial" w:cs="Arial"/>
          <w:szCs w:val="24"/>
        </w:rPr>
        <w:t>.";</w:t>
      </w:r>
      <w:proofErr w:type="gramEnd"/>
    </w:p>
    <w:p w14:paraId="15000000" w14:textId="77777777" w:rsidR="00875AE6" w:rsidRPr="00303549" w:rsidRDefault="00E55F18" w:rsidP="0030354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3549">
        <w:rPr>
          <w:rFonts w:ascii="Arial" w:hAnsi="Arial" w:cs="Arial"/>
          <w:sz w:val="24"/>
          <w:szCs w:val="24"/>
        </w:rPr>
        <w:t xml:space="preserve">1.5. Абзац четвертый пункта 2.8 после слова "квалифицированной" дополнить словом "электронной"; </w:t>
      </w:r>
    </w:p>
    <w:p w14:paraId="16000000" w14:textId="77777777" w:rsidR="00875AE6" w:rsidRPr="00303549" w:rsidRDefault="00E55F18" w:rsidP="0030354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3549">
        <w:rPr>
          <w:rFonts w:ascii="Arial" w:hAnsi="Arial" w:cs="Arial"/>
          <w:sz w:val="24"/>
          <w:szCs w:val="24"/>
        </w:rPr>
        <w:t>1.6. Пункт 2.11 изложить в следующей редакции:</w:t>
      </w:r>
    </w:p>
    <w:p w14:paraId="17000000" w14:textId="77777777" w:rsidR="00875AE6" w:rsidRPr="00303549" w:rsidRDefault="00E55F18" w:rsidP="00303549">
      <w:pPr>
        <w:jc w:val="both"/>
        <w:rPr>
          <w:rFonts w:ascii="Arial" w:hAnsi="Arial" w:cs="Arial"/>
          <w:szCs w:val="24"/>
        </w:rPr>
      </w:pPr>
      <w:r w:rsidRPr="00303549">
        <w:rPr>
          <w:rFonts w:ascii="Arial" w:hAnsi="Arial" w:cs="Arial"/>
          <w:szCs w:val="24"/>
        </w:rPr>
        <w:t xml:space="preserve">"2.11. Максимальный срок ожидания в очереди при </w:t>
      </w:r>
      <w:r w:rsidRPr="00303549">
        <w:rPr>
          <w:rFonts w:ascii="Arial" w:hAnsi="Arial" w:cs="Arial"/>
          <w:szCs w:val="24"/>
        </w:rPr>
        <w:t>подаче заявления и при получении результата предоставления муниципальной услуги</w:t>
      </w:r>
      <w:r w:rsidRPr="00303549">
        <w:rPr>
          <w:rFonts w:ascii="Arial" w:hAnsi="Arial" w:cs="Arial"/>
          <w:szCs w:val="24"/>
        </w:rPr>
        <w:br/>
        <w:t>в случае обращения заявителя непосредственно в уполномоченный орган или МФЦ составляет 15 минут</w:t>
      </w:r>
      <w:proofErr w:type="gramStart"/>
      <w:r w:rsidRPr="00303549">
        <w:rPr>
          <w:rFonts w:ascii="Arial" w:hAnsi="Arial" w:cs="Arial"/>
          <w:szCs w:val="24"/>
        </w:rPr>
        <w:t>.";</w:t>
      </w:r>
    </w:p>
    <w:p w14:paraId="18000000" w14:textId="77777777" w:rsidR="00875AE6" w:rsidRPr="00303549" w:rsidRDefault="00E55F18" w:rsidP="00303549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End"/>
      <w:r w:rsidRPr="00303549">
        <w:rPr>
          <w:rFonts w:ascii="Arial" w:hAnsi="Arial" w:cs="Arial"/>
          <w:sz w:val="24"/>
          <w:szCs w:val="24"/>
        </w:rPr>
        <w:t>1.7. Пункт 2.13 после слова "документов" дополнить словами</w:t>
      </w:r>
      <w:r w:rsidRPr="00303549">
        <w:rPr>
          <w:rFonts w:ascii="Arial" w:hAnsi="Arial" w:cs="Arial"/>
          <w:sz w:val="24"/>
          <w:szCs w:val="24"/>
        </w:rPr>
        <w:br/>
        <w:t>"и (или) информаци</w:t>
      </w:r>
      <w:r w:rsidRPr="00303549">
        <w:rPr>
          <w:rFonts w:ascii="Arial" w:hAnsi="Arial" w:cs="Arial"/>
          <w:sz w:val="24"/>
          <w:szCs w:val="24"/>
        </w:rPr>
        <w:t>и";</w:t>
      </w:r>
    </w:p>
    <w:p w14:paraId="19000000" w14:textId="77777777" w:rsidR="00875AE6" w:rsidRPr="00303549" w:rsidRDefault="00E55F18" w:rsidP="00303549">
      <w:pPr>
        <w:pStyle w:val="ConsPlusNonformat"/>
        <w:jc w:val="both"/>
        <w:rPr>
          <w:rFonts w:ascii="Arial" w:hAnsi="Arial" w:cs="Arial"/>
          <w:spacing w:val="-6"/>
          <w:sz w:val="24"/>
          <w:szCs w:val="24"/>
        </w:rPr>
      </w:pPr>
      <w:r w:rsidRPr="00303549">
        <w:rPr>
          <w:rFonts w:ascii="Arial" w:hAnsi="Arial" w:cs="Arial"/>
          <w:spacing w:val="-6"/>
          <w:sz w:val="24"/>
          <w:szCs w:val="24"/>
        </w:rPr>
        <w:t>1.8. Абзац третий пункта 2.13.1 изложить в следующей редакции:</w:t>
      </w:r>
    </w:p>
    <w:p w14:paraId="1A000000" w14:textId="77777777" w:rsidR="00875AE6" w:rsidRPr="00303549" w:rsidRDefault="00E55F18" w:rsidP="00303549">
      <w:pPr>
        <w:pStyle w:val="ConsPlusNonformat"/>
        <w:jc w:val="both"/>
        <w:rPr>
          <w:rFonts w:ascii="Arial" w:hAnsi="Arial" w:cs="Arial"/>
          <w:spacing w:val="-6"/>
          <w:sz w:val="24"/>
          <w:szCs w:val="24"/>
        </w:rPr>
      </w:pPr>
      <w:proofErr w:type="gramStart"/>
      <w:r w:rsidRPr="00303549">
        <w:rPr>
          <w:rFonts w:ascii="Arial" w:hAnsi="Arial" w:cs="Arial"/>
          <w:spacing w:val="-6"/>
          <w:sz w:val="24"/>
          <w:szCs w:val="24"/>
        </w:rPr>
        <w:t>"</w:t>
      </w:r>
      <w:r w:rsidRPr="00303549">
        <w:rPr>
          <w:rFonts w:ascii="Arial" w:hAnsi="Arial" w:cs="Arial"/>
          <w:sz w:val="24"/>
          <w:szCs w:val="24"/>
        </w:rPr>
        <w:t>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</w:t>
      </w:r>
      <w:r w:rsidRPr="00303549">
        <w:rPr>
          <w:rFonts w:ascii="Arial" w:hAnsi="Arial" w:cs="Arial"/>
          <w:sz w:val="24"/>
          <w:szCs w:val="24"/>
        </w:rPr>
        <w:t xml:space="preserve"> СП 2.2.3670-20 "Санитарно-эпидемиологические требования к условиям труда", от 28.01.2021 № 2 "Об утверждении санитарных правил</w:t>
      </w:r>
      <w:r w:rsidRPr="00303549">
        <w:rPr>
          <w:rFonts w:ascii="Arial" w:hAnsi="Arial" w:cs="Arial"/>
          <w:sz w:val="24"/>
          <w:szCs w:val="24"/>
        </w:rPr>
        <w:br/>
        <w:t>и норм СанПиН 1.2.3685-21 "Гигиенические нормативы и требования</w:t>
      </w:r>
      <w:r w:rsidRPr="00303549">
        <w:rPr>
          <w:rFonts w:ascii="Arial" w:hAnsi="Arial" w:cs="Arial"/>
          <w:sz w:val="24"/>
          <w:szCs w:val="24"/>
        </w:rPr>
        <w:br/>
        <w:t>к обеспечению безопасности и (или) безвредности для человека фак</w:t>
      </w:r>
      <w:r w:rsidRPr="00303549">
        <w:rPr>
          <w:rFonts w:ascii="Arial" w:hAnsi="Arial" w:cs="Arial"/>
          <w:sz w:val="24"/>
          <w:szCs w:val="24"/>
        </w:rPr>
        <w:t>торов среды обитания" и быть оборудованы средствами пожаротушения.";</w:t>
      </w:r>
      <w:proofErr w:type="gramEnd"/>
    </w:p>
    <w:p w14:paraId="1B000000" w14:textId="77777777" w:rsidR="00875AE6" w:rsidRPr="00303549" w:rsidRDefault="00E55F18" w:rsidP="0030354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03549">
        <w:rPr>
          <w:rFonts w:ascii="Arial" w:hAnsi="Arial" w:cs="Arial"/>
          <w:sz w:val="24"/>
          <w:szCs w:val="24"/>
        </w:rPr>
        <w:lastRenderedPageBreak/>
        <w:t>1.9. В абзаце четырнадцатом подпункта 2.13.4 пункта 2.13 слова</w:t>
      </w:r>
      <w:r w:rsidRPr="00303549">
        <w:rPr>
          <w:rFonts w:ascii="Arial" w:hAnsi="Arial" w:cs="Arial"/>
          <w:sz w:val="24"/>
          <w:szCs w:val="24"/>
        </w:rPr>
        <w:br/>
        <w:t>"на официальном портале Губернатора и Администрации Волгоградской области в разделе "Государственные услуги" (</w:t>
      </w:r>
      <w:hyperlink r:id="rId5" w:history="1">
        <w:r w:rsidRPr="00303549">
          <w:rPr>
            <w:rStyle w:val="a7"/>
            <w:rFonts w:ascii="Arial" w:hAnsi="Arial" w:cs="Arial"/>
            <w:color w:val="000000"/>
            <w:sz w:val="24"/>
            <w:szCs w:val="24"/>
          </w:rPr>
          <w:t>www.volgograd.ru)</w:t>
        </w:r>
      </w:hyperlink>
      <w:r w:rsidRPr="00303549">
        <w:rPr>
          <w:rFonts w:ascii="Arial" w:hAnsi="Arial" w:cs="Arial"/>
          <w:sz w:val="24"/>
          <w:szCs w:val="24"/>
        </w:rPr>
        <w:t xml:space="preserve">," исключить;   </w:t>
      </w:r>
    </w:p>
    <w:p w14:paraId="1C000000" w14:textId="77777777" w:rsidR="00875AE6" w:rsidRPr="00303549" w:rsidRDefault="00E55F18" w:rsidP="00303549">
      <w:pPr>
        <w:widowControl w:val="0"/>
        <w:jc w:val="both"/>
        <w:rPr>
          <w:rFonts w:ascii="Arial" w:hAnsi="Arial" w:cs="Arial"/>
          <w:szCs w:val="24"/>
        </w:rPr>
      </w:pPr>
      <w:r w:rsidRPr="00303549">
        <w:rPr>
          <w:rFonts w:ascii="Arial" w:hAnsi="Arial" w:cs="Arial"/>
          <w:spacing w:val="-6"/>
          <w:szCs w:val="24"/>
        </w:rPr>
        <w:t>1.10. абзац первый пункта 3.1.4 после слова "закона" дополнить</w:t>
      </w:r>
      <w:r w:rsidRPr="00303549">
        <w:rPr>
          <w:rFonts w:ascii="Arial" w:hAnsi="Arial" w:cs="Arial"/>
          <w:spacing w:val="-6"/>
          <w:szCs w:val="24"/>
        </w:rPr>
        <w:br/>
        <w:t>словами</w:t>
      </w:r>
      <w:r w:rsidRPr="00303549">
        <w:rPr>
          <w:rFonts w:ascii="Arial" w:hAnsi="Arial" w:cs="Arial"/>
          <w:szCs w:val="24"/>
        </w:rPr>
        <w:t xml:space="preserve"> "от 06.04.2011 № 63-ФЗ"; </w:t>
      </w:r>
    </w:p>
    <w:p w14:paraId="1D000000" w14:textId="77777777" w:rsidR="00875AE6" w:rsidRPr="00303549" w:rsidRDefault="00E55F18" w:rsidP="00303549">
      <w:pPr>
        <w:widowControl w:val="0"/>
        <w:jc w:val="both"/>
        <w:rPr>
          <w:rFonts w:ascii="Arial" w:hAnsi="Arial" w:cs="Arial"/>
          <w:szCs w:val="24"/>
        </w:rPr>
      </w:pPr>
      <w:r w:rsidRPr="00303549">
        <w:rPr>
          <w:rFonts w:ascii="Arial" w:hAnsi="Arial" w:cs="Arial"/>
          <w:szCs w:val="24"/>
        </w:rPr>
        <w:t>1.11.</w:t>
      </w:r>
      <w:r w:rsidRPr="00303549">
        <w:rPr>
          <w:rFonts w:ascii="Arial" w:hAnsi="Arial" w:cs="Arial"/>
          <w:spacing w:val="-6"/>
          <w:szCs w:val="24"/>
        </w:rPr>
        <w:t xml:space="preserve"> Разделы 4 и 5 исключить.</w:t>
      </w:r>
    </w:p>
    <w:p w14:paraId="1E000000" w14:textId="77777777" w:rsidR="00875AE6" w:rsidRPr="00303549" w:rsidRDefault="00E55F18" w:rsidP="00303549">
      <w:pPr>
        <w:rPr>
          <w:rFonts w:ascii="Arial" w:hAnsi="Arial" w:cs="Arial"/>
          <w:szCs w:val="24"/>
        </w:rPr>
      </w:pPr>
      <w:r w:rsidRPr="00303549">
        <w:rPr>
          <w:rFonts w:ascii="Arial" w:hAnsi="Arial" w:cs="Arial"/>
          <w:szCs w:val="24"/>
        </w:rPr>
        <w:t>2. Настоящее постановление вступает в силу после его официального</w:t>
      </w:r>
      <w:r w:rsidRPr="00303549">
        <w:rPr>
          <w:rFonts w:ascii="Arial" w:hAnsi="Arial" w:cs="Arial"/>
          <w:szCs w:val="24"/>
        </w:rPr>
        <w:t xml:space="preserve"> обнародования путем официального опубликования.</w:t>
      </w:r>
      <w:r w:rsidRPr="00303549">
        <w:rPr>
          <w:rFonts w:ascii="Arial" w:hAnsi="Arial" w:cs="Arial"/>
          <w:szCs w:val="24"/>
        </w:rPr>
        <w:t xml:space="preserve"> </w:t>
      </w:r>
    </w:p>
    <w:p w14:paraId="1F000000" w14:textId="77777777" w:rsidR="00875AE6" w:rsidRPr="00303549" w:rsidRDefault="00875AE6">
      <w:pPr>
        <w:pStyle w:val="ConsPlusNormal"/>
        <w:ind w:firstLine="720"/>
        <w:jc w:val="both"/>
        <w:rPr>
          <w:rFonts w:cs="Arial"/>
          <w:sz w:val="24"/>
          <w:szCs w:val="24"/>
        </w:rPr>
      </w:pPr>
    </w:p>
    <w:p w14:paraId="20000000" w14:textId="77777777" w:rsidR="00875AE6" w:rsidRPr="00303549" w:rsidRDefault="00875AE6">
      <w:pPr>
        <w:widowControl w:val="0"/>
        <w:jc w:val="both"/>
        <w:rPr>
          <w:rFonts w:ascii="Arial" w:hAnsi="Arial" w:cs="Arial"/>
          <w:szCs w:val="24"/>
        </w:rPr>
      </w:pPr>
    </w:p>
    <w:p w14:paraId="21000000" w14:textId="77777777" w:rsidR="00875AE6" w:rsidRPr="00303549" w:rsidRDefault="00E55F18">
      <w:pPr>
        <w:jc w:val="both"/>
        <w:rPr>
          <w:rFonts w:ascii="Arial" w:hAnsi="Arial" w:cs="Arial"/>
          <w:szCs w:val="24"/>
        </w:rPr>
      </w:pPr>
      <w:r w:rsidRPr="00303549">
        <w:rPr>
          <w:rFonts w:ascii="Arial" w:hAnsi="Arial" w:cs="Arial"/>
          <w:szCs w:val="24"/>
        </w:rPr>
        <w:t xml:space="preserve">Глава Атамановского </w:t>
      </w:r>
    </w:p>
    <w:p w14:paraId="22000000" w14:textId="77777777" w:rsidR="00875AE6" w:rsidRPr="00303549" w:rsidRDefault="00E55F18">
      <w:pPr>
        <w:jc w:val="both"/>
        <w:rPr>
          <w:rFonts w:ascii="Arial" w:hAnsi="Arial" w:cs="Arial"/>
          <w:szCs w:val="24"/>
        </w:rPr>
      </w:pPr>
      <w:r w:rsidRPr="00303549">
        <w:rPr>
          <w:rFonts w:ascii="Arial" w:hAnsi="Arial" w:cs="Arial"/>
          <w:szCs w:val="24"/>
        </w:rPr>
        <w:t xml:space="preserve">сельского поселения                                            Е.Ф. </w:t>
      </w:r>
      <w:proofErr w:type="spellStart"/>
      <w:r w:rsidRPr="00303549">
        <w:rPr>
          <w:rFonts w:ascii="Arial" w:hAnsi="Arial" w:cs="Arial"/>
          <w:szCs w:val="24"/>
        </w:rPr>
        <w:t>Носаев</w:t>
      </w:r>
      <w:proofErr w:type="spellEnd"/>
    </w:p>
    <w:p w14:paraId="23000000" w14:textId="77777777" w:rsidR="00875AE6" w:rsidRPr="00303549" w:rsidRDefault="00875AE6">
      <w:pPr>
        <w:widowControl w:val="0"/>
        <w:rPr>
          <w:rFonts w:ascii="Arial" w:hAnsi="Arial" w:cs="Arial"/>
          <w:szCs w:val="24"/>
        </w:rPr>
      </w:pPr>
    </w:p>
    <w:sectPr w:rsidR="00875AE6" w:rsidRPr="00303549">
      <w:pgSz w:w="11906" w:h="16838"/>
      <w:pgMar w:top="1134" w:right="1134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5AE6"/>
    <w:rsid w:val="00303549"/>
    <w:rsid w:val="00875AE6"/>
    <w:rsid w:val="009B791F"/>
    <w:rsid w:val="00E5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pPr>
      <w:widowControl w:val="0"/>
      <w:spacing w:after="160" w:line="240" w:lineRule="exact"/>
      <w:jc w:val="right"/>
    </w:pPr>
    <w:rPr>
      <w:sz w:val="20"/>
    </w:rPr>
  </w:style>
  <w:style w:type="character" w:customStyle="1" w:styleId="a4">
    <w:name w:val="Знак"/>
    <w:basedOn w:val="1"/>
    <w:link w:val="a3"/>
    <w:rPr>
      <w:sz w:val="20"/>
    </w:rPr>
  </w:style>
  <w:style w:type="paragraph" w:customStyle="1" w:styleId="12">
    <w:name w:val="Основной шрифт абзаца1"/>
    <w:link w:val="a5"/>
  </w:style>
  <w:style w:type="paragraph" w:customStyle="1" w:styleId="a5">
    <w:name w:val="Символ сноски"/>
    <w:link w:val="a6"/>
    <w:rPr>
      <w:vertAlign w:val="superscript"/>
    </w:rPr>
  </w:style>
  <w:style w:type="character" w:customStyle="1" w:styleId="a6">
    <w:name w:val="Символ сноски"/>
    <w:link w:val="a5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VDzhevelo">
    <w:name w:val="V_Dzhevelo"/>
    <w:link w:val="VDzhevelo0"/>
    <w:rPr>
      <w:rFonts w:ascii="Arial" w:hAnsi="Arial"/>
    </w:rPr>
  </w:style>
  <w:style w:type="character" w:customStyle="1" w:styleId="VDzhevelo0">
    <w:name w:val="V_Dzhevelo"/>
    <w:link w:val="VDzhevelo"/>
    <w:rPr>
      <w:rFonts w:ascii="Arial" w:hAnsi="Arial"/>
      <w:color w:val="000000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Знак сноски1"/>
    <w:basedOn w:val="a"/>
    <w:link w:val="14"/>
    <w:pPr>
      <w:spacing w:after="200" w:line="276" w:lineRule="auto"/>
    </w:pPr>
    <w:rPr>
      <w:sz w:val="20"/>
      <w:vertAlign w:val="superscript"/>
    </w:rPr>
  </w:style>
  <w:style w:type="character" w:customStyle="1" w:styleId="14">
    <w:name w:val="Знак сноски1"/>
    <w:basedOn w:val="1"/>
    <w:link w:val="13"/>
    <w:rPr>
      <w:sz w:val="20"/>
      <w:vertAlign w:val="superscript"/>
    </w:rPr>
  </w:style>
  <w:style w:type="paragraph" w:customStyle="1" w:styleId="15">
    <w:name w:val="Гиперссылка1"/>
    <w:link w:val="a7"/>
    <w:rPr>
      <w:color w:val="0000FF"/>
    </w:rPr>
  </w:style>
  <w:style w:type="character" w:styleId="a7">
    <w:name w:val="Hyperlink"/>
    <w:link w:val="15"/>
    <w:rPr>
      <w:strike w:val="0"/>
      <w:color w:val="0000FF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olgograd.ru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2025-06-11T05:19:00Z</dcterms:created>
  <dcterms:modified xsi:type="dcterms:W3CDTF">2025-06-11T06:17:00Z</dcterms:modified>
</cp:coreProperties>
</file>