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15" w:rsidRDefault="006A4B15" w:rsidP="002E6B78">
      <w:pPr>
        <w:tabs>
          <w:tab w:val="left" w:pos="3240"/>
        </w:tabs>
        <w:jc w:val="center"/>
        <w:rPr>
          <w:b/>
        </w:rPr>
      </w:pPr>
    </w:p>
    <w:p w:rsidR="006A4B15" w:rsidRPr="00493B08" w:rsidRDefault="006A4B15" w:rsidP="002E6B78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C04514" w:rsidRPr="00493B08" w:rsidRDefault="00C04514" w:rsidP="002E6B78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 xml:space="preserve">АДМИНИСТРАЦИЯ </w:t>
      </w:r>
      <w:r w:rsidR="002E6B78" w:rsidRPr="00493B08">
        <w:rPr>
          <w:rFonts w:ascii="Arial" w:hAnsi="Arial" w:cs="Arial"/>
          <w:b/>
        </w:rPr>
        <w:t xml:space="preserve"> </w:t>
      </w:r>
    </w:p>
    <w:p w:rsidR="002E6B78" w:rsidRPr="00493B08" w:rsidRDefault="002E6B78" w:rsidP="002E6B78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>АТАМАНОВСКОГО СЕЛЬСКОГО ПОСЕЛЕНИЯ</w:t>
      </w:r>
    </w:p>
    <w:p w:rsidR="002E6B78" w:rsidRPr="00493B08" w:rsidRDefault="002E6B78" w:rsidP="002E6B78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 xml:space="preserve">ДАНИЛОВСКОГО МУНИЦИПАЛЬНОГО РАЙОНА </w:t>
      </w:r>
      <w:r w:rsidRPr="00493B08">
        <w:rPr>
          <w:rFonts w:ascii="Arial" w:hAnsi="Arial" w:cs="Arial"/>
          <w:b/>
        </w:rPr>
        <w:br/>
        <w:t>ВОЛГОГРАДСКОЙ ОБЛАСТИ</w:t>
      </w:r>
    </w:p>
    <w:p w:rsidR="002E6B78" w:rsidRPr="00493B08" w:rsidRDefault="002E6B78" w:rsidP="004E1977">
      <w:pPr>
        <w:jc w:val="center"/>
        <w:rPr>
          <w:rFonts w:ascii="Arial" w:hAnsi="Arial" w:cs="Arial"/>
        </w:rPr>
      </w:pPr>
    </w:p>
    <w:p w:rsidR="00C04514" w:rsidRPr="00493B08" w:rsidRDefault="00C04514" w:rsidP="004E1977">
      <w:pPr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>ПОСТАНОВЛЕНИЕ</w:t>
      </w:r>
    </w:p>
    <w:p w:rsidR="00C04514" w:rsidRPr="00493B08" w:rsidRDefault="002E6B78" w:rsidP="004E1977">
      <w:pPr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>От 05.05.2025</w:t>
      </w:r>
      <w:r w:rsidR="00C04514" w:rsidRPr="00493B08">
        <w:rPr>
          <w:rFonts w:ascii="Arial" w:hAnsi="Arial" w:cs="Arial"/>
        </w:rPr>
        <w:tab/>
        <w:t xml:space="preserve">                             </w:t>
      </w:r>
      <w:r w:rsidR="00C04514" w:rsidRPr="00493B08">
        <w:rPr>
          <w:rFonts w:ascii="Arial" w:hAnsi="Arial" w:cs="Arial"/>
        </w:rPr>
        <w:tab/>
      </w:r>
      <w:r w:rsidR="00C04514" w:rsidRPr="00493B08">
        <w:rPr>
          <w:rFonts w:ascii="Arial" w:hAnsi="Arial" w:cs="Arial"/>
        </w:rPr>
        <w:tab/>
      </w:r>
      <w:r w:rsidR="00C04514" w:rsidRPr="00493B08">
        <w:rPr>
          <w:rFonts w:ascii="Arial" w:hAnsi="Arial" w:cs="Arial"/>
        </w:rPr>
        <w:tab/>
        <w:t xml:space="preserve">                    </w:t>
      </w:r>
      <w:r w:rsidRPr="00493B08">
        <w:rPr>
          <w:rFonts w:ascii="Arial" w:hAnsi="Arial" w:cs="Arial"/>
        </w:rPr>
        <w:t xml:space="preserve">  </w:t>
      </w:r>
      <w:r w:rsidR="006A20C2" w:rsidRPr="00493B08">
        <w:rPr>
          <w:rFonts w:ascii="Arial" w:hAnsi="Arial" w:cs="Arial"/>
        </w:rPr>
        <w:t xml:space="preserve">                          № 25-п</w:t>
      </w: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2E6B78" w:rsidP="004E1977">
      <w:pPr>
        <w:jc w:val="center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</w:t>
      </w:r>
    </w:p>
    <w:p w:rsidR="00C04514" w:rsidRPr="00493B08" w:rsidRDefault="00C04514" w:rsidP="004E1977">
      <w:pPr>
        <w:rPr>
          <w:rFonts w:ascii="Arial" w:hAnsi="Arial" w:cs="Arial"/>
        </w:rPr>
      </w:pPr>
    </w:p>
    <w:p w:rsidR="00C04514" w:rsidRPr="00493B08" w:rsidRDefault="002E6B78" w:rsidP="002E6B78">
      <w:pPr>
        <w:pStyle w:val="a4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493B08">
        <w:rPr>
          <w:rFonts w:ascii="Arial" w:hAnsi="Arial" w:cs="Arial"/>
          <w:bCs/>
        </w:rPr>
        <w:t xml:space="preserve">       </w:t>
      </w:r>
      <w:r w:rsidR="00C04514" w:rsidRPr="00493B08">
        <w:rPr>
          <w:rFonts w:ascii="Arial" w:hAnsi="Arial" w:cs="Arial"/>
          <w:bCs/>
        </w:rPr>
        <w:t xml:space="preserve">Об утверждении  </w:t>
      </w:r>
      <w:proofErr w:type="gramStart"/>
      <w:r w:rsidR="00C04514" w:rsidRPr="00493B08">
        <w:rPr>
          <w:rFonts w:ascii="Arial" w:hAnsi="Arial" w:cs="Arial"/>
          <w:bCs/>
        </w:rPr>
        <w:t>Порядка проведения оценки технического состояния</w:t>
      </w:r>
      <w:r w:rsidR="00C04514" w:rsidRPr="00493B08">
        <w:rPr>
          <w:rFonts w:ascii="Arial" w:hAnsi="Arial" w:cs="Arial"/>
        </w:rPr>
        <w:t xml:space="preserve"> </w:t>
      </w:r>
      <w:r w:rsidRPr="00493B08">
        <w:rPr>
          <w:rFonts w:ascii="Arial" w:hAnsi="Arial" w:cs="Arial"/>
        </w:rPr>
        <w:t xml:space="preserve"> </w:t>
      </w:r>
      <w:r w:rsidR="00C04514" w:rsidRPr="00493B08">
        <w:rPr>
          <w:rFonts w:ascii="Arial" w:hAnsi="Arial" w:cs="Arial"/>
          <w:bCs/>
        </w:rPr>
        <w:t>автомобильных дорог общего пользования местного значения</w:t>
      </w:r>
      <w:proofErr w:type="gramEnd"/>
      <w:r w:rsidR="00C04514" w:rsidRPr="00493B08">
        <w:rPr>
          <w:rFonts w:ascii="Arial" w:hAnsi="Arial" w:cs="Arial"/>
          <w:bCs/>
        </w:rPr>
        <w:t xml:space="preserve"> и о </w:t>
      </w:r>
      <w:r w:rsidR="00C04514" w:rsidRPr="00493B08">
        <w:rPr>
          <w:rFonts w:ascii="Arial" w:hAnsi="Arial" w:cs="Arial"/>
        </w:rPr>
        <w:t xml:space="preserve">создании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</w:p>
    <w:p w:rsidR="00C04514" w:rsidRPr="00493B08" w:rsidRDefault="002E6B78" w:rsidP="002E6B7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493B08">
        <w:rPr>
          <w:rFonts w:ascii="Arial" w:hAnsi="Arial" w:cs="Arial"/>
        </w:rPr>
        <w:t xml:space="preserve"> </w:t>
      </w:r>
      <w:r w:rsidRPr="00493B08">
        <w:rPr>
          <w:rFonts w:ascii="Arial" w:eastAsia="Calibri" w:hAnsi="Arial" w:cs="Arial"/>
        </w:rPr>
        <w:t xml:space="preserve"> </w:t>
      </w:r>
      <w:proofErr w:type="gramStart"/>
      <w:r w:rsidRPr="00493B08">
        <w:rPr>
          <w:rFonts w:ascii="Arial" w:eastAsia="Calibri" w:hAnsi="Arial" w:cs="Arial"/>
        </w:rPr>
        <w:t>В соответствии со ст.14 Федерального Закона от 03.10.2003 г. № 131- ФЗ «Об общих принципах организации местного самоуправления в Российской Федерации», частью 4 статьи 17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4 статьи 6</w:t>
      </w:r>
      <w:r w:rsidR="00493B08" w:rsidRPr="00493B08">
        <w:rPr>
          <w:rFonts w:ascii="Arial" w:eastAsia="Calibri" w:hAnsi="Arial" w:cs="Arial"/>
        </w:rPr>
        <w:t xml:space="preserve"> </w:t>
      </w:r>
      <w:proofErr w:type="spellStart"/>
      <w:r w:rsidRPr="00493B08">
        <w:rPr>
          <w:rFonts w:ascii="Arial" w:eastAsia="Calibri" w:hAnsi="Arial" w:cs="Arial"/>
        </w:rPr>
        <w:t>Феднрально</w:t>
      </w:r>
      <w:r w:rsidR="006A20C2" w:rsidRPr="00493B08">
        <w:rPr>
          <w:rFonts w:ascii="Arial" w:eastAsia="Calibri" w:hAnsi="Arial" w:cs="Arial"/>
        </w:rPr>
        <w:t>го</w:t>
      </w:r>
      <w:proofErr w:type="spellEnd"/>
      <w:r w:rsidR="006A20C2" w:rsidRPr="00493B08">
        <w:rPr>
          <w:rFonts w:ascii="Arial" w:eastAsia="Calibri" w:hAnsi="Arial" w:cs="Arial"/>
        </w:rPr>
        <w:t xml:space="preserve"> закона от</w:t>
      </w:r>
      <w:proofErr w:type="gramEnd"/>
      <w:r w:rsidR="006A20C2" w:rsidRPr="00493B08">
        <w:rPr>
          <w:rFonts w:ascii="Arial" w:eastAsia="Calibri" w:hAnsi="Arial" w:cs="Arial"/>
        </w:rPr>
        <w:t xml:space="preserve"> 10 д</w:t>
      </w:r>
      <w:r w:rsidRPr="00493B08">
        <w:rPr>
          <w:rFonts w:ascii="Arial" w:eastAsia="Calibri" w:hAnsi="Arial" w:cs="Arial"/>
        </w:rPr>
        <w:t>екабря 1995 г. № 196 –ФЗ</w:t>
      </w:r>
      <w:r w:rsidR="006A20C2" w:rsidRPr="00493B08">
        <w:rPr>
          <w:rFonts w:ascii="Arial" w:eastAsia="Calibri" w:hAnsi="Arial" w:cs="Arial"/>
        </w:rPr>
        <w:t xml:space="preserve"> «О безопасности дорожного движения», Приказом Министерства транспорта РФ от 7 августа 2020 г. № 288 «О порядке проведения оценки технического состояния автомобильных дорог»,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области, </w:t>
      </w:r>
      <w:r w:rsidR="006A20C2" w:rsidRPr="00493B08">
        <w:rPr>
          <w:rFonts w:ascii="Arial" w:eastAsia="Calibri" w:hAnsi="Arial" w:cs="Arial"/>
          <w:b/>
        </w:rPr>
        <w:t>постановляет:</w:t>
      </w:r>
    </w:p>
    <w:p w:rsidR="006A20C2" w:rsidRPr="00493B08" w:rsidRDefault="006A20C2" w:rsidP="002E6B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514" w:rsidRPr="00493B08" w:rsidRDefault="00C04514" w:rsidP="006A20C2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1. Утвердить прилагаемый Порядок </w:t>
      </w:r>
      <w:proofErr w:type="gramStart"/>
      <w:r w:rsidRPr="00493B08">
        <w:rPr>
          <w:rFonts w:ascii="Arial" w:hAnsi="Arial" w:cs="Arial"/>
        </w:rPr>
        <w:t>проведения оценки технического состояния</w:t>
      </w:r>
      <w:r w:rsidR="006A20C2" w:rsidRPr="00493B08">
        <w:rPr>
          <w:rFonts w:ascii="Arial" w:hAnsi="Arial" w:cs="Arial"/>
        </w:rPr>
        <w:t xml:space="preserve"> </w:t>
      </w:r>
      <w:r w:rsidRPr="00493B08">
        <w:rPr>
          <w:rFonts w:ascii="Arial" w:hAnsi="Arial" w:cs="Arial"/>
          <w:bCs/>
        </w:rPr>
        <w:t>автомобильных дорог общего пользования местного</w:t>
      </w:r>
      <w:proofErr w:type="gramEnd"/>
      <w:r w:rsidRPr="00493B08">
        <w:rPr>
          <w:rFonts w:ascii="Arial" w:hAnsi="Arial" w:cs="Arial"/>
          <w:bCs/>
        </w:rPr>
        <w:t xml:space="preserve"> значения</w:t>
      </w:r>
      <w:r w:rsidRPr="00493B08">
        <w:rPr>
          <w:rFonts w:ascii="Arial" w:hAnsi="Arial" w:cs="Arial"/>
        </w:rPr>
        <w:t xml:space="preserve">, расположенных на территории </w:t>
      </w:r>
      <w:r w:rsidR="006A20C2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</w:t>
      </w:r>
      <w:r w:rsidRPr="00493B08">
        <w:rPr>
          <w:rFonts w:ascii="Arial" w:hAnsi="Arial" w:cs="Arial"/>
        </w:rPr>
        <w:t xml:space="preserve"> (приложение 1).</w:t>
      </w:r>
    </w:p>
    <w:p w:rsidR="00C04514" w:rsidRPr="00493B08" w:rsidRDefault="00C04514" w:rsidP="006A20C2">
      <w:pPr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 2. </w:t>
      </w:r>
      <w:r w:rsidRPr="00493B08">
        <w:rPr>
          <w:rFonts w:ascii="Arial" w:hAnsi="Arial" w:cs="Arial"/>
          <w:shd w:val="clear" w:color="auto" w:fill="FFFFFF"/>
        </w:rPr>
        <w:t xml:space="preserve">Утвердить положение о постоянно действующей комиссии </w:t>
      </w:r>
      <w:r w:rsidRPr="00493B08">
        <w:rPr>
          <w:rFonts w:ascii="Arial" w:hAnsi="Arial" w:cs="Arial"/>
        </w:rPr>
        <w:t xml:space="preserve">по оценке технического состояния автомобильных дорог общего пользования местного значения, расположенных на территории </w:t>
      </w:r>
      <w:r w:rsidR="006A20C2" w:rsidRPr="00493B08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 </w:t>
      </w:r>
      <w:r w:rsidRPr="00493B08">
        <w:rPr>
          <w:rFonts w:ascii="Arial" w:hAnsi="Arial" w:cs="Arial"/>
        </w:rPr>
        <w:t xml:space="preserve"> (приложение 2).</w:t>
      </w:r>
    </w:p>
    <w:p w:rsidR="00C04514" w:rsidRPr="00493B08" w:rsidRDefault="00C04514" w:rsidP="006A20C2">
      <w:pPr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 3. Создать и утвердить состав комиссии по оценке технического состояния автомобильных дорог общего пользования местного значения (приложение 3).</w:t>
      </w:r>
    </w:p>
    <w:p w:rsidR="006A20C2" w:rsidRPr="00493B08" w:rsidRDefault="00C04514" w:rsidP="006A20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93B08">
        <w:rPr>
          <w:rFonts w:ascii="Arial" w:hAnsi="Arial" w:cs="Arial"/>
        </w:rPr>
        <w:t xml:space="preserve">    4. </w:t>
      </w:r>
      <w:r w:rsidR="006A20C2" w:rsidRPr="00493B08">
        <w:rPr>
          <w:rFonts w:ascii="Arial" w:hAnsi="Arial" w:cs="Arial"/>
        </w:rPr>
        <w:t xml:space="preserve"> Настоящее постановление вступает в силу со дня со дня его официального опубликования путем размещения в сетевом издании "Официальный сайт Атамановского сельского поселения Даниловского муниципального района Волгоградской области" ЭЛ № ФС 77-85251 от 27.04.2023 </w:t>
      </w:r>
      <w:r w:rsidR="006A20C2" w:rsidRPr="00493B08">
        <w:rPr>
          <w:rFonts w:ascii="Arial" w:hAnsi="Arial" w:cs="Arial"/>
          <w:color w:val="000000"/>
        </w:rPr>
        <w:t xml:space="preserve">(https://atamanovka-34.ru/). </w:t>
      </w:r>
    </w:p>
    <w:p w:rsidR="00C04514" w:rsidRPr="00493B08" w:rsidRDefault="00C04514" w:rsidP="006A20C2">
      <w:pPr>
        <w:tabs>
          <w:tab w:val="num" w:pos="0"/>
        </w:tabs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>.</w:t>
      </w:r>
    </w:p>
    <w:p w:rsidR="00C04514" w:rsidRPr="00493B08" w:rsidRDefault="00C04514" w:rsidP="004E1977">
      <w:pPr>
        <w:tabs>
          <w:tab w:val="num" w:pos="0"/>
        </w:tabs>
        <w:outlineLvl w:val="0"/>
        <w:rPr>
          <w:rFonts w:ascii="Arial" w:hAnsi="Arial" w:cs="Arial"/>
        </w:rPr>
      </w:pPr>
    </w:p>
    <w:p w:rsidR="00C04514" w:rsidRPr="00493B08" w:rsidRDefault="00C04514" w:rsidP="004E1977">
      <w:pPr>
        <w:tabs>
          <w:tab w:val="num" w:pos="0"/>
        </w:tabs>
        <w:outlineLvl w:val="0"/>
        <w:rPr>
          <w:rFonts w:ascii="Arial" w:hAnsi="Arial" w:cs="Arial"/>
        </w:rPr>
      </w:pPr>
    </w:p>
    <w:p w:rsidR="00C04514" w:rsidRPr="00493B08" w:rsidRDefault="006A20C2" w:rsidP="004E1977">
      <w:pPr>
        <w:tabs>
          <w:tab w:val="num" w:pos="0"/>
        </w:tabs>
        <w:outlineLvl w:val="0"/>
        <w:rPr>
          <w:rFonts w:ascii="Arial" w:hAnsi="Arial" w:cs="Arial"/>
        </w:rPr>
      </w:pPr>
      <w:r w:rsidRPr="00493B08">
        <w:rPr>
          <w:rFonts w:ascii="Arial" w:hAnsi="Arial" w:cs="Arial"/>
        </w:rPr>
        <w:t>Глава Атамановского</w:t>
      </w:r>
    </w:p>
    <w:p w:rsidR="006A20C2" w:rsidRPr="00493B08" w:rsidRDefault="006A20C2" w:rsidP="004E1977">
      <w:pPr>
        <w:tabs>
          <w:tab w:val="num" w:pos="0"/>
        </w:tabs>
        <w:outlineLvl w:val="0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Сельского поселения                                       </w:t>
      </w:r>
      <w:proofErr w:type="spellStart"/>
      <w:r w:rsidRPr="00493B08">
        <w:rPr>
          <w:rFonts w:ascii="Arial" w:hAnsi="Arial" w:cs="Arial"/>
        </w:rPr>
        <w:t>Е.Ф.Носаев</w:t>
      </w:r>
      <w:proofErr w:type="spellEnd"/>
    </w:p>
    <w:p w:rsidR="006A20C2" w:rsidRPr="00493B08" w:rsidRDefault="006A20C2" w:rsidP="004E1977">
      <w:pPr>
        <w:tabs>
          <w:tab w:val="num" w:pos="0"/>
        </w:tabs>
        <w:outlineLvl w:val="0"/>
        <w:rPr>
          <w:rFonts w:ascii="Arial" w:hAnsi="Arial" w:cs="Arial"/>
        </w:rPr>
      </w:pPr>
    </w:p>
    <w:p w:rsidR="00C04514" w:rsidRPr="00493B08" w:rsidRDefault="006A20C2" w:rsidP="004E1977">
      <w:pPr>
        <w:tabs>
          <w:tab w:val="num" w:pos="0"/>
        </w:tabs>
        <w:outlineLvl w:val="0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</w:t>
      </w:r>
    </w:p>
    <w:p w:rsidR="00C04514" w:rsidRPr="00493B08" w:rsidRDefault="00C04514" w:rsidP="004E1977">
      <w:pPr>
        <w:tabs>
          <w:tab w:val="num" w:pos="0"/>
        </w:tabs>
        <w:outlineLvl w:val="0"/>
        <w:rPr>
          <w:rFonts w:ascii="Arial" w:hAnsi="Arial" w:cs="Arial"/>
        </w:rPr>
      </w:pPr>
    </w:p>
    <w:p w:rsidR="006A20C2" w:rsidRPr="00493B08" w:rsidRDefault="006A20C2" w:rsidP="004E1977">
      <w:pPr>
        <w:tabs>
          <w:tab w:val="num" w:pos="0"/>
        </w:tabs>
        <w:outlineLvl w:val="0"/>
        <w:rPr>
          <w:rFonts w:ascii="Arial" w:hAnsi="Arial" w:cs="Arial"/>
        </w:rPr>
      </w:pPr>
    </w:p>
    <w:p w:rsidR="00C04514" w:rsidRPr="00493B08" w:rsidRDefault="00C04514" w:rsidP="004E1977">
      <w:pPr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Утверждено</w:t>
      </w:r>
    </w:p>
    <w:p w:rsidR="00C04514" w:rsidRPr="00493B08" w:rsidRDefault="00C04514" w:rsidP="004E1977">
      <w:pPr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постановлением Администрации </w:t>
      </w:r>
    </w:p>
    <w:p w:rsidR="00C04514" w:rsidRPr="00493B08" w:rsidRDefault="006A20C2" w:rsidP="004E197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Атамановского сельского поселения</w:t>
      </w:r>
    </w:p>
    <w:p w:rsidR="00C04514" w:rsidRPr="00493B08" w:rsidRDefault="006A20C2" w:rsidP="004E1977">
      <w:pPr>
        <w:tabs>
          <w:tab w:val="left" w:pos="567"/>
          <w:tab w:val="right" w:pos="4111"/>
        </w:tabs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от 05.05.2025 года № 25-п</w:t>
      </w:r>
    </w:p>
    <w:p w:rsidR="006A20C2" w:rsidRPr="00493B08" w:rsidRDefault="006A20C2" w:rsidP="006A20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(приложение 1)</w:t>
      </w:r>
    </w:p>
    <w:p w:rsidR="006A20C2" w:rsidRPr="00493B08" w:rsidRDefault="006A20C2" w:rsidP="006A20C2">
      <w:pPr>
        <w:jc w:val="right"/>
        <w:rPr>
          <w:rFonts w:ascii="Arial" w:hAnsi="Arial" w:cs="Arial"/>
        </w:rPr>
      </w:pPr>
    </w:p>
    <w:p w:rsidR="00C04514" w:rsidRPr="00493B08" w:rsidRDefault="00C04514" w:rsidP="006A20C2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>Порядок</w:t>
      </w:r>
    </w:p>
    <w:p w:rsidR="00DB1268" w:rsidRDefault="00C04514" w:rsidP="006A20C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 xml:space="preserve">проведения оценки технического состояния </w:t>
      </w:r>
      <w:r w:rsidRPr="00493B08">
        <w:rPr>
          <w:rFonts w:ascii="Arial" w:hAnsi="Arial" w:cs="Arial"/>
          <w:b/>
          <w:bCs/>
        </w:rPr>
        <w:t>автомобильных дорог общего пользования местного значения</w:t>
      </w:r>
      <w:r w:rsidRPr="00493B08">
        <w:rPr>
          <w:rFonts w:ascii="Arial" w:hAnsi="Arial" w:cs="Arial"/>
          <w:b/>
        </w:rPr>
        <w:t xml:space="preserve">, расположенных на территории </w:t>
      </w:r>
      <w:r w:rsidR="006A20C2" w:rsidRPr="00493B08">
        <w:rPr>
          <w:rFonts w:ascii="Arial" w:hAnsi="Arial" w:cs="Arial"/>
          <w:b/>
        </w:rPr>
        <w:t xml:space="preserve"> </w:t>
      </w:r>
    </w:p>
    <w:p w:rsidR="00DB1268" w:rsidRDefault="00566CB7" w:rsidP="006A20C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>Атамановского сельского поселения</w:t>
      </w:r>
      <w:r w:rsidR="00DB1268">
        <w:rPr>
          <w:rFonts w:ascii="Arial" w:hAnsi="Arial" w:cs="Arial"/>
          <w:b/>
        </w:rPr>
        <w:t xml:space="preserve"> </w:t>
      </w:r>
      <w:r w:rsidRPr="00493B08">
        <w:rPr>
          <w:rFonts w:ascii="Arial" w:hAnsi="Arial" w:cs="Arial"/>
          <w:b/>
        </w:rPr>
        <w:t xml:space="preserve">Даниловского муниципального района </w:t>
      </w:r>
    </w:p>
    <w:p w:rsidR="00566CB7" w:rsidRPr="00493B08" w:rsidRDefault="00566CB7" w:rsidP="006A20C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</w:rPr>
        <w:t>Волгоградской области</w:t>
      </w:r>
    </w:p>
    <w:p w:rsidR="00C04514" w:rsidRPr="00493B08" w:rsidRDefault="00C04514" w:rsidP="006A20C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04514" w:rsidRPr="00493B08" w:rsidRDefault="00C04514" w:rsidP="006A20C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  1. </w:t>
      </w:r>
      <w:proofErr w:type="gramStart"/>
      <w:r w:rsidRPr="00493B08">
        <w:rPr>
          <w:rFonts w:ascii="Arial" w:hAnsi="Arial" w:cs="Arial"/>
        </w:rPr>
        <w:t xml:space="preserve">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</w:t>
      </w:r>
      <w:r w:rsidRPr="00493B08">
        <w:rPr>
          <w:rFonts w:ascii="Arial" w:hAnsi="Arial" w:cs="Arial"/>
          <w:bCs/>
        </w:rPr>
        <w:t>автомобильных дорог общего пользования местного значения</w:t>
      </w:r>
      <w:r w:rsidRPr="00493B08">
        <w:rPr>
          <w:rFonts w:ascii="Arial" w:hAnsi="Arial" w:cs="Arial"/>
        </w:rPr>
        <w:t xml:space="preserve">, расположенных на территории </w:t>
      </w:r>
      <w:r w:rsidR="00566CB7" w:rsidRPr="00493B08">
        <w:rPr>
          <w:rFonts w:ascii="Arial" w:hAnsi="Arial" w:cs="Arial"/>
        </w:rPr>
        <w:t xml:space="preserve">   Атамановского сельского поселения Даниловского муниципального района Волгоградской области,</w:t>
      </w:r>
      <w:r w:rsidRPr="00493B08">
        <w:rPr>
          <w:rFonts w:ascii="Arial" w:hAnsi="Arial" w:cs="Arial"/>
        </w:rPr>
        <w:t xml:space="preserve">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  <w:proofErr w:type="gramEnd"/>
    </w:p>
    <w:p w:rsidR="00C04514" w:rsidRPr="00493B08" w:rsidRDefault="00C04514" w:rsidP="00566CB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2.  Для целей настоящего Порядка: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493B08">
        <w:rPr>
          <w:rFonts w:ascii="Arial" w:hAnsi="Arial" w:cs="Arial"/>
        </w:rPr>
        <w:t xml:space="preserve">под оценкой технического состояния </w:t>
      </w:r>
      <w:r w:rsidRPr="00493B08">
        <w:rPr>
          <w:rFonts w:ascii="Arial" w:hAnsi="Arial" w:cs="Arial"/>
          <w:bCs/>
        </w:rPr>
        <w:t>автомобильных дорог общего пользования местного значения</w:t>
      </w:r>
      <w:r w:rsidRPr="00493B08">
        <w:rPr>
          <w:rFonts w:ascii="Arial" w:hAnsi="Arial" w:cs="Arial"/>
        </w:rPr>
        <w:t xml:space="preserve">, расположенных на территории </w:t>
      </w:r>
      <w:r w:rsidR="00566CB7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</w:t>
      </w:r>
      <w:r w:rsidRPr="00493B08">
        <w:rPr>
          <w:rFonts w:ascii="Arial" w:hAnsi="Arial" w:cs="Arial"/>
        </w:rPr>
        <w:t xml:space="preserve"> 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  <w:proofErr w:type="gramEnd"/>
    </w:p>
    <w:p w:rsidR="00C04514" w:rsidRPr="00493B08" w:rsidRDefault="00C04514" w:rsidP="004E1977">
      <w:pPr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под диагностикой автомобильной дороги местного значения 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 под транспортно-эксплуатационными характеристиками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 под техническим уровнем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C04514" w:rsidRPr="00493B08" w:rsidRDefault="00C04514" w:rsidP="004E1977">
      <w:pPr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    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lastRenderedPageBreak/>
        <w:t xml:space="preserve">3. К основным постоянным параметрам и характеристикам автомобильной дороги, определяющим ее технический уровень, относятся: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ширина проезжей части и земляного полотна;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габарит приближения;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длины прямых, число углов поворотов в плане трассы и величины их радиусов;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протяженность подъемов и спусков;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продольный и поперечный уклоны;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высота насыпи и глубина выемки;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габариты искусственных дорожных сооружений;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наличие элементов водоотвода;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наличие элементов обустройства дороги и технических средств организации дорожного движения.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4.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продольная ровность и </w:t>
      </w:r>
      <w:proofErr w:type="spellStart"/>
      <w:r w:rsidRPr="00493B08">
        <w:rPr>
          <w:rFonts w:ascii="Arial" w:hAnsi="Arial" w:cs="Arial"/>
        </w:rPr>
        <w:t>колейность</w:t>
      </w:r>
      <w:proofErr w:type="spellEnd"/>
      <w:r w:rsidRPr="00493B08">
        <w:rPr>
          <w:rFonts w:ascii="Arial" w:hAnsi="Arial" w:cs="Arial"/>
        </w:rPr>
        <w:t xml:space="preserve"> дорожного покрытия;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сцепные свойства дорожного покрытия и состояние обочин;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прочность дорожной одежды;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грузоподъемность искусственных дорожных сооружений;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5. К основным показателям потребительских свойств автомобильной дороги, относятся: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средняя скорость движения транспортного потока;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безопасность и удобство движения транспортного потока;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пропускная способность и уровень загрузки </w:t>
      </w:r>
      <w:proofErr w:type="gramStart"/>
      <w:r w:rsidRPr="00493B08">
        <w:rPr>
          <w:rFonts w:ascii="Arial" w:hAnsi="Arial" w:cs="Arial"/>
        </w:rPr>
        <w:t>автомобильной</w:t>
      </w:r>
      <w:proofErr w:type="gramEnd"/>
      <w:r w:rsidRPr="00493B08">
        <w:rPr>
          <w:rFonts w:ascii="Arial" w:hAnsi="Arial" w:cs="Arial"/>
        </w:rPr>
        <w:t xml:space="preserve"> дороги движением;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среднегодовая суточная интенсивность движения и состав транспортного потока;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степень воздействия дороги на окружающую среду.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6. Оценка технического состояния автомобильных дорог местного значения  проводится: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в отношении автомобильных дорог общего пользования местного значения – Администрацией </w:t>
      </w:r>
      <w:r w:rsidR="00566CB7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 </w:t>
      </w:r>
      <w:r w:rsidRPr="00493B08">
        <w:rPr>
          <w:rFonts w:ascii="Arial" w:hAnsi="Arial" w:cs="Arial"/>
        </w:rPr>
        <w:t xml:space="preserve">в области использования автомобильных дорог и осуществления дорожной деятельности, либо уполномоченной им организацией;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7. Для проведения работ по диагностике и оценке технического состояния </w:t>
      </w:r>
      <w:r w:rsidRPr="00493B08">
        <w:rPr>
          <w:rFonts w:ascii="Arial" w:hAnsi="Arial" w:cs="Arial"/>
          <w:bCs/>
        </w:rPr>
        <w:t>автомобильных дорог общего пользования местного значения</w:t>
      </w:r>
      <w:r w:rsidRPr="00493B08">
        <w:rPr>
          <w:rFonts w:ascii="Arial" w:hAnsi="Arial" w:cs="Arial"/>
        </w:rPr>
        <w:t>, расположенных на территории</w:t>
      </w:r>
      <w:r w:rsidR="00566CB7" w:rsidRPr="00493B08">
        <w:rPr>
          <w:rFonts w:ascii="Arial" w:hAnsi="Arial" w:cs="Arial"/>
        </w:rPr>
        <w:t xml:space="preserve"> Атамановского сельс</w:t>
      </w:r>
      <w:r w:rsidR="00F94319" w:rsidRPr="00493B08">
        <w:rPr>
          <w:rFonts w:ascii="Arial" w:hAnsi="Arial" w:cs="Arial"/>
        </w:rPr>
        <w:t>кого поселения</w:t>
      </w:r>
      <w:r w:rsidRPr="00493B08">
        <w:rPr>
          <w:rFonts w:ascii="Arial" w:hAnsi="Arial" w:cs="Arial"/>
        </w:rPr>
        <w:t xml:space="preserve"> </w:t>
      </w:r>
      <w:r w:rsidR="00566CB7" w:rsidRPr="00493B08">
        <w:rPr>
          <w:rFonts w:ascii="Arial" w:hAnsi="Arial" w:cs="Arial"/>
        </w:rPr>
        <w:t xml:space="preserve"> </w:t>
      </w:r>
      <w:r w:rsidRPr="00493B08">
        <w:rPr>
          <w:rFonts w:ascii="Arial" w:hAnsi="Arial" w:cs="Arial"/>
        </w:rPr>
        <w:t xml:space="preserve"> 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8. Диагностика автомобильных дорог местного значения  проводится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</w:t>
      </w:r>
      <w:proofErr w:type="spellStart"/>
      <w:r w:rsidRPr="00493B08">
        <w:rPr>
          <w:rFonts w:ascii="Arial" w:hAnsi="Arial" w:cs="Arial"/>
        </w:rPr>
        <w:t>метеорологически</w:t>
      </w:r>
      <w:proofErr w:type="spellEnd"/>
      <w:r w:rsidRPr="00493B08">
        <w:rPr>
          <w:rFonts w:ascii="Arial" w:hAnsi="Arial" w:cs="Arial"/>
        </w:rPr>
        <w:t xml:space="preserve"> аттестованным. 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lastRenderedPageBreak/>
        <w:t xml:space="preserve">9. Результаты оценки технического состояния автомобильной дороги используются </w:t>
      </w:r>
      <w:proofErr w:type="gramStart"/>
      <w:r w:rsidRPr="00493B08">
        <w:rPr>
          <w:rFonts w:ascii="Arial" w:hAnsi="Arial" w:cs="Arial"/>
        </w:rPr>
        <w:t>для</w:t>
      </w:r>
      <w:proofErr w:type="gramEnd"/>
      <w:r w:rsidRPr="00493B08">
        <w:rPr>
          <w:rFonts w:ascii="Arial" w:hAnsi="Arial" w:cs="Arial"/>
        </w:rPr>
        <w:t xml:space="preserve">: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формирования и обновления автоматизированного банка дорожных и мостовых данных;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заполнения форм государственной статистической отчетности;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оценки потребности в работах по реконструкции, капитальному </w:t>
      </w:r>
      <w:hyperlink r:id="rId5" w:tgtFrame="_blank" w:tooltip="Toyota Land Cruiser 200 / Lexus LX 570 с 2007 года выпуска. Руководство по ремонту и эксплуатации" w:history="1">
        <w:r w:rsidRPr="00DB1268">
          <w:rPr>
            <w:rStyle w:val="a3"/>
            <w:rFonts w:ascii="Arial" w:hAnsi="Arial" w:cs="Arial"/>
            <w:color w:val="auto"/>
            <w:u w:val="none"/>
          </w:rPr>
          <w:t>ремонту, ремонту и</w:t>
        </w:r>
      </w:hyperlink>
      <w:r w:rsidRPr="00DB1268">
        <w:rPr>
          <w:rFonts w:ascii="Arial" w:hAnsi="Arial" w:cs="Arial"/>
        </w:rPr>
        <w:t xml:space="preserve"> </w:t>
      </w:r>
      <w:r w:rsidRPr="00493B08">
        <w:rPr>
          <w:rFonts w:ascii="Arial" w:hAnsi="Arial" w:cs="Arial"/>
        </w:rPr>
        <w:t xml:space="preserve">содержанию автомобильных дорог;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разработки обоснований по реконструкции, капитальному ремонту, ремонту и содержанию автомобильных дорог и развитию дорожной сети с выбором приоритетных объектов;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разработки программ по повышению безопасности дорожного движения;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организации временного ограничения или прекращения движения транспортных средств по автомобильным дорогам;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оценки эффективности использования новых технологий, материалов, машин и - механизмов при реконструкции, капитальном ремонте, ремонте и содержании автомобильных дорог;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формирования муниципального  реестра автомобильных дорог местного значения;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иных целей, предусмотренных законодательством Российской Федерации,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муниципальными правовыми актами администрации </w:t>
      </w:r>
      <w:r w:rsidR="00F94319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области.</w:t>
      </w: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F94319" w:rsidRPr="00493B08" w:rsidRDefault="00F94319" w:rsidP="00493B08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F94319" w:rsidRPr="00493B08" w:rsidRDefault="00F94319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lastRenderedPageBreak/>
        <w:t xml:space="preserve">Приложение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к Порядку проведения оценки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493B08">
        <w:rPr>
          <w:rFonts w:ascii="Arial" w:hAnsi="Arial" w:cs="Arial"/>
        </w:rPr>
        <w:t>технического состояния</w:t>
      </w:r>
      <w:r w:rsidR="00DB1268">
        <w:rPr>
          <w:rFonts w:ascii="Arial" w:hAnsi="Arial" w:cs="Arial"/>
        </w:rPr>
        <w:t xml:space="preserve"> </w:t>
      </w:r>
      <w:r w:rsidRPr="00493B08">
        <w:rPr>
          <w:rFonts w:ascii="Arial" w:hAnsi="Arial" w:cs="Arial"/>
        </w:rPr>
        <w:t xml:space="preserve"> </w:t>
      </w:r>
      <w:proofErr w:type="gramStart"/>
      <w:r w:rsidRPr="00493B08">
        <w:rPr>
          <w:rFonts w:ascii="Arial" w:hAnsi="Arial" w:cs="Arial"/>
          <w:bCs/>
        </w:rPr>
        <w:t>автомобильных</w:t>
      </w:r>
      <w:proofErr w:type="gramEnd"/>
      <w:r w:rsidRPr="00493B08">
        <w:rPr>
          <w:rFonts w:ascii="Arial" w:hAnsi="Arial" w:cs="Arial"/>
          <w:bCs/>
        </w:rPr>
        <w:t xml:space="preserve"> 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  <w:bCs/>
        </w:rPr>
        <w:t>дорог общего пользования местного значения</w:t>
      </w:r>
      <w:r w:rsidRPr="00493B08">
        <w:rPr>
          <w:rFonts w:ascii="Arial" w:hAnsi="Arial" w:cs="Arial"/>
        </w:rPr>
        <w:t xml:space="preserve">, </w:t>
      </w:r>
    </w:p>
    <w:p w:rsidR="00C04514" w:rsidRPr="00493B08" w:rsidRDefault="00C04514" w:rsidP="00F94319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493B08">
        <w:rPr>
          <w:rFonts w:ascii="Arial" w:hAnsi="Arial" w:cs="Arial"/>
        </w:rPr>
        <w:t>расположенных</w:t>
      </w:r>
      <w:proofErr w:type="gramEnd"/>
      <w:r w:rsidR="00DB1268">
        <w:rPr>
          <w:rFonts w:ascii="Arial" w:hAnsi="Arial" w:cs="Arial"/>
        </w:rPr>
        <w:t xml:space="preserve"> </w:t>
      </w:r>
      <w:r w:rsidRPr="00493B08">
        <w:rPr>
          <w:rFonts w:ascii="Arial" w:hAnsi="Arial" w:cs="Arial"/>
        </w:rPr>
        <w:t xml:space="preserve"> на территории </w:t>
      </w:r>
      <w:r w:rsidR="00F94319" w:rsidRPr="00493B08">
        <w:rPr>
          <w:rFonts w:ascii="Arial" w:hAnsi="Arial" w:cs="Arial"/>
        </w:rPr>
        <w:t xml:space="preserve"> </w:t>
      </w:r>
    </w:p>
    <w:p w:rsidR="00F94319" w:rsidRPr="00493B08" w:rsidRDefault="00F94319" w:rsidP="00F94319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Атамановского сельского поселения </w:t>
      </w:r>
    </w:p>
    <w:p w:rsidR="00F94319" w:rsidRPr="00493B08" w:rsidRDefault="00F94319" w:rsidP="00F94319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Даниловского муниципального района </w:t>
      </w:r>
    </w:p>
    <w:p w:rsidR="00F94319" w:rsidRPr="00493B08" w:rsidRDefault="00F94319" w:rsidP="00F94319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Волгоградской области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93B08">
        <w:rPr>
          <w:rFonts w:ascii="Arial" w:hAnsi="Arial" w:cs="Arial"/>
          <w:b/>
          <w:bCs/>
        </w:rPr>
        <w:t>Виды диагностики автомобильных дорог общего пользования</w:t>
      </w:r>
    </w:p>
    <w:p w:rsidR="00C04514" w:rsidRPr="00493B08" w:rsidRDefault="00C04514" w:rsidP="00F9431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93B08">
        <w:rPr>
          <w:rFonts w:ascii="Arial" w:hAnsi="Arial" w:cs="Arial"/>
          <w:b/>
          <w:bCs/>
        </w:rPr>
        <w:t xml:space="preserve"> местного значения</w:t>
      </w:r>
      <w:r w:rsidRPr="00493B08">
        <w:rPr>
          <w:rFonts w:ascii="Arial" w:hAnsi="Arial" w:cs="Arial"/>
          <w:b/>
        </w:rPr>
        <w:t xml:space="preserve">, </w:t>
      </w:r>
      <w:proofErr w:type="gramStart"/>
      <w:r w:rsidRPr="00493B08">
        <w:rPr>
          <w:rFonts w:ascii="Arial" w:hAnsi="Arial" w:cs="Arial"/>
          <w:b/>
        </w:rPr>
        <w:t>расположенных</w:t>
      </w:r>
      <w:proofErr w:type="gramEnd"/>
      <w:r w:rsidRPr="00493B08">
        <w:rPr>
          <w:rFonts w:ascii="Arial" w:hAnsi="Arial" w:cs="Arial"/>
          <w:b/>
        </w:rPr>
        <w:t xml:space="preserve"> на территории </w:t>
      </w:r>
      <w:r w:rsidR="00F94319" w:rsidRPr="00493B08">
        <w:rPr>
          <w:rFonts w:ascii="Arial" w:hAnsi="Arial" w:cs="Arial"/>
          <w:b/>
        </w:rPr>
        <w:t xml:space="preserve"> Атамановского сельского поселения Даниловского муниципального района Волгоградской области</w:t>
      </w:r>
    </w:p>
    <w:p w:rsidR="00F94319" w:rsidRPr="00493B08" w:rsidRDefault="00F94319" w:rsidP="00F9431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4"/>
        <w:gridCol w:w="1797"/>
        <w:gridCol w:w="4142"/>
        <w:gridCol w:w="3422"/>
      </w:tblGrid>
      <w:tr w:rsidR="00C04514" w:rsidRPr="00493B08" w:rsidTr="004E1977">
        <w:trPr>
          <w:trHeight w:val="78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№</w:t>
            </w:r>
          </w:p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93B08">
              <w:rPr>
                <w:rFonts w:ascii="Arial" w:hAnsi="Arial" w:cs="Arial"/>
                <w:bCs/>
              </w:rPr>
              <w:t>п</w:t>
            </w:r>
            <w:proofErr w:type="gramEnd"/>
            <w:r w:rsidRPr="00493B08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Вид диагностики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Состав работ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Периодичность</w:t>
            </w:r>
          </w:p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проведения</w:t>
            </w:r>
          </w:p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диагностики</w:t>
            </w:r>
          </w:p>
        </w:tc>
      </w:tr>
      <w:tr w:rsidR="00C04514" w:rsidRPr="00493B08" w:rsidTr="004E1977">
        <w:trPr>
          <w:trHeight w:val="172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1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Первичная диагностика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ind w:left="180" w:hanging="180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  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один раз в 5 лет</w:t>
            </w:r>
          </w:p>
        </w:tc>
      </w:tr>
      <w:tr w:rsidR="00C04514" w:rsidRPr="00493B08" w:rsidTr="004E1977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Повторная диагностика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ind w:left="180" w:hanging="180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  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один раз в год</w:t>
            </w:r>
          </w:p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(не позднее начала осеннего периода)</w:t>
            </w:r>
          </w:p>
        </w:tc>
      </w:tr>
      <w:tr w:rsidR="00C04514" w:rsidRPr="00493B08" w:rsidTr="004E1977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Приемочная диагностика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ind w:left="180" w:hanging="180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  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  <w:tr w:rsidR="00C04514" w:rsidRPr="00493B08" w:rsidTr="004E1977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Специализированная диагностика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ind w:left="180" w:hanging="180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  Детальное инструментальное</w:t>
            </w:r>
          </w:p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ind w:left="180" w:hanging="180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  и визуальное обследование автомобильных дорог или участков автомобильных дорог по заданному числу параметров с использованием элементов изыскательских работ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514" w:rsidRPr="00493B08" w:rsidRDefault="00C04514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при определении возможности движения транспортного средства, осуществляющего перевозки тяжеловесных и (или) крупногабаритных грузов по автомобильной дороге, а также в иных случаях, когда необходимо выявление причин снижения параметров и характеристик </w:t>
            </w:r>
            <w:proofErr w:type="gramStart"/>
            <w:r w:rsidRPr="00493B08">
              <w:rPr>
                <w:rFonts w:ascii="Arial" w:hAnsi="Arial" w:cs="Arial"/>
              </w:rPr>
              <w:t>элементов</w:t>
            </w:r>
            <w:proofErr w:type="gramEnd"/>
            <w:r w:rsidRPr="00493B08">
              <w:rPr>
                <w:rFonts w:ascii="Arial" w:hAnsi="Arial" w:cs="Arial"/>
              </w:rPr>
              <w:t xml:space="preserve"> автомобильных дорог</w:t>
            </w:r>
          </w:p>
        </w:tc>
      </w:tr>
    </w:tbl>
    <w:p w:rsidR="00C04514" w:rsidRPr="00493B08" w:rsidRDefault="00C04514" w:rsidP="004E197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493B08" w:rsidRDefault="00493B08" w:rsidP="004E1977">
      <w:pPr>
        <w:jc w:val="right"/>
        <w:rPr>
          <w:rFonts w:ascii="Arial" w:hAnsi="Arial" w:cs="Arial"/>
        </w:rPr>
      </w:pPr>
    </w:p>
    <w:p w:rsidR="00C04514" w:rsidRPr="00493B08" w:rsidRDefault="00C04514" w:rsidP="004E1977">
      <w:pPr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lastRenderedPageBreak/>
        <w:t> Утверждено</w:t>
      </w:r>
    </w:p>
    <w:p w:rsidR="00C04514" w:rsidRPr="00493B08" w:rsidRDefault="00C04514" w:rsidP="004E1977">
      <w:pPr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постановлением Администрации </w:t>
      </w:r>
    </w:p>
    <w:p w:rsidR="00F94319" w:rsidRPr="00493B08" w:rsidRDefault="00F94319" w:rsidP="004E197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Атамановского сельского поселения </w:t>
      </w:r>
    </w:p>
    <w:p w:rsidR="00F94319" w:rsidRPr="00493B08" w:rsidRDefault="00F94319" w:rsidP="004E197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Даниловского муниципального района </w:t>
      </w:r>
    </w:p>
    <w:p w:rsidR="00C04514" w:rsidRPr="00493B08" w:rsidRDefault="00F94319" w:rsidP="00F9431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Волгоградской области </w:t>
      </w:r>
    </w:p>
    <w:p w:rsidR="00C04514" w:rsidRPr="00493B08" w:rsidRDefault="00F94319" w:rsidP="004E197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от 05.05.2025 года № 25-п</w:t>
      </w:r>
    </w:p>
    <w:p w:rsidR="00C04514" w:rsidRPr="00493B08" w:rsidRDefault="00C04514" w:rsidP="004E19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(приложение 2)</w:t>
      </w:r>
    </w:p>
    <w:p w:rsidR="00C04514" w:rsidRPr="00493B08" w:rsidRDefault="00C04514" w:rsidP="004E19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ПОЛОЖЕНИЕ</w:t>
      </w:r>
    </w:p>
    <w:p w:rsidR="00C04514" w:rsidRPr="00493B08" w:rsidRDefault="00C04514" w:rsidP="00F943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о постоянно действующей комиссии по оценке технического состояния автомобильных дорог общего пользования местного значения</w:t>
      </w:r>
      <w:r w:rsidR="00F94319" w:rsidRPr="00493B08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F94319" w:rsidRPr="00493B08">
        <w:rPr>
          <w:rFonts w:ascii="Arial" w:hAnsi="Arial" w:cs="Arial"/>
          <w:b/>
        </w:rPr>
        <w:t xml:space="preserve"> Атамановского сельского поселения Даниловского муниципального района Волгоградской области</w:t>
      </w:r>
    </w:p>
    <w:p w:rsidR="00C04514" w:rsidRPr="00493B08" w:rsidRDefault="00C04514" w:rsidP="004E1977">
      <w:pPr>
        <w:pStyle w:val="a4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rPr>
          <w:rFonts w:ascii="Arial" w:hAnsi="Arial" w:cs="Arial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1. Общие положения: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1.1. Комиссия по оценке технического состояния автомобильных дорог общего пользования местного значения </w:t>
      </w:r>
      <w:r w:rsidR="00F94319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</w:t>
      </w:r>
      <w:r w:rsidRPr="00493B08">
        <w:rPr>
          <w:rFonts w:ascii="Arial" w:hAnsi="Arial" w:cs="Arial"/>
        </w:rPr>
        <w:t>, находящихся в собственности Администрации (далее - Комиссия) является </w:t>
      </w:r>
      <w:hyperlink r:id="rId6" w:tooltip="Колл" w:history="1">
        <w:r w:rsidRPr="00DB1268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коллегиальным</w:t>
        </w:r>
      </w:hyperlink>
      <w:r w:rsidRPr="00493B08">
        <w:rPr>
          <w:rFonts w:ascii="Arial" w:hAnsi="Arial" w:cs="Arial"/>
        </w:rPr>
        <w:t xml:space="preserve"> органом Администрации поселения, осуществляющим диагностику автомобильных дорог общего пользования местного значения </w:t>
      </w:r>
      <w:r w:rsidR="00F94319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</w:t>
      </w:r>
      <w:r w:rsidRPr="00493B08">
        <w:rPr>
          <w:rFonts w:ascii="Arial" w:hAnsi="Arial" w:cs="Arial"/>
        </w:rPr>
        <w:t xml:space="preserve"> (далее – автомобильные дороги).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>1.2. В своей деятельности Комиссия руководствуется </w:t>
      </w:r>
      <w:hyperlink r:id="rId7" w:tooltip="Конституция Российской Федерации" w:history="1">
        <w:r w:rsidRPr="00DB1268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Конституцией Российской Федерации</w:t>
        </w:r>
      </w:hyperlink>
      <w:r w:rsidRPr="00493B08">
        <w:rPr>
          <w:rFonts w:ascii="Arial" w:hAnsi="Arial" w:cs="Arial"/>
        </w:rPr>
        <w:t xml:space="preserve">, законодательством Российской Федерации, нормативно-правовыми актами Администрации </w:t>
      </w:r>
      <w:r w:rsidR="00F94319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</w:t>
      </w:r>
      <w:proofErr w:type="gramStart"/>
      <w:r w:rsidR="00F94319" w:rsidRPr="00493B08">
        <w:rPr>
          <w:rFonts w:ascii="Arial" w:hAnsi="Arial" w:cs="Arial"/>
        </w:rPr>
        <w:t>области</w:t>
      </w:r>
      <w:proofErr w:type="gramEnd"/>
      <w:r w:rsidRPr="00493B08">
        <w:rPr>
          <w:rFonts w:ascii="Arial" w:hAnsi="Arial" w:cs="Arial"/>
        </w:rPr>
        <w:t xml:space="preserve"> а также настоящим Положением.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1.3. Состав Комиссии утверждается постановлением Администрации.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2. Основные функции Комиссии: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2.1. Основной задачей Комиссии является оценка соответствия транспортно-эксплуатационных характеристик автомобильных дорог требованиям технических регламентов.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недостатков, дальнейшей разработки рекомендаций по снижению уровня аварийности, </w:t>
      </w:r>
      <w:r w:rsidRPr="00DB1268">
        <w:rPr>
          <w:rFonts w:ascii="Arial" w:hAnsi="Arial" w:cs="Arial"/>
        </w:rPr>
        <w:t>улучшению </w:t>
      </w:r>
      <w:hyperlink r:id="rId8" w:tooltip="Организация и регуляция дорожного движения" w:history="1">
        <w:r w:rsidRPr="00DB1268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организации дорожного движения</w:t>
        </w:r>
      </w:hyperlink>
      <w:r w:rsidRPr="00DB1268">
        <w:rPr>
          <w:rFonts w:ascii="Arial" w:hAnsi="Arial" w:cs="Arial"/>
        </w:rPr>
        <w:t>. Данная оценка учитывается при планировании работ по </w:t>
      </w:r>
      <w:hyperlink r:id="rId9" w:tooltip="Капитальный ремонт" w:history="1">
        <w:r w:rsidRPr="00DB1268">
          <w:rPr>
            <w:rStyle w:val="a3"/>
            <w:rFonts w:ascii="Arial" w:hAnsi="Arial" w:cs="Arial"/>
            <w:color w:val="auto"/>
            <w:u w:val="none"/>
            <w:bdr w:val="none" w:sz="0" w:space="0" w:color="auto" w:frame="1"/>
          </w:rPr>
          <w:t>капитальному ремонту</w:t>
        </w:r>
      </w:hyperlink>
      <w:r w:rsidRPr="00DB1268">
        <w:rPr>
          <w:rFonts w:ascii="Arial" w:hAnsi="Arial" w:cs="Arial"/>
        </w:rPr>
        <w:t>,</w:t>
      </w:r>
      <w:r w:rsidRPr="00493B08">
        <w:rPr>
          <w:rFonts w:ascii="Arial" w:hAnsi="Arial" w:cs="Arial"/>
        </w:rPr>
        <w:t xml:space="preserve"> ремонту и содержанию автомобильных дорог.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2.2. При подготовке к диагностике Комиссия изучает имеющиеся сведения об автомобильных дорогах: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- технические паспорта автомобильных дорог;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- схемы дислокации дорожных знаков;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- статистика аварийности;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- предыдущие акты оценки технического состояния автомобильных дорог.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2.3. В процессе диагностики технического состояния автомобильных дорог Комиссия определяет: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параметры и характеристики автомобильных дорог, определяющие степень соответствия нормативным требованиям постоянных параметров и </w:t>
      </w:r>
      <w:proofErr w:type="gramStart"/>
      <w:r w:rsidRPr="00493B08">
        <w:rPr>
          <w:rFonts w:ascii="Arial" w:hAnsi="Arial" w:cs="Arial"/>
        </w:rPr>
        <w:t>характеристик</w:t>
      </w:r>
      <w:proofErr w:type="gramEnd"/>
      <w:r w:rsidRPr="00493B08">
        <w:rPr>
          <w:rFonts w:ascii="Arial" w:hAnsi="Arial" w:cs="Arial"/>
        </w:rPr>
        <w:t xml:space="preserve"> автомобильных дорог (технический уровень автомобильных дорог);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параметры и характеристики автомобильных дорог, определяющие степень соответствия нормативным требованиям переменных параметров и </w:t>
      </w:r>
      <w:proofErr w:type="gramStart"/>
      <w:r w:rsidRPr="00493B08">
        <w:rPr>
          <w:rFonts w:ascii="Arial" w:hAnsi="Arial" w:cs="Arial"/>
        </w:rPr>
        <w:t>характеристик</w:t>
      </w:r>
      <w:proofErr w:type="gramEnd"/>
      <w:r w:rsidRPr="00493B08">
        <w:rPr>
          <w:rFonts w:ascii="Arial" w:hAnsi="Arial" w:cs="Arial"/>
        </w:rPr>
        <w:t xml:space="preserve"> автомобильных дорог, организации и условий дорожного движения, изменяющихся в </w:t>
      </w:r>
      <w:r w:rsidRPr="00493B08">
        <w:rPr>
          <w:rFonts w:ascii="Arial" w:hAnsi="Arial" w:cs="Arial"/>
        </w:rPr>
        <w:lastRenderedPageBreak/>
        <w:t>процессе эксплуатации автомобильных дорог (эксплуатационное состояние автомобильных дорог);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- характеристики автомобильных дорог,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автомобильных дорог).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2.4. Комиссия проводит следующие виды диагностики автомобильных дорог: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А) первичная диагностика проводится 1 раз в 5 лет;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Б) повторная диагностика проводится 1 раз в год (не позднее начала осеннего периода);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В) приемочная диагностика проводится при вводе автомобильных дорог (участков автомобильных дорог) в эксплуатацию после строительства, реконструкции или капитального ремонта.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2.5. По результатам проведения диагностики автомобильных дорог составляется </w:t>
      </w:r>
      <w:hyperlink r:id="rId10" w:tooltip="Акт оценки" w:history="1">
        <w:r w:rsidRPr="00493B08">
          <w:rPr>
            <w:rStyle w:val="a3"/>
            <w:rFonts w:ascii="Arial" w:hAnsi="Arial" w:cs="Arial"/>
            <w:bdr w:val="none" w:sz="0" w:space="0" w:color="auto" w:frame="1"/>
          </w:rPr>
          <w:t>акт оценки</w:t>
        </w:r>
      </w:hyperlink>
      <w:r w:rsidRPr="00493B08">
        <w:rPr>
          <w:rFonts w:ascii="Arial" w:hAnsi="Arial" w:cs="Arial"/>
        </w:rPr>
        <w:t xml:space="preserve"> технического состояния автомобильной дороги (далее – Акт), в котором указываются обследуемые параметры автомобильной дороги, заключение по оценке технического состояния автомобильной дороги и предложения по устранению выявленных недостатков (Приложение 1).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3. Полномочия Комиссии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3.1. На основании данных диагностики автомобильных дорог Комиссия устанавливает степень соответствия транспортно-эксплуатационных характеристик автомобильных дорог требованиям технических регламентов.</w:t>
      </w:r>
    </w:p>
    <w:p w:rsidR="00C04514" w:rsidRPr="00493B08" w:rsidRDefault="00C04514" w:rsidP="004E197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t>3.2. 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4. Права комиссии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4.1. Комиссия имеет право: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- 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- вносить предложения по вопросам безопасности дорожного движения в органы, в компетенцию которых входит решение указанных вопросов.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5. Организация работы комиссии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5.1. Комиссию возглавляет председатель, который руководит работой Комиссии, дает поручения ее членам и проверяет их исполнение.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5.2. Секретарь Комиссии ведет рабочую документацию Комиссии, оповещает ее членов о сроках проведения диагностики, составляет Акт.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5.3. Решение Комиссии принимается простым большинством голосов ее членов, присутствующих на диагностике автомобильной дороги, и заносится в Акт, который подписывается всеми членами Комиссии.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5.4. Оформление Акта осуществляется в срок до трех дней с момента окончания диагностики.</w:t>
      </w: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C04514" w:rsidP="004E1977">
      <w:pPr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ind w:left="30" w:right="30"/>
        <w:jc w:val="right"/>
        <w:textAlignment w:val="baseline"/>
        <w:rPr>
          <w:rFonts w:ascii="Arial" w:hAnsi="Arial" w:cs="Arial"/>
        </w:rPr>
      </w:pPr>
      <w:r w:rsidRPr="00493B08">
        <w:rPr>
          <w:rFonts w:ascii="Arial" w:hAnsi="Arial" w:cs="Arial"/>
        </w:rPr>
        <w:lastRenderedPageBreak/>
        <w:t>Приложение 1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к Положению о постоянно </w:t>
      </w:r>
      <w:proofErr w:type="gramStart"/>
      <w:r w:rsidRPr="00493B08">
        <w:rPr>
          <w:rFonts w:ascii="Arial" w:hAnsi="Arial" w:cs="Arial"/>
        </w:rPr>
        <w:t>действующей</w:t>
      </w:r>
      <w:proofErr w:type="gramEnd"/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комиссии по оценке технического состояния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автомобильных дорог общего пользования </w:t>
      </w:r>
    </w:p>
    <w:p w:rsidR="00F94319" w:rsidRPr="00493B08" w:rsidRDefault="00C04514" w:rsidP="00F94319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местного значения </w:t>
      </w:r>
      <w:r w:rsidR="00F94319" w:rsidRPr="00493B08">
        <w:rPr>
          <w:rFonts w:ascii="Arial" w:hAnsi="Arial" w:cs="Arial"/>
        </w:rPr>
        <w:t xml:space="preserve"> Атамановского сельского поселения </w:t>
      </w:r>
    </w:p>
    <w:p w:rsidR="00C04514" w:rsidRPr="00493B08" w:rsidRDefault="00F94319" w:rsidP="00F94319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Даниловского муниципального района Волгоградской области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bookmarkStart w:id="0" w:name="_GoBack"/>
      <w:r w:rsidRPr="00493B08">
        <w:rPr>
          <w:rFonts w:ascii="Arial" w:hAnsi="Arial" w:cs="Arial"/>
          <w:b/>
          <w:bCs/>
          <w:bdr w:val="none" w:sz="0" w:space="0" w:color="auto" w:frame="1"/>
        </w:rPr>
        <w:t>АКТ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>оценки технического состояния автомобильной дороги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493B08">
        <w:rPr>
          <w:rFonts w:ascii="Arial" w:hAnsi="Arial" w:cs="Arial"/>
          <w:b/>
          <w:bCs/>
          <w:bdr w:val="none" w:sz="0" w:space="0" w:color="auto" w:frame="1"/>
        </w:rPr>
        <w:t xml:space="preserve">общего пользования местного значения </w:t>
      </w:r>
      <w:r w:rsidR="00F94319" w:rsidRPr="00493B08">
        <w:rPr>
          <w:rFonts w:ascii="Arial" w:hAnsi="Arial" w:cs="Arial"/>
          <w:b/>
        </w:rPr>
        <w:t xml:space="preserve"> Атамановского сельского поселения Даниловского муниципального района Волгоградской области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textAlignment w:val="baseline"/>
        <w:rPr>
          <w:rFonts w:ascii="Arial" w:hAnsi="Arial" w:cs="Arial"/>
          <w:bCs/>
          <w:i/>
          <w:iCs/>
          <w:bdr w:val="none" w:sz="0" w:space="0" w:color="auto" w:frame="1"/>
        </w:rPr>
      </w:pPr>
    </w:p>
    <w:p w:rsidR="00C04514" w:rsidRPr="00493B08" w:rsidRDefault="00F94319" w:rsidP="00F94319">
      <w:pPr>
        <w:pStyle w:val="a4"/>
        <w:spacing w:before="0" w:beforeAutospacing="0" w:after="0" w:afterAutospacing="0"/>
        <w:jc w:val="right"/>
        <w:textAlignment w:val="baseline"/>
        <w:rPr>
          <w:rFonts w:ascii="Arial" w:hAnsi="Arial" w:cs="Arial"/>
          <w:bCs/>
          <w:iCs/>
          <w:bdr w:val="none" w:sz="0" w:space="0" w:color="auto" w:frame="1"/>
        </w:rPr>
      </w:pPr>
      <w:r w:rsidRPr="00493B08">
        <w:rPr>
          <w:rFonts w:ascii="Arial" w:hAnsi="Arial" w:cs="Arial"/>
          <w:bCs/>
          <w:iCs/>
          <w:bdr w:val="none" w:sz="0" w:space="0" w:color="auto" w:frame="1"/>
        </w:rPr>
        <w:t xml:space="preserve"> </w:t>
      </w:r>
      <w:r w:rsidR="00C04514" w:rsidRPr="00493B08">
        <w:rPr>
          <w:rFonts w:ascii="Arial" w:hAnsi="Arial" w:cs="Arial"/>
          <w:bCs/>
          <w:iCs/>
          <w:bdr w:val="none" w:sz="0" w:space="0" w:color="auto" w:frame="1"/>
        </w:rPr>
        <w:t>«____» ____________ 20___ г.</w:t>
      </w:r>
    </w:p>
    <w:p w:rsidR="00C04514" w:rsidRPr="00493B08" w:rsidRDefault="00C04514" w:rsidP="004E1977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Постоянно действующая комиссия по оценке технического состояния автомобильных дорог общего пользования местного значения </w:t>
      </w:r>
      <w:r w:rsidR="00DF2D34" w:rsidRPr="00493B08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области, 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утвержденная постановлением Администрации </w:t>
      </w:r>
      <w:r w:rsidR="00DF2D34" w:rsidRPr="00493B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 от 05.05.2025 № 25-п  </w:t>
      </w:r>
      <w:r w:rsidRPr="00493B08">
        <w:rPr>
          <w:rFonts w:ascii="Arial" w:hAnsi="Arial" w:cs="Arial"/>
        </w:rPr>
        <w:t xml:space="preserve"> в составе:</w:t>
      </w:r>
    </w:p>
    <w:p w:rsidR="00493B08" w:rsidRDefault="00493B08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пред</w:t>
      </w:r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седателя комиссии – Глава Атамановского сельского поселения  </w:t>
      </w:r>
      <w:proofErr w:type="spellStart"/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Носаев</w:t>
      </w:r>
      <w:proofErr w:type="spellEnd"/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Е.Ф.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секретаря комиссии –</w:t>
      </w:r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ведущий специалист </w:t>
      </w:r>
      <w:proofErr w:type="spellStart"/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Жалнина</w:t>
      </w:r>
      <w:proofErr w:type="spellEnd"/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О.В.</w:t>
      </w:r>
    </w:p>
    <w:p w:rsidR="00C04514" w:rsidRPr="00493B08" w:rsidRDefault="00DF2D34" w:rsidP="00DF2D34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член</w:t>
      </w:r>
      <w:r w:rsidR="00C0451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комиссии – 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специалист 1 категории Пронин Г.И.</w:t>
      </w:r>
    </w:p>
    <w:p w:rsidR="00493B08" w:rsidRDefault="00493B08" w:rsidP="004E1977">
      <w:pPr>
        <w:pStyle w:val="a4"/>
        <w:spacing w:before="0" w:beforeAutospacing="0" w:after="0" w:afterAutospacing="0"/>
        <w:ind w:firstLine="567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ind w:firstLine="567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Рассмотрев представленную документацию: 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center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и проведя визуальное и инструментальное обследование автомобильной дороги ___________________________________________________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(указать наименование объекта и его функциональное назначение)</w:t>
      </w:r>
    </w:p>
    <w:p w:rsidR="00C04514" w:rsidRPr="00493B08" w:rsidRDefault="00C04514" w:rsidP="004E1977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по адресу: </w:t>
      </w:r>
      <w:r w:rsidR="00DF2D34"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протяженность ___________________________ </w:t>
      </w:r>
      <w:proofErr w:type="gramStart"/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км</w:t>
      </w:r>
      <w:proofErr w:type="gramEnd"/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,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u w:val="single"/>
          <w:bdr w:val="none" w:sz="0" w:space="0" w:color="auto" w:frame="1"/>
        </w:rPr>
        <w:t>Комиссия установила следующее: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____________________________________________________________________________________________________________________________________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дороги):________________________________________________________________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lastRenderedPageBreak/>
        <w:t>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</w:rPr>
        <w:t>Заключение: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1. Заключение по оценке технического состояния автомобильной дороги: ____________________________________________________________________________________________________________________________________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2. Предложения по устранению недостатков, сроки их проведения, конкретные исполнители:_________________________________________________________________________________________________________________________</w:t>
      </w:r>
      <w:r w:rsid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_____________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</w:rPr>
        <w:t>Председатель комиссии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 ____________________ </w:t>
      </w:r>
      <w:r w:rsidRPr="00493B08">
        <w:rPr>
          <w:rFonts w:ascii="Arial" w:hAnsi="Arial" w:cs="Arial"/>
          <w:bCs/>
          <w:u w:val="single"/>
          <w:bdr w:val="none" w:sz="0" w:space="0" w:color="auto" w:frame="1"/>
        </w:rPr>
        <w:t>/________________________ 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/</w:t>
      </w:r>
    </w:p>
    <w:p w:rsidR="00C04514" w:rsidRPr="00493B08" w:rsidRDefault="00C04514" w:rsidP="004E1977">
      <w:pPr>
        <w:pStyle w:val="a4"/>
        <w:spacing w:before="0" w:beforeAutospacing="0" w:after="0" w:afterAutospacing="0"/>
        <w:ind w:left="2832" w:firstLine="708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(подпись) </w:t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Pr="00493B08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  <w:t>(Ф. И.О.)</w:t>
      </w: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bookmarkEnd w:id="0"/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C04514" w:rsidRPr="00493B08" w:rsidRDefault="00C04514" w:rsidP="004E197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</w:p>
    <w:p w:rsidR="00DF2D34" w:rsidRPr="00493B08" w:rsidRDefault="00DF2D34" w:rsidP="004E1977">
      <w:pPr>
        <w:jc w:val="right"/>
        <w:rPr>
          <w:rFonts w:ascii="Arial" w:hAnsi="Arial" w:cs="Arial"/>
        </w:rPr>
      </w:pPr>
    </w:p>
    <w:p w:rsidR="00C04514" w:rsidRPr="00493B08" w:rsidRDefault="00C04514" w:rsidP="004E1977">
      <w:pPr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lastRenderedPageBreak/>
        <w:t> Утверждено</w:t>
      </w:r>
    </w:p>
    <w:p w:rsidR="00C04514" w:rsidRPr="00493B08" w:rsidRDefault="00C04514" w:rsidP="004E1977">
      <w:pPr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постановлением администрации </w:t>
      </w:r>
    </w:p>
    <w:p w:rsidR="00DF2D34" w:rsidRPr="00493B08" w:rsidRDefault="00DF2D34" w:rsidP="004E1977">
      <w:pPr>
        <w:tabs>
          <w:tab w:val="left" w:pos="567"/>
          <w:tab w:val="right" w:pos="4111"/>
        </w:tabs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Атамановского сельского поселения </w:t>
      </w:r>
    </w:p>
    <w:p w:rsidR="00DF2D34" w:rsidRPr="00493B08" w:rsidRDefault="00DF2D34" w:rsidP="004E1977">
      <w:pPr>
        <w:tabs>
          <w:tab w:val="left" w:pos="567"/>
          <w:tab w:val="right" w:pos="4111"/>
        </w:tabs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Даниловского муниципального района </w:t>
      </w:r>
    </w:p>
    <w:p w:rsidR="00C04514" w:rsidRPr="00493B08" w:rsidRDefault="00DF2D34" w:rsidP="004E1977">
      <w:pPr>
        <w:tabs>
          <w:tab w:val="left" w:pos="567"/>
          <w:tab w:val="right" w:pos="4111"/>
        </w:tabs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Волгоградской области</w:t>
      </w:r>
    </w:p>
    <w:p w:rsidR="00C04514" w:rsidRPr="00493B08" w:rsidRDefault="00DF2D34" w:rsidP="004E1977">
      <w:pPr>
        <w:tabs>
          <w:tab w:val="left" w:pos="567"/>
          <w:tab w:val="right" w:pos="4111"/>
        </w:tabs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>от 05.05.2025 г № 25-п</w:t>
      </w:r>
    </w:p>
    <w:p w:rsidR="00C04514" w:rsidRPr="00493B08" w:rsidRDefault="00C04514" w:rsidP="004E19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 (приложение 3)</w:t>
      </w:r>
    </w:p>
    <w:p w:rsidR="00C04514" w:rsidRPr="00493B08" w:rsidRDefault="00C04514" w:rsidP="004E19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C04514" w:rsidRPr="00493B08" w:rsidRDefault="00C04514" w:rsidP="004E19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F2D34" w:rsidRPr="00493B08" w:rsidRDefault="00C04514" w:rsidP="00DF2D34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93B08">
        <w:rPr>
          <w:rFonts w:ascii="Arial" w:hAnsi="Arial" w:cs="Arial"/>
          <w:b/>
          <w:bCs/>
        </w:rPr>
        <w:t xml:space="preserve">Состав комиссии </w:t>
      </w:r>
    </w:p>
    <w:p w:rsidR="00C04514" w:rsidRPr="00493B08" w:rsidRDefault="00C04514" w:rsidP="00DF2D34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93B08">
        <w:rPr>
          <w:rFonts w:ascii="Arial" w:hAnsi="Arial" w:cs="Arial"/>
          <w:b/>
        </w:rPr>
        <w:t xml:space="preserve">по оценке технического состояния автомобильных дорог общего пользования местного значения, расположенных на территории </w:t>
      </w:r>
      <w:r w:rsidR="00DF2D34" w:rsidRPr="00493B08">
        <w:rPr>
          <w:rFonts w:ascii="Arial" w:hAnsi="Arial" w:cs="Arial"/>
          <w:b/>
        </w:rPr>
        <w:t xml:space="preserve"> Атамановского сельского поселения Даниловского муниципального района Волгоградской области</w:t>
      </w: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085"/>
        <w:gridCol w:w="8280"/>
      </w:tblGrid>
      <w:tr w:rsidR="00C04514" w:rsidRPr="00493B08" w:rsidTr="004E1977">
        <w:trPr>
          <w:trHeight w:val="1279"/>
          <w:tblCellSpacing w:w="0" w:type="dxa"/>
        </w:trPr>
        <w:tc>
          <w:tcPr>
            <w:tcW w:w="2085" w:type="dxa"/>
          </w:tcPr>
          <w:p w:rsidR="00C04514" w:rsidRPr="00493B08" w:rsidRDefault="00C04514">
            <w:pPr>
              <w:spacing w:line="276" w:lineRule="auto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  <w:bCs/>
              </w:rPr>
              <w:t>Председатель комиссии:</w:t>
            </w:r>
          </w:p>
          <w:p w:rsidR="00C04514" w:rsidRPr="00493B08" w:rsidRDefault="00C045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C04514" w:rsidRPr="00493B08" w:rsidRDefault="00C04514" w:rsidP="00DF2D34">
            <w:pPr>
              <w:spacing w:line="276" w:lineRule="auto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 xml:space="preserve">- Глава </w:t>
            </w:r>
            <w:r w:rsidR="00DF2D34" w:rsidRPr="00493B08">
              <w:rPr>
                <w:rFonts w:ascii="Arial" w:hAnsi="Arial" w:cs="Arial"/>
              </w:rPr>
              <w:t xml:space="preserve">  Атамановского сельского поселения  </w:t>
            </w:r>
            <w:proofErr w:type="spellStart"/>
            <w:r w:rsidR="00DF2D34" w:rsidRPr="00493B08">
              <w:rPr>
                <w:rFonts w:ascii="Arial" w:hAnsi="Arial" w:cs="Arial"/>
              </w:rPr>
              <w:t>Носаев</w:t>
            </w:r>
            <w:proofErr w:type="spellEnd"/>
            <w:r w:rsidR="00DF2D34" w:rsidRPr="00493B08">
              <w:rPr>
                <w:rFonts w:ascii="Arial" w:hAnsi="Arial" w:cs="Arial"/>
              </w:rPr>
              <w:t xml:space="preserve"> Е.Ф.</w:t>
            </w:r>
          </w:p>
        </w:tc>
      </w:tr>
      <w:tr w:rsidR="00C04514" w:rsidRPr="00493B08" w:rsidTr="004E1977">
        <w:trPr>
          <w:trHeight w:val="1279"/>
          <w:tblCellSpacing w:w="0" w:type="dxa"/>
        </w:trPr>
        <w:tc>
          <w:tcPr>
            <w:tcW w:w="2085" w:type="dxa"/>
          </w:tcPr>
          <w:p w:rsidR="00C04514" w:rsidRPr="00493B08" w:rsidRDefault="00C04514">
            <w:pPr>
              <w:spacing w:line="276" w:lineRule="auto"/>
              <w:rPr>
                <w:rFonts w:ascii="Arial" w:hAnsi="Arial" w:cs="Arial"/>
                <w:bCs/>
              </w:rPr>
            </w:pPr>
            <w:r w:rsidRPr="00493B08">
              <w:rPr>
                <w:rFonts w:ascii="Arial" w:hAnsi="Arial" w:cs="Arial"/>
                <w:bCs/>
              </w:rPr>
              <w:t>секретарь комиссии:</w:t>
            </w:r>
          </w:p>
          <w:p w:rsidR="00C04514" w:rsidRPr="00493B08" w:rsidRDefault="00C04514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280" w:type="dxa"/>
          </w:tcPr>
          <w:p w:rsidR="00C04514" w:rsidRPr="00493B08" w:rsidRDefault="00DF2D34" w:rsidP="00DF2D34">
            <w:pPr>
              <w:spacing w:line="276" w:lineRule="auto"/>
              <w:rPr>
                <w:rFonts w:ascii="Arial" w:hAnsi="Arial" w:cs="Arial"/>
              </w:rPr>
            </w:pPr>
            <w:r w:rsidRPr="00493B08">
              <w:rPr>
                <w:rFonts w:ascii="Arial" w:hAnsi="Arial" w:cs="Arial"/>
              </w:rPr>
              <w:t>-  с</w:t>
            </w:r>
            <w:r w:rsidR="00C04514" w:rsidRPr="00493B08">
              <w:rPr>
                <w:rFonts w:ascii="Arial" w:hAnsi="Arial" w:cs="Arial"/>
              </w:rPr>
              <w:t xml:space="preserve">екретарь </w:t>
            </w:r>
            <w:r w:rsidRPr="00493B08">
              <w:rPr>
                <w:rFonts w:ascii="Arial" w:hAnsi="Arial" w:cs="Arial"/>
              </w:rPr>
              <w:t xml:space="preserve"> Ведущий специалист </w:t>
            </w:r>
            <w:proofErr w:type="spellStart"/>
            <w:r w:rsidRPr="00493B08">
              <w:rPr>
                <w:rFonts w:ascii="Arial" w:hAnsi="Arial" w:cs="Arial"/>
              </w:rPr>
              <w:t>Жалнина</w:t>
            </w:r>
            <w:proofErr w:type="spellEnd"/>
            <w:r w:rsidRPr="00493B08">
              <w:rPr>
                <w:rFonts w:ascii="Arial" w:hAnsi="Arial" w:cs="Arial"/>
              </w:rPr>
              <w:t xml:space="preserve"> О.В.</w:t>
            </w:r>
          </w:p>
        </w:tc>
      </w:tr>
    </w:tbl>
    <w:p w:rsidR="00C04514" w:rsidRPr="00493B08" w:rsidRDefault="00C04514" w:rsidP="004E1977">
      <w:pPr>
        <w:rPr>
          <w:rFonts w:ascii="Arial" w:hAnsi="Arial" w:cs="Arial"/>
        </w:rPr>
      </w:pPr>
      <w:r w:rsidRPr="00493B08">
        <w:rPr>
          <w:rFonts w:ascii="Arial" w:hAnsi="Arial" w:cs="Arial"/>
          <w:bCs/>
        </w:rPr>
        <w:t>Члены комиссии:</w:t>
      </w:r>
    </w:p>
    <w:p w:rsidR="00C04514" w:rsidRPr="00493B08" w:rsidRDefault="00C04514" w:rsidP="00DF2D34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  <w:r w:rsidRPr="00493B08">
        <w:rPr>
          <w:rFonts w:ascii="Arial" w:hAnsi="Arial" w:cs="Arial"/>
        </w:rPr>
        <w:t xml:space="preserve">- </w:t>
      </w:r>
      <w:r w:rsidR="00DF2D34" w:rsidRPr="00493B08">
        <w:rPr>
          <w:rFonts w:ascii="Arial" w:hAnsi="Arial" w:cs="Arial"/>
        </w:rPr>
        <w:t xml:space="preserve"> специалист 1 категории Пронина Г.И.</w:t>
      </w: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 w:rsidP="004E1977">
      <w:pPr>
        <w:pStyle w:val="a5"/>
        <w:tabs>
          <w:tab w:val="left" w:pos="2320"/>
        </w:tabs>
        <w:ind w:left="2320"/>
        <w:jc w:val="both"/>
        <w:rPr>
          <w:rFonts w:ascii="Arial" w:hAnsi="Arial" w:cs="Arial"/>
        </w:rPr>
      </w:pPr>
    </w:p>
    <w:p w:rsidR="00C04514" w:rsidRPr="00493B08" w:rsidRDefault="00C04514">
      <w:pPr>
        <w:rPr>
          <w:rFonts w:ascii="Arial" w:hAnsi="Arial" w:cs="Arial"/>
        </w:rPr>
      </w:pPr>
    </w:p>
    <w:sectPr w:rsidR="00C04514" w:rsidRPr="00493B08" w:rsidSect="004E19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977"/>
    <w:rsid w:val="00234A15"/>
    <w:rsid w:val="002E6B78"/>
    <w:rsid w:val="004356EF"/>
    <w:rsid w:val="00493B08"/>
    <w:rsid w:val="004E1977"/>
    <w:rsid w:val="00506B8A"/>
    <w:rsid w:val="00566CB7"/>
    <w:rsid w:val="00583B75"/>
    <w:rsid w:val="005D6D8E"/>
    <w:rsid w:val="006A20C2"/>
    <w:rsid w:val="006A4B15"/>
    <w:rsid w:val="007908F6"/>
    <w:rsid w:val="00860574"/>
    <w:rsid w:val="00AA26F1"/>
    <w:rsid w:val="00C04514"/>
    <w:rsid w:val="00C754A9"/>
    <w:rsid w:val="00D92340"/>
    <w:rsid w:val="00DB1268"/>
    <w:rsid w:val="00DB2677"/>
    <w:rsid w:val="00DE1A42"/>
    <w:rsid w:val="00DF2D34"/>
    <w:rsid w:val="00E97BA3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E197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E1977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4E197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E19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zatciya_i_regulyatciya_dorozhnogo_dviz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nstitutciya_rossijskoj_federatci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ol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%D1%80%D0%B5%D0%BC%D0%BE%D0%BD%D1%82%D1%83%2C%20%D1%80%D0%B5%D0%BC%D0%BE%D0%BD%D1%82%D1%83%20%D0%B8" TargetMode="External"/><Relationship Id="rId10" Type="http://schemas.openxmlformats.org/officeDocument/2006/relationships/hyperlink" Target="http://pandia.ru/text/category/akt_otcen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apitalmznij_remo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</cp:lastModifiedBy>
  <cp:revision>8</cp:revision>
  <cp:lastPrinted>2019-12-04T13:52:00Z</cp:lastPrinted>
  <dcterms:created xsi:type="dcterms:W3CDTF">2019-08-16T03:07:00Z</dcterms:created>
  <dcterms:modified xsi:type="dcterms:W3CDTF">2025-05-27T11:11:00Z</dcterms:modified>
</cp:coreProperties>
</file>