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E7" w:rsidRPr="009A32B5" w:rsidRDefault="006D53E7" w:rsidP="006D53E7">
      <w:pPr>
        <w:pStyle w:val="21"/>
        <w:shd w:val="clear" w:color="auto" w:fill="auto"/>
        <w:tabs>
          <w:tab w:val="left" w:pos="3996"/>
          <w:tab w:val="left" w:pos="7785"/>
        </w:tabs>
        <w:spacing w:before="0"/>
        <w:jc w:val="center"/>
        <w:rPr>
          <w:rFonts w:ascii="Arial" w:hAnsi="Arial" w:cs="Arial"/>
          <w:b/>
          <w:sz w:val="24"/>
          <w:szCs w:val="24"/>
        </w:rPr>
      </w:pPr>
      <w:r w:rsidRPr="009A32B5">
        <w:rPr>
          <w:rFonts w:ascii="Arial" w:hAnsi="Arial" w:cs="Arial"/>
          <w:b/>
          <w:sz w:val="24"/>
          <w:szCs w:val="24"/>
        </w:rPr>
        <w:t>ПОСТАНОВЛЕНИЕ</w:t>
      </w:r>
    </w:p>
    <w:p w:rsidR="006D53E7" w:rsidRPr="009A32B5" w:rsidRDefault="006D53E7" w:rsidP="006D53E7">
      <w:pPr>
        <w:pStyle w:val="21"/>
        <w:shd w:val="clear" w:color="auto" w:fill="auto"/>
        <w:tabs>
          <w:tab w:val="left" w:pos="3996"/>
          <w:tab w:val="left" w:pos="7785"/>
        </w:tabs>
        <w:spacing w:before="0"/>
        <w:jc w:val="center"/>
        <w:rPr>
          <w:rFonts w:ascii="Arial" w:hAnsi="Arial" w:cs="Arial"/>
          <w:b/>
          <w:sz w:val="24"/>
          <w:szCs w:val="24"/>
        </w:rPr>
      </w:pPr>
      <w:r w:rsidRPr="009A32B5">
        <w:rPr>
          <w:rFonts w:ascii="Arial" w:hAnsi="Arial" w:cs="Arial"/>
          <w:b/>
          <w:sz w:val="24"/>
          <w:szCs w:val="24"/>
        </w:rPr>
        <w:t>ГЛАВЫ АТАМАНОВСКОГО СЕЛЬСКОГО ПОСЕЛЕНИЯ</w:t>
      </w:r>
      <w:bookmarkStart w:id="0" w:name="_GoBack"/>
      <w:bookmarkEnd w:id="0"/>
      <w:r w:rsidRPr="009A32B5">
        <w:rPr>
          <w:rFonts w:ascii="Arial" w:hAnsi="Arial" w:cs="Arial"/>
          <w:b/>
          <w:sz w:val="24"/>
          <w:szCs w:val="24"/>
        </w:rPr>
        <w:t xml:space="preserve"> ДАНИЛОВСКОГО МУНИЦИПАЛЬНОГО РАЙОНА ВОЛГОГРАДСКОЙ ОБЛАСТИ</w:t>
      </w:r>
    </w:p>
    <w:p w:rsidR="002D456B" w:rsidRPr="009A32B5" w:rsidRDefault="000E439B">
      <w:pPr>
        <w:pStyle w:val="21"/>
        <w:shd w:val="clear" w:color="auto" w:fill="auto"/>
        <w:tabs>
          <w:tab w:val="left" w:pos="3996"/>
          <w:tab w:val="left" w:pos="7785"/>
        </w:tabs>
        <w:spacing w:before="0"/>
        <w:rPr>
          <w:rFonts w:ascii="Arial" w:hAnsi="Arial" w:cs="Arial"/>
          <w:sz w:val="24"/>
          <w:szCs w:val="24"/>
        </w:rPr>
      </w:pPr>
      <w:r w:rsidRPr="009A32B5">
        <w:rPr>
          <w:rFonts w:ascii="Arial" w:hAnsi="Arial" w:cs="Arial"/>
          <w:sz w:val="24"/>
          <w:szCs w:val="24"/>
        </w:rPr>
        <w:t>01 июл</w:t>
      </w:r>
      <w:r w:rsidR="006A3004" w:rsidRPr="009A32B5">
        <w:rPr>
          <w:rFonts w:ascii="Arial" w:hAnsi="Arial" w:cs="Arial"/>
          <w:sz w:val="24"/>
          <w:szCs w:val="24"/>
        </w:rPr>
        <w:t>я</w:t>
      </w:r>
      <w:r w:rsidR="006D53E7" w:rsidRPr="009A32B5">
        <w:rPr>
          <w:rFonts w:ascii="Arial" w:hAnsi="Arial" w:cs="Arial"/>
          <w:sz w:val="24"/>
          <w:szCs w:val="24"/>
        </w:rPr>
        <w:t xml:space="preserve"> 2</w:t>
      </w:r>
      <w:r w:rsidR="00EA4CEC" w:rsidRPr="009A32B5">
        <w:rPr>
          <w:rFonts w:ascii="Arial" w:hAnsi="Arial" w:cs="Arial"/>
          <w:sz w:val="24"/>
          <w:szCs w:val="24"/>
        </w:rPr>
        <w:t>02</w:t>
      </w:r>
      <w:r w:rsidR="001B0175" w:rsidRPr="009A32B5">
        <w:rPr>
          <w:rFonts w:ascii="Arial" w:hAnsi="Arial" w:cs="Arial"/>
          <w:sz w:val="24"/>
          <w:szCs w:val="24"/>
        </w:rPr>
        <w:t>4</w:t>
      </w:r>
      <w:r w:rsidR="00EA4CEC" w:rsidRPr="009A32B5">
        <w:rPr>
          <w:rFonts w:ascii="Arial" w:hAnsi="Arial" w:cs="Arial"/>
          <w:sz w:val="24"/>
          <w:szCs w:val="24"/>
        </w:rPr>
        <w:t xml:space="preserve"> г</w:t>
      </w:r>
      <w:r w:rsidR="006D53E7" w:rsidRPr="009A32B5">
        <w:rPr>
          <w:rFonts w:ascii="Arial" w:hAnsi="Arial" w:cs="Arial"/>
          <w:sz w:val="24"/>
          <w:szCs w:val="24"/>
        </w:rPr>
        <w:t xml:space="preserve">               </w:t>
      </w:r>
      <w:r w:rsidR="00EA4CEC" w:rsidRPr="009A32B5">
        <w:rPr>
          <w:rFonts w:ascii="Arial" w:hAnsi="Arial" w:cs="Arial"/>
          <w:sz w:val="24"/>
          <w:szCs w:val="24"/>
        </w:rPr>
        <w:tab/>
      </w:r>
      <w:r w:rsidR="004F260A" w:rsidRPr="009A32B5">
        <w:rPr>
          <w:rFonts w:ascii="Arial" w:hAnsi="Arial" w:cs="Arial"/>
          <w:sz w:val="24"/>
          <w:szCs w:val="24"/>
        </w:rPr>
        <w:t xml:space="preserve">                                       </w:t>
      </w:r>
      <w:r w:rsidR="00EA4CEC" w:rsidRPr="009A32B5">
        <w:rPr>
          <w:rStyle w:val="22pt"/>
          <w:rFonts w:ascii="Arial" w:hAnsi="Arial" w:cs="Arial"/>
          <w:sz w:val="24"/>
          <w:szCs w:val="24"/>
        </w:rPr>
        <w:t>№</w:t>
      </w:r>
      <w:r w:rsidR="004F260A" w:rsidRPr="009A32B5">
        <w:rPr>
          <w:rStyle w:val="22pt"/>
          <w:rFonts w:ascii="Arial" w:hAnsi="Arial" w:cs="Arial"/>
          <w:sz w:val="24"/>
          <w:szCs w:val="24"/>
        </w:rPr>
        <w:t>2</w:t>
      </w:r>
      <w:r w:rsidRPr="009A32B5">
        <w:rPr>
          <w:rStyle w:val="22pt"/>
          <w:rFonts w:ascii="Arial" w:hAnsi="Arial" w:cs="Arial"/>
          <w:sz w:val="24"/>
          <w:szCs w:val="24"/>
        </w:rPr>
        <w:t>7</w:t>
      </w:r>
    </w:p>
    <w:p w:rsidR="002D456B" w:rsidRPr="009A32B5" w:rsidRDefault="00EA4CEC">
      <w:pPr>
        <w:pStyle w:val="21"/>
        <w:shd w:val="clear" w:color="auto" w:fill="auto"/>
        <w:spacing w:before="0" w:after="547"/>
        <w:rPr>
          <w:rFonts w:ascii="Arial" w:hAnsi="Arial" w:cs="Arial"/>
          <w:sz w:val="24"/>
          <w:szCs w:val="24"/>
        </w:rPr>
      </w:pPr>
      <w:r w:rsidRPr="009A32B5">
        <w:rPr>
          <w:rFonts w:ascii="Arial" w:hAnsi="Arial" w:cs="Arial"/>
          <w:sz w:val="24"/>
          <w:szCs w:val="24"/>
        </w:rPr>
        <w:t>«Об актуализации адресных сведений в ГАР»</w:t>
      </w:r>
    </w:p>
    <w:p w:rsidR="001B0175" w:rsidRPr="009A32B5" w:rsidRDefault="006D53E7" w:rsidP="006D53E7">
      <w:pPr>
        <w:pStyle w:val="a6"/>
        <w:numPr>
          <w:ilvl w:val="0"/>
          <w:numId w:val="1"/>
        </w:numPr>
        <w:shd w:val="clear" w:color="auto" w:fill="auto"/>
        <w:rPr>
          <w:rStyle w:val="4pt"/>
          <w:rFonts w:ascii="Arial" w:hAnsi="Arial" w:cs="Arial"/>
          <w:spacing w:val="0"/>
          <w:sz w:val="24"/>
          <w:szCs w:val="24"/>
        </w:rPr>
      </w:pPr>
      <w:r w:rsidRPr="009A32B5">
        <w:rPr>
          <w:rFonts w:ascii="Arial" w:hAnsi="Arial" w:cs="Arial"/>
          <w:sz w:val="24"/>
          <w:szCs w:val="24"/>
        </w:rPr>
        <w:t xml:space="preserve">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для актуализации адресных сведений в ГАР, </w:t>
      </w:r>
      <w:r w:rsidRPr="009A32B5">
        <w:rPr>
          <w:rStyle w:val="4pt"/>
          <w:rFonts w:ascii="Arial" w:hAnsi="Arial" w:cs="Arial"/>
          <w:sz w:val="24"/>
          <w:szCs w:val="24"/>
        </w:rPr>
        <w:t>постановляю:</w:t>
      </w:r>
    </w:p>
    <w:p w:rsidR="006D53E7" w:rsidRPr="009A32B5" w:rsidRDefault="001B0175" w:rsidP="001B0175">
      <w:pPr>
        <w:pStyle w:val="a6"/>
        <w:shd w:val="clear" w:color="auto" w:fill="auto"/>
        <w:ind w:left="360" w:firstLine="0"/>
        <w:rPr>
          <w:rStyle w:val="4pt"/>
          <w:rFonts w:ascii="Arial" w:hAnsi="Arial" w:cs="Arial"/>
          <w:b/>
          <w:spacing w:val="0"/>
          <w:sz w:val="24"/>
          <w:szCs w:val="24"/>
        </w:rPr>
      </w:pPr>
      <w:r w:rsidRPr="009A32B5">
        <w:rPr>
          <w:rFonts w:ascii="Arial" w:hAnsi="Arial" w:cs="Arial"/>
          <w:b/>
          <w:sz w:val="24"/>
          <w:szCs w:val="24"/>
        </w:rPr>
        <w:t xml:space="preserve">внести сведения о кадастровых номерах для </w:t>
      </w:r>
      <w:proofErr w:type="gramStart"/>
      <w:r w:rsidRPr="009A32B5">
        <w:rPr>
          <w:rFonts w:ascii="Arial" w:hAnsi="Arial" w:cs="Arial"/>
          <w:b/>
          <w:sz w:val="24"/>
          <w:szCs w:val="24"/>
        </w:rPr>
        <w:t>ниже указанных</w:t>
      </w:r>
      <w:proofErr w:type="gramEnd"/>
      <w:r w:rsidRPr="009A32B5">
        <w:rPr>
          <w:rFonts w:ascii="Arial" w:hAnsi="Arial" w:cs="Arial"/>
          <w:b/>
          <w:sz w:val="24"/>
          <w:szCs w:val="24"/>
        </w:rPr>
        <w:t xml:space="preserve"> объектов адресации:</w:t>
      </w:r>
      <w:r w:rsidR="006D53E7" w:rsidRPr="009A32B5">
        <w:rPr>
          <w:rStyle w:val="4pt"/>
          <w:rFonts w:ascii="Arial" w:hAnsi="Arial" w:cs="Arial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916"/>
        <w:tblOverlap w:val="never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3099"/>
        <w:gridCol w:w="2450"/>
        <w:gridCol w:w="2825"/>
      </w:tblGrid>
      <w:tr w:rsidR="005241CA" w:rsidRPr="009A32B5" w:rsidTr="000E439B">
        <w:trPr>
          <w:trHeight w:hRule="exact" w:val="2044"/>
        </w:trPr>
        <w:tc>
          <w:tcPr>
            <w:tcW w:w="1929" w:type="dxa"/>
            <w:shd w:val="clear" w:color="auto" w:fill="FFFFFF"/>
            <w:vAlign w:val="bottom"/>
          </w:tcPr>
          <w:p w:rsidR="005241CA" w:rsidRPr="009A32B5" w:rsidRDefault="005241CA" w:rsidP="005241CA">
            <w:pPr>
              <w:pStyle w:val="21"/>
              <w:shd w:val="clear" w:color="auto" w:fill="auto"/>
              <w:spacing w:before="0" w:line="302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32B5">
              <w:rPr>
                <w:rStyle w:val="20"/>
                <w:rFonts w:ascii="Arial" w:hAnsi="Arial" w:cs="Arial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3099" w:type="dxa"/>
            <w:shd w:val="clear" w:color="auto" w:fill="FFFFFF"/>
          </w:tcPr>
          <w:p w:rsidR="005241CA" w:rsidRPr="009A32B5" w:rsidRDefault="005241CA" w:rsidP="005241CA">
            <w:pPr>
              <w:pStyle w:val="21"/>
              <w:shd w:val="clear" w:color="auto" w:fill="auto"/>
              <w:tabs>
                <w:tab w:val="left" w:pos="2102"/>
              </w:tabs>
              <w:spacing w:before="0" w:line="302" w:lineRule="exact"/>
              <w:rPr>
                <w:rFonts w:ascii="Arial" w:hAnsi="Arial" w:cs="Arial"/>
                <w:sz w:val="24"/>
                <w:szCs w:val="24"/>
              </w:rPr>
            </w:pPr>
            <w:r w:rsidRPr="009A32B5">
              <w:rPr>
                <w:rStyle w:val="20"/>
                <w:rFonts w:ascii="Arial" w:hAnsi="Arial" w:cs="Arial"/>
                <w:sz w:val="24"/>
                <w:szCs w:val="24"/>
              </w:rPr>
              <w:t>Кадастровый</w:t>
            </w:r>
            <w:r w:rsidRPr="009A32B5">
              <w:rPr>
                <w:rStyle w:val="20"/>
                <w:rFonts w:ascii="Arial" w:hAnsi="Arial" w:cs="Arial"/>
                <w:sz w:val="24"/>
                <w:szCs w:val="24"/>
              </w:rPr>
              <w:tab/>
              <w:t>номер</w:t>
            </w:r>
          </w:p>
          <w:p w:rsidR="005241CA" w:rsidRPr="009A32B5" w:rsidRDefault="005241CA" w:rsidP="005241CA">
            <w:pPr>
              <w:pStyle w:val="21"/>
              <w:shd w:val="clear" w:color="auto" w:fill="auto"/>
              <w:spacing w:before="0" w:line="302" w:lineRule="exact"/>
              <w:rPr>
                <w:rFonts w:ascii="Arial" w:hAnsi="Arial" w:cs="Arial"/>
                <w:sz w:val="24"/>
                <w:szCs w:val="24"/>
              </w:rPr>
            </w:pPr>
            <w:r w:rsidRPr="009A32B5">
              <w:rPr>
                <w:rStyle w:val="20"/>
                <w:rFonts w:ascii="Arial" w:hAnsi="Arial" w:cs="Arial"/>
                <w:sz w:val="24"/>
                <w:szCs w:val="24"/>
              </w:rPr>
              <w:t>как есть в ГАР</w:t>
            </w:r>
          </w:p>
        </w:tc>
        <w:tc>
          <w:tcPr>
            <w:tcW w:w="2450" w:type="dxa"/>
            <w:shd w:val="clear" w:color="auto" w:fill="FFFFFF"/>
          </w:tcPr>
          <w:p w:rsidR="005241CA" w:rsidRPr="009A32B5" w:rsidRDefault="005241CA" w:rsidP="005241CA">
            <w:pPr>
              <w:pStyle w:val="2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32B5">
              <w:rPr>
                <w:rStyle w:val="20"/>
                <w:rFonts w:ascii="Arial" w:hAnsi="Arial" w:cs="Arial"/>
                <w:sz w:val="24"/>
                <w:szCs w:val="24"/>
              </w:rPr>
              <w:t>Кадастровый номер как должно быть в ГАР</w:t>
            </w:r>
          </w:p>
        </w:tc>
        <w:tc>
          <w:tcPr>
            <w:tcW w:w="2825" w:type="dxa"/>
            <w:shd w:val="clear" w:color="auto" w:fill="FFFFFF"/>
          </w:tcPr>
          <w:p w:rsidR="005241CA" w:rsidRPr="009A32B5" w:rsidRDefault="005241CA" w:rsidP="005241CA">
            <w:pPr>
              <w:pStyle w:val="21"/>
              <w:shd w:val="clear" w:color="auto" w:fill="auto"/>
              <w:spacing w:before="0" w:line="306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32B5">
              <w:rPr>
                <w:rStyle w:val="20"/>
                <w:rFonts w:ascii="Arial" w:hAnsi="Arial" w:cs="Arial"/>
                <w:sz w:val="24"/>
                <w:szCs w:val="24"/>
              </w:rPr>
              <w:t>Адрес объекта адресации</w:t>
            </w:r>
          </w:p>
        </w:tc>
      </w:tr>
      <w:tr w:rsidR="005241CA" w:rsidRPr="009A32B5" w:rsidTr="000E439B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5241CA" w:rsidRPr="009A32B5" w:rsidRDefault="000E439B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32B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87944674-e378-480e-ad3f-35be9c9b67c6</w:t>
            </w:r>
          </w:p>
        </w:tc>
        <w:tc>
          <w:tcPr>
            <w:tcW w:w="3099" w:type="dxa"/>
            <w:shd w:val="clear" w:color="auto" w:fill="FFFFFF"/>
          </w:tcPr>
          <w:p w:rsidR="005241CA" w:rsidRPr="009A32B5" w:rsidRDefault="005241CA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FFFFFF"/>
          </w:tcPr>
          <w:p w:rsidR="005241CA" w:rsidRPr="009A32B5" w:rsidRDefault="000E439B" w:rsidP="001B0175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32B5">
              <w:rPr>
                <w:rFonts w:ascii="Arial" w:hAnsi="Arial" w:cs="Arial"/>
                <w:sz w:val="24"/>
                <w:szCs w:val="24"/>
              </w:rPr>
              <w:t>34:00:000000:8802</w:t>
            </w:r>
          </w:p>
        </w:tc>
        <w:tc>
          <w:tcPr>
            <w:tcW w:w="2825" w:type="dxa"/>
            <w:shd w:val="clear" w:color="auto" w:fill="FFFFFF"/>
          </w:tcPr>
          <w:p w:rsidR="005241CA" w:rsidRPr="009A32B5" w:rsidRDefault="005241CA" w:rsidP="000E439B">
            <w:pPr>
              <w:pStyle w:val="2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32B5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9A32B5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9A32B5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A32B5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9A32B5">
              <w:rPr>
                <w:rStyle w:val="20"/>
                <w:rFonts w:ascii="Arial" w:hAnsi="Arial" w:cs="Arial"/>
                <w:sz w:val="24"/>
                <w:szCs w:val="24"/>
              </w:rPr>
              <w:t xml:space="preserve">, хутор Атамановка, улица </w:t>
            </w:r>
            <w:r w:rsidR="00750518" w:rsidRPr="009A32B5">
              <w:rPr>
                <w:rStyle w:val="20"/>
                <w:rFonts w:ascii="Arial" w:hAnsi="Arial" w:cs="Arial"/>
                <w:sz w:val="24"/>
                <w:szCs w:val="24"/>
              </w:rPr>
              <w:t>Центральная</w:t>
            </w:r>
            <w:r w:rsidRPr="009A32B5">
              <w:rPr>
                <w:rStyle w:val="20"/>
                <w:rFonts w:ascii="Arial" w:hAnsi="Arial" w:cs="Arial"/>
                <w:sz w:val="24"/>
                <w:szCs w:val="24"/>
              </w:rPr>
              <w:t xml:space="preserve">, дом </w:t>
            </w:r>
            <w:r w:rsidR="00750518" w:rsidRPr="009A32B5">
              <w:rPr>
                <w:rStyle w:val="20"/>
                <w:rFonts w:ascii="Arial" w:hAnsi="Arial" w:cs="Arial"/>
                <w:sz w:val="24"/>
                <w:szCs w:val="24"/>
              </w:rPr>
              <w:t>4</w:t>
            </w:r>
            <w:r w:rsidR="000E439B" w:rsidRPr="009A32B5">
              <w:rPr>
                <w:rStyle w:val="20"/>
                <w:rFonts w:ascii="Arial" w:hAnsi="Arial" w:cs="Arial"/>
                <w:sz w:val="24"/>
                <w:szCs w:val="24"/>
              </w:rPr>
              <w:t>5/2</w:t>
            </w:r>
          </w:p>
        </w:tc>
      </w:tr>
    </w:tbl>
    <w:p w:rsidR="002D456B" w:rsidRPr="009A32B5" w:rsidRDefault="002D456B">
      <w:pPr>
        <w:rPr>
          <w:rFonts w:ascii="Arial" w:hAnsi="Arial" w:cs="Arial"/>
        </w:rPr>
      </w:pPr>
    </w:p>
    <w:p w:rsidR="002D456B" w:rsidRPr="009A32B5" w:rsidRDefault="00EA4CEC" w:rsidP="009A32B5">
      <w:pPr>
        <w:pStyle w:val="21"/>
        <w:shd w:val="clear" w:color="auto" w:fill="auto"/>
        <w:spacing w:before="926" w:line="288" w:lineRule="exact"/>
        <w:ind w:right="80"/>
        <w:rPr>
          <w:rFonts w:ascii="Arial" w:hAnsi="Arial" w:cs="Arial"/>
          <w:sz w:val="24"/>
          <w:szCs w:val="24"/>
        </w:rPr>
        <w:sectPr w:rsidR="002D456B" w:rsidRPr="009A32B5" w:rsidSect="004B7CFB">
          <w:footerReference w:type="default" r:id="rId8"/>
          <w:type w:val="continuous"/>
          <w:pgSz w:w="12240" w:h="15840"/>
          <w:pgMar w:top="567" w:right="567" w:bottom="1134" w:left="1134" w:header="0" w:footer="3" w:gutter="0"/>
          <w:cols w:space="720"/>
          <w:noEndnote/>
          <w:docGrid w:linePitch="360"/>
        </w:sectPr>
      </w:pPr>
      <w:r w:rsidRPr="009A32B5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подписания.</w:t>
      </w:r>
    </w:p>
    <w:p w:rsidR="005241CA" w:rsidRPr="009A32B5" w:rsidRDefault="005241CA" w:rsidP="004B7CFB">
      <w:pPr>
        <w:spacing w:line="240" w:lineRule="exact"/>
        <w:rPr>
          <w:rFonts w:ascii="Arial" w:hAnsi="Arial" w:cs="Arial"/>
        </w:rPr>
      </w:pPr>
    </w:p>
    <w:p w:rsidR="005241CA" w:rsidRPr="009A32B5" w:rsidRDefault="005241CA" w:rsidP="005241CA">
      <w:pPr>
        <w:rPr>
          <w:rFonts w:ascii="Arial" w:hAnsi="Arial" w:cs="Arial"/>
        </w:rPr>
      </w:pPr>
    </w:p>
    <w:p w:rsidR="005241CA" w:rsidRPr="009A32B5" w:rsidRDefault="005241CA" w:rsidP="005241CA">
      <w:pPr>
        <w:rPr>
          <w:rFonts w:ascii="Arial" w:hAnsi="Arial" w:cs="Arial"/>
        </w:rPr>
      </w:pPr>
    </w:p>
    <w:p w:rsidR="005241CA" w:rsidRPr="009A32B5" w:rsidRDefault="009A32B5" w:rsidP="009A32B5">
      <w:pPr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5241CA" w:rsidRPr="009A32B5">
        <w:rPr>
          <w:rFonts w:ascii="Arial" w:hAnsi="Arial" w:cs="Arial"/>
        </w:rPr>
        <w:t xml:space="preserve">Глава </w:t>
      </w:r>
      <w:proofErr w:type="spellStart"/>
      <w:r w:rsidR="005241CA" w:rsidRPr="009A32B5">
        <w:rPr>
          <w:rFonts w:ascii="Arial" w:hAnsi="Arial" w:cs="Arial"/>
        </w:rPr>
        <w:t>Атамановского</w:t>
      </w:r>
      <w:proofErr w:type="spellEnd"/>
      <w:r w:rsidR="005241CA" w:rsidRPr="009A32B5">
        <w:rPr>
          <w:rFonts w:ascii="Arial" w:hAnsi="Arial" w:cs="Arial"/>
        </w:rPr>
        <w:t xml:space="preserve"> </w:t>
      </w:r>
    </w:p>
    <w:p w:rsidR="002D456B" w:rsidRPr="009A32B5" w:rsidRDefault="005241CA" w:rsidP="009A32B5">
      <w:pPr>
        <w:rPr>
          <w:rFonts w:ascii="Arial" w:hAnsi="Arial" w:cs="Arial"/>
        </w:rPr>
      </w:pPr>
      <w:r w:rsidRPr="009A32B5">
        <w:rPr>
          <w:rFonts w:ascii="Arial" w:hAnsi="Arial" w:cs="Arial"/>
        </w:rPr>
        <w:t xml:space="preserve">сельского поселения                                       Е.Ф. </w:t>
      </w:r>
      <w:proofErr w:type="spellStart"/>
      <w:r w:rsidRPr="009A32B5">
        <w:rPr>
          <w:rFonts w:ascii="Arial" w:hAnsi="Arial" w:cs="Arial"/>
        </w:rPr>
        <w:t>Носаев</w:t>
      </w:r>
      <w:proofErr w:type="spellEnd"/>
    </w:p>
    <w:sectPr w:rsidR="002D456B" w:rsidRPr="009A32B5" w:rsidSect="009A32B5">
      <w:type w:val="continuous"/>
      <w:pgSz w:w="12240" w:h="15840"/>
      <w:pgMar w:top="786" w:right="191" w:bottom="78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FA" w:rsidRDefault="00CE5BFA">
      <w:r>
        <w:separator/>
      </w:r>
    </w:p>
  </w:endnote>
  <w:endnote w:type="continuationSeparator" w:id="0">
    <w:p w:rsidR="00CE5BFA" w:rsidRDefault="00CE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56B" w:rsidRDefault="004B7C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473E3FC" wp14:editId="0CFE069A">
              <wp:simplePos x="0" y="0"/>
              <wp:positionH relativeFrom="page">
                <wp:posOffset>7442200</wp:posOffset>
              </wp:positionH>
              <wp:positionV relativeFrom="page">
                <wp:posOffset>8581390</wp:posOffset>
              </wp:positionV>
              <wp:extent cx="31750" cy="10033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56B" w:rsidRDefault="00EA4CE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6pt;margin-top:675.7pt;width:2.5pt;height:7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" filled="f" stroked="f">
              <v:textbox style="mso-fit-shape-to-text:t" inset="0,0,0,0">
                <w:txbxContent>
                  <w:p w:rsidR="002D456B" w:rsidRDefault="00EA4CE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FA" w:rsidRDefault="00CE5BFA"/>
  </w:footnote>
  <w:footnote w:type="continuationSeparator" w:id="0">
    <w:p w:rsidR="00CE5BFA" w:rsidRDefault="00CE5B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6B"/>
    <w:rsid w:val="000E439B"/>
    <w:rsid w:val="001B0175"/>
    <w:rsid w:val="002A2532"/>
    <w:rsid w:val="002D456B"/>
    <w:rsid w:val="003050A3"/>
    <w:rsid w:val="00391829"/>
    <w:rsid w:val="004B7CFB"/>
    <w:rsid w:val="004F260A"/>
    <w:rsid w:val="005241CA"/>
    <w:rsid w:val="005F4B6A"/>
    <w:rsid w:val="00660246"/>
    <w:rsid w:val="006A3004"/>
    <w:rsid w:val="006D53E7"/>
    <w:rsid w:val="00750518"/>
    <w:rsid w:val="007E53D8"/>
    <w:rsid w:val="00883CEB"/>
    <w:rsid w:val="008E3480"/>
    <w:rsid w:val="008E4FED"/>
    <w:rsid w:val="009431EF"/>
    <w:rsid w:val="00991DF5"/>
    <w:rsid w:val="009A32B5"/>
    <w:rsid w:val="009C0B38"/>
    <w:rsid w:val="00AA32EC"/>
    <w:rsid w:val="00AF70F5"/>
    <w:rsid w:val="00C05354"/>
    <w:rsid w:val="00CE5BFA"/>
    <w:rsid w:val="00DD1D3C"/>
    <w:rsid w:val="00E710D8"/>
    <w:rsid w:val="00E802EE"/>
    <w:rsid w:val="00E84E81"/>
    <w:rsid w:val="00EA4CEC"/>
    <w:rsid w:val="00F1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Колонтитул1"/>
    <w:basedOn w:val="a"/>
    <w:link w:val="a3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6D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Колонтитул1"/>
    <w:basedOn w:val="a"/>
    <w:link w:val="a3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6D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Анна Александровна</dc:creator>
  <cp:lastModifiedBy>км</cp:lastModifiedBy>
  <cp:revision>12</cp:revision>
  <cp:lastPrinted>2024-07-10T05:38:00Z</cp:lastPrinted>
  <dcterms:created xsi:type="dcterms:W3CDTF">2022-11-21T06:37:00Z</dcterms:created>
  <dcterms:modified xsi:type="dcterms:W3CDTF">2024-07-10T05:41:00Z</dcterms:modified>
</cp:coreProperties>
</file>