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36B" w:rsidRPr="00532333" w:rsidRDefault="00D8436B" w:rsidP="00D8436B">
      <w:pPr>
        <w:pStyle w:val="3"/>
        <w:tabs>
          <w:tab w:val="left" w:pos="1000"/>
        </w:tabs>
        <w:spacing w:after="0"/>
        <w:jc w:val="center"/>
        <w:rPr>
          <w:bCs w:val="0"/>
          <w:sz w:val="24"/>
          <w:szCs w:val="24"/>
        </w:rPr>
      </w:pPr>
      <w:r w:rsidRPr="00532333">
        <w:t xml:space="preserve"> </w:t>
      </w:r>
      <w:proofErr w:type="gramStart"/>
      <w:r w:rsidRPr="00532333">
        <w:rPr>
          <w:bCs w:val="0"/>
          <w:sz w:val="24"/>
          <w:szCs w:val="24"/>
        </w:rPr>
        <w:t>П</w:t>
      </w:r>
      <w:proofErr w:type="gramEnd"/>
      <w:r w:rsidRPr="00532333">
        <w:rPr>
          <w:bCs w:val="0"/>
          <w:sz w:val="24"/>
          <w:szCs w:val="24"/>
        </w:rPr>
        <w:t xml:space="preserve"> О С Т А Н О В Л Е Н И Е</w:t>
      </w:r>
    </w:p>
    <w:p w:rsidR="00D8436B" w:rsidRPr="00532333" w:rsidRDefault="00D8436B" w:rsidP="00D8436B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D8436B" w:rsidRPr="00532333" w:rsidRDefault="00D8436B" w:rsidP="00D8436B">
      <w:pPr>
        <w:pStyle w:val="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D8436B" w:rsidRPr="00532333" w:rsidRDefault="00D8436B" w:rsidP="00D8436B">
      <w:pPr>
        <w:pStyle w:val="2"/>
        <w:pBdr>
          <w:bottom w:val="double" w:sz="40" w:space="1" w:color="000000"/>
        </w:pBdr>
        <w:tabs>
          <w:tab w:val="left" w:pos="576"/>
        </w:tabs>
        <w:jc w:val="center"/>
        <w:rPr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ВОЛГОГРАДСКОЙ ОБЛАСТИ</w:t>
      </w:r>
    </w:p>
    <w:p w:rsidR="000227D1" w:rsidRDefault="000227D1" w:rsidP="000227D1">
      <w:pPr>
        <w:jc w:val="center"/>
        <w:rPr>
          <w:rFonts w:ascii="Times New Roman" w:hAnsi="Times New Roman" w:cs="Times New Roman"/>
        </w:rPr>
      </w:pPr>
    </w:p>
    <w:p w:rsidR="00D8436B" w:rsidRPr="00532333" w:rsidRDefault="00D8436B" w:rsidP="000227D1">
      <w:pPr>
        <w:jc w:val="center"/>
        <w:rPr>
          <w:rFonts w:ascii="Arial" w:hAnsi="Arial" w:cs="Arial"/>
          <w:sz w:val="24"/>
          <w:szCs w:val="24"/>
        </w:rPr>
      </w:pPr>
    </w:p>
    <w:p w:rsidR="000227D1" w:rsidRPr="00532333" w:rsidRDefault="00D8436B" w:rsidP="00D8436B">
      <w:pPr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 05.04.2024</w:t>
      </w:r>
      <w:r w:rsidR="00532333" w:rsidRP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г.                                                            № 21</w:t>
      </w:r>
    </w:p>
    <w:p w:rsidR="00D8436B" w:rsidRPr="00532333" w:rsidRDefault="00D8436B" w:rsidP="00D8436B">
      <w:pPr>
        <w:rPr>
          <w:rFonts w:ascii="Arial" w:hAnsi="Arial" w:cs="Arial"/>
          <w:sz w:val="24"/>
          <w:szCs w:val="24"/>
        </w:rPr>
      </w:pPr>
    </w:p>
    <w:p w:rsidR="000227D1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532333">
        <w:rPr>
          <w:rFonts w:ascii="Arial" w:hAnsi="Arial" w:cs="Arial"/>
          <w:sz w:val="24"/>
          <w:szCs w:val="24"/>
        </w:rPr>
        <w:t xml:space="preserve">    </w:t>
      </w:r>
      <w:r w:rsidR="000227D1" w:rsidRPr="00532333">
        <w:rPr>
          <w:rFonts w:ascii="Arial" w:hAnsi="Arial" w:cs="Arial"/>
          <w:sz w:val="24"/>
          <w:szCs w:val="24"/>
        </w:rPr>
        <w:t>Об утверждении Инструкции «О мерах пожарной безопасности на земельных участках для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="000227D1" w:rsidRPr="00532333">
        <w:rPr>
          <w:rFonts w:ascii="Arial" w:hAnsi="Arial" w:cs="Arial"/>
          <w:sz w:val="24"/>
          <w:szCs w:val="24"/>
        </w:rPr>
        <w:t>индивидуального жилищного строительства и ведения личного подсобного хозяйства»</w:t>
      </w:r>
    </w:p>
    <w:bookmarkEnd w:id="0"/>
    <w:p w:rsidR="00532333" w:rsidRDefault="00532333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7D1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В соответствии со статьей 16 Федерального закона "О пожарной безопасности" </w:t>
      </w:r>
      <w:proofErr w:type="gramStart"/>
      <w:r w:rsidRPr="00532333">
        <w:rPr>
          <w:rFonts w:ascii="Arial" w:hAnsi="Arial" w:cs="Arial"/>
          <w:sz w:val="24"/>
          <w:szCs w:val="24"/>
        </w:rPr>
        <w:t>от</w:t>
      </w:r>
      <w:proofErr w:type="gramEnd"/>
    </w:p>
    <w:p w:rsidR="000227D1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21.12.1994 г. № 69-ФЗ, руководствуясь разделом XVIII Постановления Правительства РФ от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16.09.2020 N 1479 (ред. от 24.10.2022) "Об утверждении Правил противопожарного режима в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Российской Фед</w:t>
      </w:r>
      <w:r w:rsidR="00D8436B" w:rsidRPr="00532333">
        <w:rPr>
          <w:rFonts w:ascii="Arial" w:hAnsi="Arial" w:cs="Arial"/>
          <w:sz w:val="24"/>
          <w:szCs w:val="24"/>
        </w:rPr>
        <w:t xml:space="preserve">ерации", Уставом  </w:t>
      </w:r>
      <w:proofErr w:type="spellStart"/>
      <w:r w:rsidR="00D8436B" w:rsidRPr="00532333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8436B" w:rsidRPr="00532333">
        <w:rPr>
          <w:rFonts w:ascii="Arial" w:hAnsi="Arial" w:cs="Arial"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="00532333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32333" w:rsidRPr="00532333">
        <w:rPr>
          <w:rFonts w:ascii="Arial" w:hAnsi="Arial" w:cs="Arial"/>
          <w:b/>
          <w:sz w:val="24"/>
          <w:szCs w:val="24"/>
        </w:rPr>
        <w:t>П</w:t>
      </w:r>
      <w:proofErr w:type="gramEnd"/>
      <w:r w:rsidR="00532333" w:rsidRPr="00532333">
        <w:rPr>
          <w:rFonts w:ascii="Arial" w:hAnsi="Arial" w:cs="Arial"/>
          <w:b/>
          <w:sz w:val="24"/>
          <w:szCs w:val="24"/>
        </w:rPr>
        <w:t xml:space="preserve"> о с т а н о в л я ю</w:t>
      </w:r>
      <w:r w:rsidRPr="00532333">
        <w:rPr>
          <w:rFonts w:ascii="Arial" w:hAnsi="Arial" w:cs="Arial"/>
          <w:b/>
          <w:sz w:val="24"/>
          <w:szCs w:val="24"/>
        </w:rPr>
        <w:t xml:space="preserve"> :</w:t>
      </w:r>
    </w:p>
    <w:p w:rsidR="00532333" w:rsidRDefault="00532333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7D1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1. Утвердить Инструкцию « О мерах пожарной безопасности на земельных участках для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индивидуального жилищного строительства и ведения личного подсобного хозяйства»</w:t>
      </w:r>
      <w:proofErr w:type="gramStart"/>
      <w:r w:rsidRPr="00532333">
        <w:rPr>
          <w:rFonts w:ascii="Arial" w:hAnsi="Arial" w:cs="Arial"/>
          <w:sz w:val="24"/>
          <w:szCs w:val="24"/>
        </w:rPr>
        <w:t xml:space="preserve"> ,</w:t>
      </w:r>
      <w:proofErr w:type="gramEnd"/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согласно приложению.</w:t>
      </w:r>
    </w:p>
    <w:p w:rsidR="000227D1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обнародования.</w:t>
      </w:r>
    </w:p>
    <w:p w:rsidR="00D8436B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3. Контроль исполнения настоящего постановления оставляю за собой.</w:t>
      </w: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227D1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532333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:rsidR="00D8436B" w:rsidRPr="00532333" w:rsidRDefault="000227D1" w:rsidP="000227D1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сельского поселения</w:t>
      </w:r>
      <w:r w:rsidR="00D8436B" w:rsidRPr="00532333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spellStart"/>
      <w:r w:rsidR="00D8436B" w:rsidRPr="00532333">
        <w:rPr>
          <w:rFonts w:ascii="Arial" w:hAnsi="Arial" w:cs="Arial"/>
          <w:sz w:val="24"/>
          <w:szCs w:val="24"/>
        </w:rPr>
        <w:t>Е.Ф.Носаев</w:t>
      </w:r>
      <w:proofErr w:type="spellEnd"/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436B" w:rsidRPr="00532333" w:rsidRDefault="00D8436B" w:rsidP="000227D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32333" w:rsidRDefault="00532333" w:rsidP="00D843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2333" w:rsidRDefault="00532333" w:rsidP="00D843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2333" w:rsidRDefault="00532333" w:rsidP="00D843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2333" w:rsidRDefault="00532333" w:rsidP="00D843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532333" w:rsidRDefault="00532333" w:rsidP="00D8436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227D1" w:rsidRPr="00532333" w:rsidRDefault="000227D1" w:rsidP="00D843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lastRenderedPageBreak/>
        <w:t xml:space="preserve"> Приложение</w:t>
      </w:r>
    </w:p>
    <w:p w:rsidR="000227D1" w:rsidRPr="00532333" w:rsidRDefault="00D8436B" w:rsidP="00D843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к постановлению  главы</w:t>
      </w:r>
    </w:p>
    <w:p w:rsidR="000227D1" w:rsidRPr="00532333" w:rsidRDefault="00D8436B" w:rsidP="00D8436B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532333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532333">
        <w:rPr>
          <w:rFonts w:ascii="Arial" w:hAnsi="Arial" w:cs="Arial"/>
          <w:sz w:val="24"/>
          <w:szCs w:val="24"/>
        </w:rPr>
        <w:t xml:space="preserve"> </w:t>
      </w:r>
      <w:r w:rsidR="000227D1" w:rsidRPr="00532333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0227D1" w:rsidRPr="00532333" w:rsidRDefault="00D8436B" w:rsidP="00D843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от 05.04.2024 г. № 2</w:t>
      </w:r>
      <w:r w:rsidR="000227D1" w:rsidRPr="00532333">
        <w:rPr>
          <w:rFonts w:ascii="Arial" w:hAnsi="Arial" w:cs="Arial"/>
          <w:sz w:val="24"/>
          <w:szCs w:val="24"/>
        </w:rPr>
        <w:t>1</w:t>
      </w:r>
    </w:p>
    <w:p w:rsidR="000227D1" w:rsidRPr="00532333" w:rsidRDefault="00D8436B" w:rsidP="000227D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2333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  <w:r w:rsidR="000227D1" w:rsidRPr="00532333">
        <w:rPr>
          <w:rFonts w:ascii="Arial" w:hAnsi="Arial" w:cs="Arial"/>
          <w:b/>
          <w:sz w:val="24"/>
          <w:szCs w:val="24"/>
        </w:rPr>
        <w:t>ИНСТРУКЦИЯ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«О мерах пожарной безопасности на земельных участках для </w:t>
      </w:r>
      <w:proofErr w:type="gramStart"/>
      <w:r w:rsidRPr="00532333">
        <w:rPr>
          <w:rFonts w:ascii="Arial" w:hAnsi="Arial" w:cs="Arial"/>
          <w:sz w:val="24"/>
          <w:szCs w:val="24"/>
        </w:rPr>
        <w:t>индивидуального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жилищного строительства и ведения личного подсобного хозяйства»</w:t>
      </w:r>
    </w:p>
    <w:p w:rsidR="00532333" w:rsidRDefault="00532333" w:rsidP="0053233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227D1" w:rsidRPr="00532333" w:rsidRDefault="000227D1" w:rsidP="0053233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I. Общие положения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1.1. Настоящая Инструкция разработана в соответствии со статьей 16 Федерального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закона "О пожарной безопасности", Постановлением Правительства РФ от 16.09.2020 N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1479(ред. от 24.10.2022) "Об утверждении Правил противопожарного режима в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Российской Федерации" разделом XVIII.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1.2. Требования Инструкции обязательны для исполнения собственниками имущества;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лицами, уполномоченными владеть, пользоваться или распоряжаться имуществом (дале</w:t>
      </w:r>
      <w:proofErr w:type="gramStart"/>
      <w:r w:rsidRPr="00532333">
        <w:rPr>
          <w:rFonts w:ascii="Arial" w:hAnsi="Arial" w:cs="Arial"/>
          <w:sz w:val="24"/>
          <w:szCs w:val="24"/>
        </w:rPr>
        <w:t>е-</w:t>
      </w:r>
      <w:proofErr w:type="gramEnd"/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проживающие).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1.3. В соответствии со статьей 38 Федерального закона "О пожарной безопасности" от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21.12.1994 69-ФЗ (далее - 69-ФЗ) ответственность за нарушение требований пожарной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безопасности несут: собственники имущества; лица, уполномоченные владеть,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пользоваться или распоряжаться имуществом. Ответственность за нарушение требований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пожарной безопасности в жилых помещениях возлагается на проживающих в них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граждан, если иное не предусмотрено соответствующими правовыми актами. Указанные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лица за нарушение требований пожарной безопасности, а также за иные правонарушения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в области пожарной безопасности могут быть привлечены к дисциплинарной,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 xml:space="preserve">административной или уголовной ответственности в соответствии </w:t>
      </w:r>
      <w:proofErr w:type="gramStart"/>
      <w:r w:rsidRPr="00532333">
        <w:rPr>
          <w:rFonts w:ascii="Arial" w:hAnsi="Arial" w:cs="Arial"/>
          <w:sz w:val="24"/>
          <w:szCs w:val="24"/>
        </w:rPr>
        <w:t>с</w:t>
      </w:r>
      <w:proofErr w:type="gramEnd"/>
      <w:r w:rsidRPr="00532333">
        <w:rPr>
          <w:rFonts w:ascii="Arial" w:hAnsi="Arial" w:cs="Arial"/>
          <w:sz w:val="24"/>
          <w:szCs w:val="24"/>
        </w:rPr>
        <w:t xml:space="preserve"> действующим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законодательством.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1.4. Каждый проживающий обязан знать и выполнять </w:t>
      </w:r>
      <w:proofErr w:type="gramStart"/>
      <w:r w:rsidRPr="00532333">
        <w:rPr>
          <w:rFonts w:ascii="Arial" w:hAnsi="Arial" w:cs="Arial"/>
          <w:sz w:val="24"/>
          <w:szCs w:val="24"/>
        </w:rPr>
        <w:t>установленные</w:t>
      </w:r>
      <w:proofErr w:type="gramEnd"/>
      <w:r w:rsidRPr="00532333">
        <w:rPr>
          <w:rFonts w:ascii="Arial" w:hAnsi="Arial" w:cs="Arial"/>
          <w:sz w:val="24"/>
          <w:szCs w:val="24"/>
        </w:rPr>
        <w:t xml:space="preserve"> Инструкцией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требования пожарной безопасности, не допускать действий, могущих привести </w:t>
      </w:r>
      <w:proofErr w:type="gramStart"/>
      <w:r w:rsidRPr="00532333">
        <w:rPr>
          <w:rFonts w:ascii="Arial" w:hAnsi="Arial" w:cs="Arial"/>
          <w:sz w:val="24"/>
          <w:szCs w:val="24"/>
        </w:rPr>
        <w:t>к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возникновению пожара.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1.5. Лица, виновные в нарушении правил пожарной безопасности, несут </w:t>
      </w:r>
      <w:r w:rsidR="0053233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2333">
        <w:rPr>
          <w:rFonts w:ascii="Arial" w:hAnsi="Arial" w:cs="Arial"/>
          <w:sz w:val="24"/>
          <w:szCs w:val="24"/>
        </w:rPr>
        <w:t>личную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ответственность в дисциплинарном, административном или судебном порядке.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1.6. Инструкция подлежит пересмотру при внесении изменений в законодательные акты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РФ, нормативные и нормативно-технические документы, содержащие требования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пожарной безопасности, но не реже одного раза в пять лет.</w:t>
      </w:r>
    </w:p>
    <w:p w:rsidR="000227D1" w:rsidRPr="00532333" w:rsidRDefault="00D8436B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    </w:t>
      </w:r>
      <w:r w:rsidR="000227D1" w:rsidRPr="00532333">
        <w:rPr>
          <w:rFonts w:ascii="Arial" w:hAnsi="Arial" w:cs="Arial"/>
          <w:sz w:val="24"/>
          <w:szCs w:val="24"/>
        </w:rPr>
        <w:t xml:space="preserve">II. ОБЯЗАННОСТИ ГРАЖДАН, ПРОЖИВАЮЩИХ </w:t>
      </w:r>
      <w:proofErr w:type="gramStart"/>
      <w:r w:rsidR="000227D1" w:rsidRPr="00532333">
        <w:rPr>
          <w:rFonts w:ascii="Arial" w:hAnsi="Arial" w:cs="Arial"/>
          <w:sz w:val="24"/>
          <w:szCs w:val="24"/>
        </w:rPr>
        <w:t>НА</w:t>
      </w:r>
      <w:proofErr w:type="gramEnd"/>
      <w:r w:rsidR="000227D1" w:rsidRPr="00532333">
        <w:rPr>
          <w:rFonts w:ascii="Arial" w:hAnsi="Arial" w:cs="Arial"/>
          <w:sz w:val="24"/>
          <w:szCs w:val="24"/>
        </w:rPr>
        <w:t xml:space="preserve"> ЗЕМЕЛЬНЫХ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УЧАСТКОВ ДЛЯ ИНДИВИДУАЛЬНОГО ЖИЛИЩНОГО СТРОИТЕЛЬСТВА И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ВЕДЕНИЯ ЛИЧНОГО ПОДСОБНОГО ХОЗЯЙСТВА.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2.1. Проживающие обязаны: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- соблюдать установленный в Обществе противопожарный режим, требования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настоящей Инструкции, памятки для </w:t>
      </w:r>
      <w:proofErr w:type="gramStart"/>
      <w:r w:rsidRPr="00532333">
        <w:rPr>
          <w:rFonts w:ascii="Arial" w:hAnsi="Arial" w:cs="Arial"/>
          <w:sz w:val="24"/>
          <w:szCs w:val="24"/>
        </w:rPr>
        <w:t>проживающих</w:t>
      </w:r>
      <w:proofErr w:type="gramEnd"/>
      <w:r w:rsidRPr="00532333">
        <w:rPr>
          <w:rFonts w:ascii="Arial" w:hAnsi="Arial" w:cs="Arial"/>
          <w:sz w:val="24"/>
          <w:szCs w:val="24"/>
        </w:rPr>
        <w:t>;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- знать места размещения и уметь пользоваться первичными средствами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пожаротушения;- при обнаружении нарушений, могущих привести к возгоранию, немедленно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принять меры по их устранению;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- знать контактные номера телефонов для вызова пожарной охраны;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lastRenderedPageBreak/>
        <w:t>- при возникновении пожара до прибытия пожарной охраны принимать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посильные меры по спасению людей, имущества, не подвергая угрозе собственную жизнь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и здоровье;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- оказывать посильное содействие пожарной охране при тушении пожаров;</w:t>
      </w:r>
    </w:p>
    <w:p w:rsidR="000227D1" w:rsidRPr="00532333" w:rsidRDefault="00D8436B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   </w:t>
      </w:r>
      <w:r w:rsidR="000227D1" w:rsidRPr="00532333">
        <w:rPr>
          <w:rFonts w:ascii="Arial" w:hAnsi="Arial" w:cs="Arial"/>
          <w:sz w:val="24"/>
          <w:szCs w:val="24"/>
        </w:rPr>
        <w:t xml:space="preserve">III. ПОРЯДОК СОДЕРЖАНИЯ ЗЕМЕЛЬНЫХ УЧАСТКОВ </w:t>
      </w:r>
      <w:proofErr w:type="gramStart"/>
      <w:r w:rsidR="000227D1" w:rsidRPr="00532333">
        <w:rPr>
          <w:rFonts w:ascii="Arial" w:hAnsi="Arial" w:cs="Arial"/>
          <w:sz w:val="24"/>
          <w:szCs w:val="24"/>
        </w:rPr>
        <w:t>ДЛЯ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ИНДИВИДУАЛЬНОГО ЖИЛИЩНОГО СТРОИТЕЛЬСТВА И ВЕДЕНИЯ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ЛИЧНОГО ПОДСОБНОГО ХОЗЯЙСТВА.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3.1.Запрещается использовать противопожарные расстояния между зданиями,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сооружениями и строениями для складирования материалов, мусора, травы и иных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 xml:space="preserve">отходов, оборудования и тары, строительства (размещения) зданий и сооружений </w:t>
      </w:r>
      <w:proofErr w:type="gramStart"/>
      <w:r w:rsidRPr="00532333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532333">
        <w:rPr>
          <w:rFonts w:ascii="Arial" w:hAnsi="Arial" w:cs="Arial"/>
          <w:sz w:val="24"/>
          <w:szCs w:val="24"/>
        </w:rPr>
        <w:t>в том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числе временных) для разведения костров, приготовления пищи с применением</w:t>
      </w:r>
      <w:r w:rsidR="00532333">
        <w:rPr>
          <w:rFonts w:ascii="Arial" w:hAnsi="Arial" w:cs="Arial"/>
          <w:sz w:val="24"/>
          <w:szCs w:val="24"/>
        </w:rPr>
        <w:t xml:space="preserve">  </w:t>
      </w:r>
      <w:r w:rsidRPr="00532333">
        <w:rPr>
          <w:rFonts w:ascii="Arial" w:hAnsi="Arial" w:cs="Arial"/>
          <w:sz w:val="24"/>
          <w:szCs w:val="24"/>
        </w:rPr>
        <w:t>открытого огня (мангалов, жаровен и др.) и сжигания отходов и тары.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3.2. На территориях частных домовладений, расположенных в населенных пунктах,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запрещается использовать открытый огонь для приготовления пищи вне специально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отведенных и оборудованных для этого мест, а также сжигать мусор, траву, листву и иные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отходы, материалы или изделия.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532333">
        <w:rPr>
          <w:rFonts w:ascii="Arial" w:hAnsi="Arial" w:cs="Arial"/>
          <w:sz w:val="24"/>
          <w:szCs w:val="24"/>
        </w:rPr>
        <w:t>Правообладатели земельных участков (собственники земельных участков,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землепользователи, землевладельцы и арендаторы земельных участков), расположенных в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границах населенных пунктов обязаны производить своевременную уборку мусора, сухой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растительности и покос травы. Границы уборки указанных территорий определяются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границами земельного участка на основании кадастрового или межевого плана.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3.4. На территориях общего пользования, прилегающих к жилым домам, садовым домам,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объектам недвижимого имущества, относящимся к имуществу общего пользования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садоводческого или огороднического некоммерческого товарищества, запрещается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устраивать свалки горючих отходов.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 xml:space="preserve">3.5. Не допускается разводить открытый огонь (костры) в местах, находящихся </w:t>
      </w:r>
      <w:proofErr w:type="gramStart"/>
      <w:r w:rsidRPr="00532333">
        <w:rPr>
          <w:rFonts w:ascii="Arial" w:hAnsi="Arial" w:cs="Arial"/>
          <w:sz w:val="24"/>
          <w:szCs w:val="24"/>
        </w:rPr>
        <w:t>за</w:t>
      </w:r>
      <w:proofErr w:type="gramEnd"/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территорией частных домовладений, на расстоянии менее 50 метров от объектов защиты.</w:t>
      </w:r>
    </w:p>
    <w:p w:rsidR="000227D1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3.6. Запрещается использовать противопожарные минерализованные полосы и</w:t>
      </w:r>
    </w:p>
    <w:p w:rsidR="0044297F" w:rsidRPr="00532333" w:rsidRDefault="000227D1" w:rsidP="005323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32333">
        <w:rPr>
          <w:rFonts w:ascii="Arial" w:hAnsi="Arial" w:cs="Arial"/>
          <w:sz w:val="24"/>
          <w:szCs w:val="24"/>
        </w:rPr>
        <w:t>противопожарные расстояния для строительства различных сооружений и подсобных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строений, ведения сельскохозяйственных работ, для складирования горючих материалов,</w:t>
      </w:r>
      <w:r w:rsidR="00532333">
        <w:rPr>
          <w:rFonts w:ascii="Arial" w:hAnsi="Arial" w:cs="Arial"/>
          <w:sz w:val="24"/>
          <w:szCs w:val="24"/>
        </w:rPr>
        <w:t xml:space="preserve"> </w:t>
      </w:r>
      <w:r w:rsidRPr="00532333">
        <w:rPr>
          <w:rFonts w:ascii="Arial" w:hAnsi="Arial" w:cs="Arial"/>
          <w:sz w:val="24"/>
          <w:szCs w:val="24"/>
        </w:rPr>
        <w:t>мусора, бытовых отходов, а также отходов древесных, строительных и других горючих материалов.</w:t>
      </w:r>
    </w:p>
    <w:sectPr w:rsidR="0044297F" w:rsidRPr="0053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B6"/>
    <w:rsid w:val="00003B8C"/>
    <w:rsid w:val="00003DB3"/>
    <w:rsid w:val="00004B37"/>
    <w:rsid w:val="00005872"/>
    <w:rsid w:val="0000610E"/>
    <w:rsid w:val="000069D6"/>
    <w:rsid w:val="0001684F"/>
    <w:rsid w:val="00022429"/>
    <w:rsid w:val="000227D1"/>
    <w:rsid w:val="0002636D"/>
    <w:rsid w:val="00031B97"/>
    <w:rsid w:val="00034BFF"/>
    <w:rsid w:val="00037A08"/>
    <w:rsid w:val="00042E70"/>
    <w:rsid w:val="0004640D"/>
    <w:rsid w:val="00052478"/>
    <w:rsid w:val="0005684A"/>
    <w:rsid w:val="00060E50"/>
    <w:rsid w:val="000612DC"/>
    <w:rsid w:val="00062FB7"/>
    <w:rsid w:val="00063F30"/>
    <w:rsid w:val="000711D8"/>
    <w:rsid w:val="00074D12"/>
    <w:rsid w:val="000775F3"/>
    <w:rsid w:val="00083115"/>
    <w:rsid w:val="00083EC4"/>
    <w:rsid w:val="0008563A"/>
    <w:rsid w:val="00085FC8"/>
    <w:rsid w:val="0008625F"/>
    <w:rsid w:val="00087BDA"/>
    <w:rsid w:val="000906C6"/>
    <w:rsid w:val="0009376B"/>
    <w:rsid w:val="000943F1"/>
    <w:rsid w:val="00094658"/>
    <w:rsid w:val="00096E75"/>
    <w:rsid w:val="000975E2"/>
    <w:rsid w:val="000A1D38"/>
    <w:rsid w:val="000A2697"/>
    <w:rsid w:val="000B5268"/>
    <w:rsid w:val="000C1AF4"/>
    <w:rsid w:val="000C6A6F"/>
    <w:rsid w:val="000C7B12"/>
    <w:rsid w:val="000D1C2A"/>
    <w:rsid w:val="000D29C8"/>
    <w:rsid w:val="000D4B56"/>
    <w:rsid w:val="000D5232"/>
    <w:rsid w:val="000E3181"/>
    <w:rsid w:val="000F05D1"/>
    <w:rsid w:val="000F16E8"/>
    <w:rsid w:val="000F42FB"/>
    <w:rsid w:val="000F52C1"/>
    <w:rsid w:val="000F698A"/>
    <w:rsid w:val="000F6D07"/>
    <w:rsid w:val="000F7D89"/>
    <w:rsid w:val="00100517"/>
    <w:rsid w:val="00100F56"/>
    <w:rsid w:val="00103E9C"/>
    <w:rsid w:val="0010506B"/>
    <w:rsid w:val="00105165"/>
    <w:rsid w:val="00105B0C"/>
    <w:rsid w:val="00107D54"/>
    <w:rsid w:val="00112A17"/>
    <w:rsid w:val="00113B2F"/>
    <w:rsid w:val="00115790"/>
    <w:rsid w:val="00116CFD"/>
    <w:rsid w:val="00120C12"/>
    <w:rsid w:val="00124C11"/>
    <w:rsid w:val="00127459"/>
    <w:rsid w:val="001321ED"/>
    <w:rsid w:val="00132D4D"/>
    <w:rsid w:val="00134F72"/>
    <w:rsid w:val="001361EC"/>
    <w:rsid w:val="0013660F"/>
    <w:rsid w:val="001367C0"/>
    <w:rsid w:val="001402A3"/>
    <w:rsid w:val="001406AF"/>
    <w:rsid w:val="0014359E"/>
    <w:rsid w:val="00143622"/>
    <w:rsid w:val="00144E56"/>
    <w:rsid w:val="001463D3"/>
    <w:rsid w:val="00150E25"/>
    <w:rsid w:val="00151ABB"/>
    <w:rsid w:val="00154309"/>
    <w:rsid w:val="00156325"/>
    <w:rsid w:val="001566F0"/>
    <w:rsid w:val="001601C8"/>
    <w:rsid w:val="001605B0"/>
    <w:rsid w:val="00160AC0"/>
    <w:rsid w:val="00163056"/>
    <w:rsid w:val="0016474D"/>
    <w:rsid w:val="00166C88"/>
    <w:rsid w:val="001677D9"/>
    <w:rsid w:val="001706BC"/>
    <w:rsid w:val="0017261F"/>
    <w:rsid w:val="00172703"/>
    <w:rsid w:val="001765CD"/>
    <w:rsid w:val="00182F50"/>
    <w:rsid w:val="0018411F"/>
    <w:rsid w:val="00185EAD"/>
    <w:rsid w:val="00187CA7"/>
    <w:rsid w:val="00190F9D"/>
    <w:rsid w:val="00196182"/>
    <w:rsid w:val="00196EF6"/>
    <w:rsid w:val="001A1030"/>
    <w:rsid w:val="001A128F"/>
    <w:rsid w:val="001A1D45"/>
    <w:rsid w:val="001A3E9B"/>
    <w:rsid w:val="001A427E"/>
    <w:rsid w:val="001A5560"/>
    <w:rsid w:val="001A6FD7"/>
    <w:rsid w:val="001A7D2B"/>
    <w:rsid w:val="001B0D79"/>
    <w:rsid w:val="001B1908"/>
    <w:rsid w:val="001B19FA"/>
    <w:rsid w:val="001B2B66"/>
    <w:rsid w:val="001B4751"/>
    <w:rsid w:val="001B6B09"/>
    <w:rsid w:val="001B6D3B"/>
    <w:rsid w:val="001C039A"/>
    <w:rsid w:val="001C06E3"/>
    <w:rsid w:val="001C0AAB"/>
    <w:rsid w:val="001C31EA"/>
    <w:rsid w:val="001C3762"/>
    <w:rsid w:val="001C4524"/>
    <w:rsid w:val="001C5B49"/>
    <w:rsid w:val="001C66AD"/>
    <w:rsid w:val="001C7B83"/>
    <w:rsid w:val="001D2014"/>
    <w:rsid w:val="001D2753"/>
    <w:rsid w:val="001D2D7D"/>
    <w:rsid w:val="001D4A88"/>
    <w:rsid w:val="001D5594"/>
    <w:rsid w:val="001E6279"/>
    <w:rsid w:val="001E69C3"/>
    <w:rsid w:val="001F19FF"/>
    <w:rsid w:val="001F3DE1"/>
    <w:rsid w:val="001F7BC7"/>
    <w:rsid w:val="00207134"/>
    <w:rsid w:val="00207427"/>
    <w:rsid w:val="00210021"/>
    <w:rsid w:val="00210A8E"/>
    <w:rsid w:val="00211C2F"/>
    <w:rsid w:val="0021220F"/>
    <w:rsid w:val="00214406"/>
    <w:rsid w:val="00214628"/>
    <w:rsid w:val="00214D05"/>
    <w:rsid w:val="00216CD8"/>
    <w:rsid w:val="00217C7E"/>
    <w:rsid w:val="002204E9"/>
    <w:rsid w:val="002216A1"/>
    <w:rsid w:val="00221A4C"/>
    <w:rsid w:val="00223F71"/>
    <w:rsid w:val="00225C44"/>
    <w:rsid w:val="00227E73"/>
    <w:rsid w:val="00230143"/>
    <w:rsid w:val="00231360"/>
    <w:rsid w:val="0023136D"/>
    <w:rsid w:val="00232325"/>
    <w:rsid w:val="00236D55"/>
    <w:rsid w:val="00240052"/>
    <w:rsid w:val="00242E75"/>
    <w:rsid w:val="00243E1B"/>
    <w:rsid w:val="00244A49"/>
    <w:rsid w:val="0024612E"/>
    <w:rsid w:val="00247C88"/>
    <w:rsid w:val="002516DF"/>
    <w:rsid w:val="00252B7D"/>
    <w:rsid w:val="00254368"/>
    <w:rsid w:val="00254E33"/>
    <w:rsid w:val="00257582"/>
    <w:rsid w:val="002617ED"/>
    <w:rsid w:val="00263A2B"/>
    <w:rsid w:val="00267D7F"/>
    <w:rsid w:val="00272F27"/>
    <w:rsid w:val="002731C5"/>
    <w:rsid w:val="00273C3B"/>
    <w:rsid w:val="00274492"/>
    <w:rsid w:val="00280770"/>
    <w:rsid w:val="00282327"/>
    <w:rsid w:val="00286E30"/>
    <w:rsid w:val="0029133E"/>
    <w:rsid w:val="00291F2B"/>
    <w:rsid w:val="002964DB"/>
    <w:rsid w:val="002A3D71"/>
    <w:rsid w:val="002A447C"/>
    <w:rsid w:val="002A55E7"/>
    <w:rsid w:val="002A7825"/>
    <w:rsid w:val="002A7A4C"/>
    <w:rsid w:val="002B0D7A"/>
    <w:rsid w:val="002B1898"/>
    <w:rsid w:val="002B1F43"/>
    <w:rsid w:val="002B395D"/>
    <w:rsid w:val="002B3EA6"/>
    <w:rsid w:val="002B7C53"/>
    <w:rsid w:val="002B7D14"/>
    <w:rsid w:val="002C0D86"/>
    <w:rsid w:val="002C2831"/>
    <w:rsid w:val="002C40EB"/>
    <w:rsid w:val="002C5F7C"/>
    <w:rsid w:val="002C7377"/>
    <w:rsid w:val="002D15BB"/>
    <w:rsid w:val="002D1B9B"/>
    <w:rsid w:val="002D50C9"/>
    <w:rsid w:val="002D50D5"/>
    <w:rsid w:val="002D66BB"/>
    <w:rsid w:val="002D71D5"/>
    <w:rsid w:val="002D7B97"/>
    <w:rsid w:val="002E0BF9"/>
    <w:rsid w:val="002E27DE"/>
    <w:rsid w:val="002E6919"/>
    <w:rsid w:val="002E798B"/>
    <w:rsid w:val="002F1E59"/>
    <w:rsid w:val="002F2552"/>
    <w:rsid w:val="002F2C75"/>
    <w:rsid w:val="002F4B3F"/>
    <w:rsid w:val="00303035"/>
    <w:rsid w:val="00304984"/>
    <w:rsid w:val="00311733"/>
    <w:rsid w:val="00312C4D"/>
    <w:rsid w:val="00320767"/>
    <w:rsid w:val="00323F8A"/>
    <w:rsid w:val="00326E5B"/>
    <w:rsid w:val="003325FA"/>
    <w:rsid w:val="00333FD5"/>
    <w:rsid w:val="003350B3"/>
    <w:rsid w:val="00337206"/>
    <w:rsid w:val="00337947"/>
    <w:rsid w:val="00340814"/>
    <w:rsid w:val="00341F89"/>
    <w:rsid w:val="00342395"/>
    <w:rsid w:val="00342B1D"/>
    <w:rsid w:val="00342E97"/>
    <w:rsid w:val="00350242"/>
    <w:rsid w:val="00353332"/>
    <w:rsid w:val="00353C3D"/>
    <w:rsid w:val="00363267"/>
    <w:rsid w:val="00373483"/>
    <w:rsid w:val="00374973"/>
    <w:rsid w:val="00377E2E"/>
    <w:rsid w:val="003810E1"/>
    <w:rsid w:val="0038146A"/>
    <w:rsid w:val="003928A3"/>
    <w:rsid w:val="00392BAC"/>
    <w:rsid w:val="003940D3"/>
    <w:rsid w:val="00395875"/>
    <w:rsid w:val="003A3564"/>
    <w:rsid w:val="003A496D"/>
    <w:rsid w:val="003A5E5F"/>
    <w:rsid w:val="003A6189"/>
    <w:rsid w:val="003A722C"/>
    <w:rsid w:val="003B064E"/>
    <w:rsid w:val="003B0CAB"/>
    <w:rsid w:val="003B2B24"/>
    <w:rsid w:val="003B4065"/>
    <w:rsid w:val="003B4DD4"/>
    <w:rsid w:val="003B6CD2"/>
    <w:rsid w:val="003C06AA"/>
    <w:rsid w:val="003C4122"/>
    <w:rsid w:val="003C4A2B"/>
    <w:rsid w:val="003D1220"/>
    <w:rsid w:val="003D2417"/>
    <w:rsid w:val="003D2886"/>
    <w:rsid w:val="003D3A6D"/>
    <w:rsid w:val="003E04F6"/>
    <w:rsid w:val="003E253E"/>
    <w:rsid w:val="003E5339"/>
    <w:rsid w:val="003E5D2C"/>
    <w:rsid w:val="003F19B4"/>
    <w:rsid w:val="003F21C8"/>
    <w:rsid w:val="003F3305"/>
    <w:rsid w:val="003F489A"/>
    <w:rsid w:val="003F495D"/>
    <w:rsid w:val="003F5FE6"/>
    <w:rsid w:val="00402ACD"/>
    <w:rsid w:val="00403B4B"/>
    <w:rsid w:val="00404A01"/>
    <w:rsid w:val="00404A9D"/>
    <w:rsid w:val="0041094D"/>
    <w:rsid w:val="00420D95"/>
    <w:rsid w:val="00421ED1"/>
    <w:rsid w:val="00422026"/>
    <w:rsid w:val="00422DDD"/>
    <w:rsid w:val="004233A9"/>
    <w:rsid w:val="00423540"/>
    <w:rsid w:val="00423B82"/>
    <w:rsid w:val="00425BDA"/>
    <w:rsid w:val="004273D3"/>
    <w:rsid w:val="004274E9"/>
    <w:rsid w:val="00430436"/>
    <w:rsid w:val="004304AB"/>
    <w:rsid w:val="00433D17"/>
    <w:rsid w:val="004377B6"/>
    <w:rsid w:val="0044064D"/>
    <w:rsid w:val="00441CB9"/>
    <w:rsid w:val="004425FD"/>
    <w:rsid w:val="0044297F"/>
    <w:rsid w:val="00445127"/>
    <w:rsid w:val="0044725E"/>
    <w:rsid w:val="004477DB"/>
    <w:rsid w:val="00460BAA"/>
    <w:rsid w:val="00463B6C"/>
    <w:rsid w:val="00466984"/>
    <w:rsid w:val="00467ABC"/>
    <w:rsid w:val="00467EF9"/>
    <w:rsid w:val="00472E8F"/>
    <w:rsid w:val="00474816"/>
    <w:rsid w:val="00477CE7"/>
    <w:rsid w:val="00480121"/>
    <w:rsid w:val="004826D3"/>
    <w:rsid w:val="004843E3"/>
    <w:rsid w:val="00487C00"/>
    <w:rsid w:val="00493619"/>
    <w:rsid w:val="0049629D"/>
    <w:rsid w:val="004A3E36"/>
    <w:rsid w:val="004A4A2B"/>
    <w:rsid w:val="004A7A67"/>
    <w:rsid w:val="004A7AAE"/>
    <w:rsid w:val="004B4BCF"/>
    <w:rsid w:val="004C0324"/>
    <w:rsid w:val="004C0907"/>
    <w:rsid w:val="004C4C3D"/>
    <w:rsid w:val="004C7AB1"/>
    <w:rsid w:val="004C7AC4"/>
    <w:rsid w:val="004D1FAF"/>
    <w:rsid w:val="004D322A"/>
    <w:rsid w:val="004D455D"/>
    <w:rsid w:val="004D52D8"/>
    <w:rsid w:val="004D71D1"/>
    <w:rsid w:val="004E2286"/>
    <w:rsid w:val="004E6690"/>
    <w:rsid w:val="004E6B45"/>
    <w:rsid w:val="004E7CAD"/>
    <w:rsid w:val="004F35B2"/>
    <w:rsid w:val="004F6130"/>
    <w:rsid w:val="00500909"/>
    <w:rsid w:val="00500F76"/>
    <w:rsid w:val="00503420"/>
    <w:rsid w:val="005057DC"/>
    <w:rsid w:val="00505EFB"/>
    <w:rsid w:val="00506EDC"/>
    <w:rsid w:val="00513E94"/>
    <w:rsid w:val="00514311"/>
    <w:rsid w:val="0052281B"/>
    <w:rsid w:val="00524066"/>
    <w:rsid w:val="00526A72"/>
    <w:rsid w:val="00532333"/>
    <w:rsid w:val="00532D5A"/>
    <w:rsid w:val="00533972"/>
    <w:rsid w:val="00535156"/>
    <w:rsid w:val="00542126"/>
    <w:rsid w:val="00542298"/>
    <w:rsid w:val="0054243A"/>
    <w:rsid w:val="005425DE"/>
    <w:rsid w:val="0054328F"/>
    <w:rsid w:val="00543583"/>
    <w:rsid w:val="00543F15"/>
    <w:rsid w:val="00544AD4"/>
    <w:rsid w:val="0054591A"/>
    <w:rsid w:val="00553803"/>
    <w:rsid w:val="00554B87"/>
    <w:rsid w:val="00555F2A"/>
    <w:rsid w:val="005562CC"/>
    <w:rsid w:val="005603BE"/>
    <w:rsid w:val="00562DC2"/>
    <w:rsid w:val="0056624E"/>
    <w:rsid w:val="005665D9"/>
    <w:rsid w:val="0056667D"/>
    <w:rsid w:val="005678EE"/>
    <w:rsid w:val="00571836"/>
    <w:rsid w:val="005731D6"/>
    <w:rsid w:val="00574E8A"/>
    <w:rsid w:val="0057712D"/>
    <w:rsid w:val="005778D5"/>
    <w:rsid w:val="0058016B"/>
    <w:rsid w:val="005817B1"/>
    <w:rsid w:val="005818C1"/>
    <w:rsid w:val="00581FEB"/>
    <w:rsid w:val="00584239"/>
    <w:rsid w:val="005846E5"/>
    <w:rsid w:val="00584814"/>
    <w:rsid w:val="005853A6"/>
    <w:rsid w:val="005866DB"/>
    <w:rsid w:val="00586C16"/>
    <w:rsid w:val="00591EE4"/>
    <w:rsid w:val="005A2438"/>
    <w:rsid w:val="005A2ED5"/>
    <w:rsid w:val="005A34DF"/>
    <w:rsid w:val="005A3A6C"/>
    <w:rsid w:val="005A64D0"/>
    <w:rsid w:val="005B072A"/>
    <w:rsid w:val="005B431C"/>
    <w:rsid w:val="005B4786"/>
    <w:rsid w:val="005B4C50"/>
    <w:rsid w:val="005B517F"/>
    <w:rsid w:val="005B5BB1"/>
    <w:rsid w:val="005B5E3C"/>
    <w:rsid w:val="005B65DC"/>
    <w:rsid w:val="005B6BE3"/>
    <w:rsid w:val="005C3B5E"/>
    <w:rsid w:val="005C6F6A"/>
    <w:rsid w:val="005C78F9"/>
    <w:rsid w:val="005C7FB6"/>
    <w:rsid w:val="005D0AD3"/>
    <w:rsid w:val="005D6076"/>
    <w:rsid w:val="005E129C"/>
    <w:rsid w:val="005E5897"/>
    <w:rsid w:val="005E6A8E"/>
    <w:rsid w:val="005E7364"/>
    <w:rsid w:val="005F09A6"/>
    <w:rsid w:val="005F275C"/>
    <w:rsid w:val="005F5053"/>
    <w:rsid w:val="005F5215"/>
    <w:rsid w:val="00604C60"/>
    <w:rsid w:val="006050E6"/>
    <w:rsid w:val="006118CC"/>
    <w:rsid w:val="006158B2"/>
    <w:rsid w:val="00616D89"/>
    <w:rsid w:val="006233E6"/>
    <w:rsid w:val="0062481B"/>
    <w:rsid w:val="00625774"/>
    <w:rsid w:val="00626DEC"/>
    <w:rsid w:val="006332E9"/>
    <w:rsid w:val="00634216"/>
    <w:rsid w:val="00641586"/>
    <w:rsid w:val="0064183E"/>
    <w:rsid w:val="006419BB"/>
    <w:rsid w:val="00643CB1"/>
    <w:rsid w:val="006464AF"/>
    <w:rsid w:val="00647394"/>
    <w:rsid w:val="0064766C"/>
    <w:rsid w:val="00647BE3"/>
    <w:rsid w:val="006533DA"/>
    <w:rsid w:val="006547C1"/>
    <w:rsid w:val="0065528C"/>
    <w:rsid w:val="00655311"/>
    <w:rsid w:val="0065565B"/>
    <w:rsid w:val="00656ABC"/>
    <w:rsid w:val="00656F3A"/>
    <w:rsid w:val="006609A8"/>
    <w:rsid w:val="0066709C"/>
    <w:rsid w:val="00670A1A"/>
    <w:rsid w:val="00674376"/>
    <w:rsid w:val="00674BB4"/>
    <w:rsid w:val="00676DCC"/>
    <w:rsid w:val="0068265F"/>
    <w:rsid w:val="00682FA1"/>
    <w:rsid w:val="00684659"/>
    <w:rsid w:val="00686029"/>
    <w:rsid w:val="00686124"/>
    <w:rsid w:val="00687A70"/>
    <w:rsid w:val="0069445F"/>
    <w:rsid w:val="00695162"/>
    <w:rsid w:val="00697C92"/>
    <w:rsid w:val="006A0260"/>
    <w:rsid w:val="006A07C0"/>
    <w:rsid w:val="006A1F43"/>
    <w:rsid w:val="006A2788"/>
    <w:rsid w:val="006A4867"/>
    <w:rsid w:val="006A4EE4"/>
    <w:rsid w:val="006B2617"/>
    <w:rsid w:val="006B663B"/>
    <w:rsid w:val="006C1178"/>
    <w:rsid w:val="006C1606"/>
    <w:rsid w:val="006C2272"/>
    <w:rsid w:val="006C2883"/>
    <w:rsid w:val="006C4DC0"/>
    <w:rsid w:val="006C6626"/>
    <w:rsid w:val="006C7765"/>
    <w:rsid w:val="006D04B2"/>
    <w:rsid w:val="006D0C82"/>
    <w:rsid w:val="006D2CF1"/>
    <w:rsid w:val="006D6796"/>
    <w:rsid w:val="006E0BBD"/>
    <w:rsid w:val="006E2684"/>
    <w:rsid w:val="006E375D"/>
    <w:rsid w:val="006E39B1"/>
    <w:rsid w:val="006E5584"/>
    <w:rsid w:val="006F08A5"/>
    <w:rsid w:val="006F40FA"/>
    <w:rsid w:val="006F4528"/>
    <w:rsid w:val="006F517A"/>
    <w:rsid w:val="00700FBD"/>
    <w:rsid w:val="007010AD"/>
    <w:rsid w:val="00702E05"/>
    <w:rsid w:val="00702EE0"/>
    <w:rsid w:val="00704BB2"/>
    <w:rsid w:val="00706BF0"/>
    <w:rsid w:val="00706D11"/>
    <w:rsid w:val="0071121F"/>
    <w:rsid w:val="00711C57"/>
    <w:rsid w:val="00712214"/>
    <w:rsid w:val="00713879"/>
    <w:rsid w:val="0071783E"/>
    <w:rsid w:val="00721EA8"/>
    <w:rsid w:val="00723562"/>
    <w:rsid w:val="00724459"/>
    <w:rsid w:val="00727014"/>
    <w:rsid w:val="0073119E"/>
    <w:rsid w:val="007311EC"/>
    <w:rsid w:val="007316D1"/>
    <w:rsid w:val="007342C6"/>
    <w:rsid w:val="00734475"/>
    <w:rsid w:val="007349B5"/>
    <w:rsid w:val="00735530"/>
    <w:rsid w:val="007370B3"/>
    <w:rsid w:val="00740049"/>
    <w:rsid w:val="00740215"/>
    <w:rsid w:val="00747788"/>
    <w:rsid w:val="007503DF"/>
    <w:rsid w:val="00751741"/>
    <w:rsid w:val="00756FB0"/>
    <w:rsid w:val="007655F7"/>
    <w:rsid w:val="00771673"/>
    <w:rsid w:val="0077553D"/>
    <w:rsid w:val="007822D8"/>
    <w:rsid w:val="00783E98"/>
    <w:rsid w:val="007919C8"/>
    <w:rsid w:val="00795D77"/>
    <w:rsid w:val="00796AD2"/>
    <w:rsid w:val="00797608"/>
    <w:rsid w:val="007A1606"/>
    <w:rsid w:val="007A60D3"/>
    <w:rsid w:val="007A76CC"/>
    <w:rsid w:val="007B27C7"/>
    <w:rsid w:val="007B2DFB"/>
    <w:rsid w:val="007B37AC"/>
    <w:rsid w:val="007B431D"/>
    <w:rsid w:val="007B43C3"/>
    <w:rsid w:val="007B565F"/>
    <w:rsid w:val="007B63B4"/>
    <w:rsid w:val="007B6D45"/>
    <w:rsid w:val="007C095E"/>
    <w:rsid w:val="007C4561"/>
    <w:rsid w:val="007C7552"/>
    <w:rsid w:val="007D2221"/>
    <w:rsid w:val="007D30AC"/>
    <w:rsid w:val="007D4593"/>
    <w:rsid w:val="007D59A9"/>
    <w:rsid w:val="007D5C80"/>
    <w:rsid w:val="007E2658"/>
    <w:rsid w:val="007E2E4D"/>
    <w:rsid w:val="007E32FC"/>
    <w:rsid w:val="007E4481"/>
    <w:rsid w:val="007E4A0D"/>
    <w:rsid w:val="007F06B3"/>
    <w:rsid w:val="007F24D6"/>
    <w:rsid w:val="007F394A"/>
    <w:rsid w:val="007F4EFD"/>
    <w:rsid w:val="007F60C2"/>
    <w:rsid w:val="00801FE2"/>
    <w:rsid w:val="00810BC6"/>
    <w:rsid w:val="008136F1"/>
    <w:rsid w:val="00813A06"/>
    <w:rsid w:val="0081688F"/>
    <w:rsid w:val="00820FA6"/>
    <w:rsid w:val="0082294D"/>
    <w:rsid w:val="00824823"/>
    <w:rsid w:val="008270D0"/>
    <w:rsid w:val="00827108"/>
    <w:rsid w:val="008311D0"/>
    <w:rsid w:val="00833FFF"/>
    <w:rsid w:val="0083694C"/>
    <w:rsid w:val="008400E9"/>
    <w:rsid w:val="008472E2"/>
    <w:rsid w:val="00852248"/>
    <w:rsid w:val="008570C6"/>
    <w:rsid w:val="00857319"/>
    <w:rsid w:val="00857C7C"/>
    <w:rsid w:val="00861071"/>
    <w:rsid w:val="00863639"/>
    <w:rsid w:val="00863EAA"/>
    <w:rsid w:val="00867D33"/>
    <w:rsid w:val="008703E6"/>
    <w:rsid w:val="008715CD"/>
    <w:rsid w:val="00872C9B"/>
    <w:rsid w:val="008732CF"/>
    <w:rsid w:val="00876341"/>
    <w:rsid w:val="00881337"/>
    <w:rsid w:val="00881FA8"/>
    <w:rsid w:val="00883D00"/>
    <w:rsid w:val="00885DE8"/>
    <w:rsid w:val="00886DA8"/>
    <w:rsid w:val="00887847"/>
    <w:rsid w:val="0089158D"/>
    <w:rsid w:val="00891972"/>
    <w:rsid w:val="00891E57"/>
    <w:rsid w:val="008928C0"/>
    <w:rsid w:val="008928F9"/>
    <w:rsid w:val="00892B30"/>
    <w:rsid w:val="00894634"/>
    <w:rsid w:val="00894BC6"/>
    <w:rsid w:val="00895CE6"/>
    <w:rsid w:val="008962F5"/>
    <w:rsid w:val="008A0B65"/>
    <w:rsid w:val="008A3F41"/>
    <w:rsid w:val="008A5B79"/>
    <w:rsid w:val="008B0CF4"/>
    <w:rsid w:val="008B27C7"/>
    <w:rsid w:val="008B36F6"/>
    <w:rsid w:val="008B52F4"/>
    <w:rsid w:val="008B6087"/>
    <w:rsid w:val="008C0AF7"/>
    <w:rsid w:val="008D11DC"/>
    <w:rsid w:val="008D3118"/>
    <w:rsid w:val="008D32FE"/>
    <w:rsid w:val="008D51DC"/>
    <w:rsid w:val="008D51F7"/>
    <w:rsid w:val="008D5697"/>
    <w:rsid w:val="008E0125"/>
    <w:rsid w:val="008E0E6E"/>
    <w:rsid w:val="008E247E"/>
    <w:rsid w:val="008E510C"/>
    <w:rsid w:val="008E74F5"/>
    <w:rsid w:val="008F6AF4"/>
    <w:rsid w:val="008F7678"/>
    <w:rsid w:val="00904CC5"/>
    <w:rsid w:val="009075A4"/>
    <w:rsid w:val="00910CA4"/>
    <w:rsid w:val="00911488"/>
    <w:rsid w:val="00911C8E"/>
    <w:rsid w:val="00913F1A"/>
    <w:rsid w:val="0091698D"/>
    <w:rsid w:val="00921085"/>
    <w:rsid w:val="00922143"/>
    <w:rsid w:val="009231EA"/>
    <w:rsid w:val="00925476"/>
    <w:rsid w:val="00925725"/>
    <w:rsid w:val="009411BA"/>
    <w:rsid w:val="009417BB"/>
    <w:rsid w:val="00944FF3"/>
    <w:rsid w:val="00945A8E"/>
    <w:rsid w:val="00945F5F"/>
    <w:rsid w:val="00951B98"/>
    <w:rsid w:val="00952548"/>
    <w:rsid w:val="0095375B"/>
    <w:rsid w:val="00960377"/>
    <w:rsid w:val="0096190E"/>
    <w:rsid w:val="00962DB9"/>
    <w:rsid w:val="0096606D"/>
    <w:rsid w:val="00970B53"/>
    <w:rsid w:val="009712D8"/>
    <w:rsid w:val="009713E4"/>
    <w:rsid w:val="0097260C"/>
    <w:rsid w:val="00973BD7"/>
    <w:rsid w:val="009751B9"/>
    <w:rsid w:val="009751D6"/>
    <w:rsid w:val="00982681"/>
    <w:rsid w:val="00982E08"/>
    <w:rsid w:val="009833F8"/>
    <w:rsid w:val="00984135"/>
    <w:rsid w:val="0098511A"/>
    <w:rsid w:val="00986735"/>
    <w:rsid w:val="00987464"/>
    <w:rsid w:val="0099096F"/>
    <w:rsid w:val="009918E8"/>
    <w:rsid w:val="00994D6F"/>
    <w:rsid w:val="00995A99"/>
    <w:rsid w:val="0099749D"/>
    <w:rsid w:val="009A18F1"/>
    <w:rsid w:val="009A257D"/>
    <w:rsid w:val="009A3D17"/>
    <w:rsid w:val="009A4B02"/>
    <w:rsid w:val="009A515F"/>
    <w:rsid w:val="009A5DC9"/>
    <w:rsid w:val="009A74E5"/>
    <w:rsid w:val="009B1740"/>
    <w:rsid w:val="009B19EE"/>
    <w:rsid w:val="009B1CEA"/>
    <w:rsid w:val="009B2E8F"/>
    <w:rsid w:val="009B3D96"/>
    <w:rsid w:val="009B3EB2"/>
    <w:rsid w:val="009B7E14"/>
    <w:rsid w:val="009C11AA"/>
    <w:rsid w:val="009C1DA5"/>
    <w:rsid w:val="009C5E56"/>
    <w:rsid w:val="009C645D"/>
    <w:rsid w:val="009D2440"/>
    <w:rsid w:val="009D3737"/>
    <w:rsid w:val="009E5059"/>
    <w:rsid w:val="009E5A13"/>
    <w:rsid w:val="009F30D9"/>
    <w:rsid w:val="009F4FD3"/>
    <w:rsid w:val="00A00E88"/>
    <w:rsid w:val="00A028AB"/>
    <w:rsid w:val="00A04E6A"/>
    <w:rsid w:val="00A111A8"/>
    <w:rsid w:val="00A16B37"/>
    <w:rsid w:val="00A20757"/>
    <w:rsid w:val="00A21439"/>
    <w:rsid w:val="00A21586"/>
    <w:rsid w:val="00A23BED"/>
    <w:rsid w:val="00A30808"/>
    <w:rsid w:val="00A334A0"/>
    <w:rsid w:val="00A34320"/>
    <w:rsid w:val="00A37C94"/>
    <w:rsid w:val="00A37DDF"/>
    <w:rsid w:val="00A43BA1"/>
    <w:rsid w:val="00A45B34"/>
    <w:rsid w:val="00A5163C"/>
    <w:rsid w:val="00A54C1A"/>
    <w:rsid w:val="00A54D06"/>
    <w:rsid w:val="00A560E9"/>
    <w:rsid w:val="00A571AE"/>
    <w:rsid w:val="00A63F67"/>
    <w:rsid w:val="00A652EA"/>
    <w:rsid w:val="00A662D7"/>
    <w:rsid w:val="00A675B5"/>
    <w:rsid w:val="00A70EE1"/>
    <w:rsid w:val="00A71E7F"/>
    <w:rsid w:val="00A72CC2"/>
    <w:rsid w:val="00A806C6"/>
    <w:rsid w:val="00A81203"/>
    <w:rsid w:val="00A8620C"/>
    <w:rsid w:val="00A9085E"/>
    <w:rsid w:val="00A90CC0"/>
    <w:rsid w:val="00A946C3"/>
    <w:rsid w:val="00A94E82"/>
    <w:rsid w:val="00A956A2"/>
    <w:rsid w:val="00A96D7C"/>
    <w:rsid w:val="00A97FB2"/>
    <w:rsid w:val="00AA0FF7"/>
    <w:rsid w:val="00AA450E"/>
    <w:rsid w:val="00AB072E"/>
    <w:rsid w:val="00AB0765"/>
    <w:rsid w:val="00AC2B5C"/>
    <w:rsid w:val="00AC58C4"/>
    <w:rsid w:val="00AC60FD"/>
    <w:rsid w:val="00AC6F6F"/>
    <w:rsid w:val="00AC7193"/>
    <w:rsid w:val="00AD134A"/>
    <w:rsid w:val="00AE1822"/>
    <w:rsid w:val="00AE54DC"/>
    <w:rsid w:val="00AF1717"/>
    <w:rsid w:val="00AF2398"/>
    <w:rsid w:val="00AF2CD4"/>
    <w:rsid w:val="00AF5544"/>
    <w:rsid w:val="00AF6755"/>
    <w:rsid w:val="00AF7F7C"/>
    <w:rsid w:val="00B00780"/>
    <w:rsid w:val="00B01978"/>
    <w:rsid w:val="00B03E92"/>
    <w:rsid w:val="00B04C35"/>
    <w:rsid w:val="00B04D3E"/>
    <w:rsid w:val="00B05AF7"/>
    <w:rsid w:val="00B060CB"/>
    <w:rsid w:val="00B06A6E"/>
    <w:rsid w:val="00B06C52"/>
    <w:rsid w:val="00B117D2"/>
    <w:rsid w:val="00B12414"/>
    <w:rsid w:val="00B1416D"/>
    <w:rsid w:val="00B16B4E"/>
    <w:rsid w:val="00B21418"/>
    <w:rsid w:val="00B23A42"/>
    <w:rsid w:val="00B24A59"/>
    <w:rsid w:val="00B24ECF"/>
    <w:rsid w:val="00B25D90"/>
    <w:rsid w:val="00B26793"/>
    <w:rsid w:val="00B278C8"/>
    <w:rsid w:val="00B32228"/>
    <w:rsid w:val="00B35222"/>
    <w:rsid w:val="00B359F4"/>
    <w:rsid w:val="00B40F83"/>
    <w:rsid w:val="00B432D3"/>
    <w:rsid w:val="00B43B8A"/>
    <w:rsid w:val="00B44173"/>
    <w:rsid w:val="00B45DD8"/>
    <w:rsid w:val="00B46130"/>
    <w:rsid w:val="00B46A49"/>
    <w:rsid w:val="00B4778D"/>
    <w:rsid w:val="00B5153A"/>
    <w:rsid w:val="00B534A7"/>
    <w:rsid w:val="00B53543"/>
    <w:rsid w:val="00B5543C"/>
    <w:rsid w:val="00B60418"/>
    <w:rsid w:val="00B6456E"/>
    <w:rsid w:val="00B70577"/>
    <w:rsid w:val="00B711AB"/>
    <w:rsid w:val="00B72DE6"/>
    <w:rsid w:val="00B749CC"/>
    <w:rsid w:val="00B74E01"/>
    <w:rsid w:val="00B76F98"/>
    <w:rsid w:val="00B77083"/>
    <w:rsid w:val="00B77A08"/>
    <w:rsid w:val="00B80F45"/>
    <w:rsid w:val="00B8177C"/>
    <w:rsid w:val="00B81C40"/>
    <w:rsid w:val="00B8284D"/>
    <w:rsid w:val="00B8516F"/>
    <w:rsid w:val="00B85F67"/>
    <w:rsid w:val="00B86ED6"/>
    <w:rsid w:val="00B921E6"/>
    <w:rsid w:val="00B9666D"/>
    <w:rsid w:val="00B969B3"/>
    <w:rsid w:val="00BA05B6"/>
    <w:rsid w:val="00BA14E3"/>
    <w:rsid w:val="00BA1FDA"/>
    <w:rsid w:val="00BA580D"/>
    <w:rsid w:val="00BA74F0"/>
    <w:rsid w:val="00BB2C23"/>
    <w:rsid w:val="00BB3B9E"/>
    <w:rsid w:val="00BB5E20"/>
    <w:rsid w:val="00BB6E28"/>
    <w:rsid w:val="00BB79F2"/>
    <w:rsid w:val="00BB7EDE"/>
    <w:rsid w:val="00BC1123"/>
    <w:rsid w:val="00BC6F0B"/>
    <w:rsid w:val="00BD0834"/>
    <w:rsid w:val="00BD0C74"/>
    <w:rsid w:val="00BD0D24"/>
    <w:rsid w:val="00BD140A"/>
    <w:rsid w:val="00BD3158"/>
    <w:rsid w:val="00BD5012"/>
    <w:rsid w:val="00BD58E5"/>
    <w:rsid w:val="00BD6C7B"/>
    <w:rsid w:val="00BD7254"/>
    <w:rsid w:val="00BD7D1C"/>
    <w:rsid w:val="00BE22D4"/>
    <w:rsid w:val="00BE2CA4"/>
    <w:rsid w:val="00BE7D20"/>
    <w:rsid w:val="00BF007D"/>
    <w:rsid w:val="00BF1031"/>
    <w:rsid w:val="00BF1435"/>
    <w:rsid w:val="00BF2030"/>
    <w:rsid w:val="00BF38CC"/>
    <w:rsid w:val="00BF7953"/>
    <w:rsid w:val="00C02B99"/>
    <w:rsid w:val="00C056C8"/>
    <w:rsid w:val="00C05865"/>
    <w:rsid w:val="00C1462F"/>
    <w:rsid w:val="00C14BFF"/>
    <w:rsid w:val="00C16A2C"/>
    <w:rsid w:val="00C21313"/>
    <w:rsid w:val="00C2370D"/>
    <w:rsid w:val="00C25620"/>
    <w:rsid w:val="00C2589B"/>
    <w:rsid w:val="00C34D61"/>
    <w:rsid w:val="00C34F95"/>
    <w:rsid w:val="00C355DC"/>
    <w:rsid w:val="00C3656D"/>
    <w:rsid w:val="00C368E9"/>
    <w:rsid w:val="00C40B9D"/>
    <w:rsid w:val="00C417DF"/>
    <w:rsid w:val="00C50811"/>
    <w:rsid w:val="00C522AC"/>
    <w:rsid w:val="00C56025"/>
    <w:rsid w:val="00C574F0"/>
    <w:rsid w:val="00C6092E"/>
    <w:rsid w:val="00C62795"/>
    <w:rsid w:val="00C62AE3"/>
    <w:rsid w:val="00C63D24"/>
    <w:rsid w:val="00C64978"/>
    <w:rsid w:val="00C65D2A"/>
    <w:rsid w:val="00C710E4"/>
    <w:rsid w:val="00C742BC"/>
    <w:rsid w:val="00C74991"/>
    <w:rsid w:val="00C749AC"/>
    <w:rsid w:val="00C76868"/>
    <w:rsid w:val="00C76AB0"/>
    <w:rsid w:val="00C817DB"/>
    <w:rsid w:val="00C81EFC"/>
    <w:rsid w:val="00C82C4F"/>
    <w:rsid w:val="00C83E92"/>
    <w:rsid w:val="00C91578"/>
    <w:rsid w:val="00C966FD"/>
    <w:rsid w:val="00C96FD2"/>
    <w:rsid w:val="00CA0026"/>
    <w:rsid w:val="00CA0733"/>
    <w:rsid w:val="00CA2477"/>
    <w:rsid w:val="00CA4D02"/>
    <w:rsid w:val="00CA7241"/>
    <w:rsid w:val="00CA7B8A"/>
    <w:rsid w:val="00CB1A7A"/>
    <w:rsid w:val="00CB4820"/>
    <w:rsid w:val="00CB7020"/>
    <w:rsid w:val="00CC0F91"/>
    <w:rsid w:val="00CC383D"/>
    <w:rsid w:val="00CC5AB2"/>
    <w:rsid w:val="00CC6FFF"/>
    <w:rsid w:val="00CC7D66"/>
    <w:rsid w:val="00CD10D2"/>
    <w:rsid w:val="00CD54B0"/>
    <w:rsid w:val="00CD6BBB"/>
    <w:rsid w:val="00CD6E16"/>
    <w:rsid w:val="00CD720D"/>
    <w:rsid w:val="00CE3D89"/>
    <w:rsid w:val="00CE5544"/>
    <w:rsid w:val="00CF1441"/>
    <w:rsid w:val="00CF19CD"/>
    <w:rsid w:val="00CF35FB"/>
    <w:rsid w:val="00CF3A33"/>
    <w:rsid w:val="00CF48E1"/>
    <w:rsid w:val="00CF5387"/>
    <w:rsid w:val="00CF54A6"/>
    <w:rsid w:val="00D0045A"/>
    <w:rsid w:val="00D017DC"/>
    <w:rsid w:val="00D01C86"/>
    <w:rsid w:val="00D02B97"/>
    <w:rsid w:val="00D03DBA"/>
    <w:rsid w:val="00D04790"/>
    <w:rsid w:val="00D05E66"/>
    <w:rsid w:val="00D062E1"/>
    <w:rsid w:val="00D07E17"/>
    <w:rsid w:val="00D10A2B"/>
    <w:rsid w:val="00D14572"/>
    <w:rsid w:val="00D164CD"/>
    <w:rsid w:val="00D24B0D"/>
    <w:rsid w:val="00D264E6"/>
    <w:rsid w:val="00D31016"/>
    <w:rsid w:val="00D323CB"/>
    <w:rsid w:val="00D34CF7"/>
    <w:rsid w:val="00D36BD5"/>
    <w:rsid w:val="00D40586"/>
    <w:rsid w:val="00D40F55"/>
    <w:rsid w:val="00D4283C"/>
    <w:rsid w:val="00D428D8"/>
    <w:rsid w:val="00D449D5"/>
    <w:rsid w:val="00D53C25"/>
    <w:rsid w:val="00D55297"/>
    <w:rsid w:val="00D552D3"/>
    <w:rsid w:val="00D55707"/>
    <w:rsid w:val="00D61039"/>
    <w:rsid w:val="00D61071"/>
    <w:rsid w:val="00D61533"/>
    <w:rsid w:val="00D61743"/>
    <w:rsid w:val="00D61C65"/>
    <w:rsid w:val="00D64B39"/>
    <w:rsid w:val="00D668D1"/>
    <w:rsid w:val="00D66C89"/>
    <w:rsid w:val="00D7269E"/>
    <w:rsid w:val="00D72A32"/>
    <w:rsid w:val="00D75289"/>
    <w:rsid w:val="00D76272"/>
    <w:rsid w:val="00D76E05"/>
    <w:rsid w:val="00D7789B"/>
    <w:rsid w:val="00D7791E"/>
    <w:rsid w:val="00D77CAC"/>
    <w:rsid w:val="00D80543"/>
    <w:rsid w:val="00D80758"/>
    <w:rsid w:val="00D80C16"/>
    <w:rsid w:val="00D813A5"/>
    <w:rsid w:val="00D8436B"/>
    <w:rsid w:val="00D86A1B"/>
    <w:rsid w:val="00D87656"/>
    <w:rsid w:val="00D9257A"/>
    <w:rsid w:val="00D94693"/>
    <w:rsid w:val="00DA208C"/>
    <w:rsid w:val="00DA25E7"/>
    <w:rsid w:val="00DA33F4"/>
    <w:rsid w:val="00DA37A8"/>
    <w:rsid w:val="00DA6BAD"/>
    <w:rsid w:val="00DB1F70"/>
    <w:rsid w:val="00DB34B5"/>
    <w:rsid w:val="00DB4C2B"/>
    <w:rsid w:val="00DB5775"/>
    <w:rsid w:val="00DC1388"/>
    <w:rsid w:val="00DC39C1"/>
    <w:rsid w:val="00DC5A85"/>
    <w:rsid w:val="00DC6E54"/>
    <w:rsid w:val="00DC77F9"/>
    <w:rsid w:val="00DC7E10"/>
    <w:rsid w:val="00DD1575"/>
    <w:rsid w:val="00DD4C13"/>
    <w:rsid w:val="00DD5BAF"/>
    <w:rsid w:val="00DD75B3"/>
    <w:rsid w:val="00DE0EB8"/>
    <w:rsid w:val="00DE298D"/>
    <w:rsid w:val="00DE2EB3"/>
    <w:rsid w:val="00DE3C99"/>
    <w:rsid w:val="00DE519F"/>
    <w:rsid w:val="00DE5254"/>
    <w:rsid w:val="00DE6749"/>
    <w:rsid w:val="00DF282A"/>
    <w:rsid w:val="00DF30B1"/>
    <w:rsid w:val="00DF40D5"/>
    <w:rsid w:val="00E010F2"/>
    <w:rsid w:val="00E01622"/>
    <w:rsid w:val="00E02054"/>
    <w:rsid w:val="00E026E2"/>
    <w:rsid w:val="00E04E6D"/>
    <w:rsid w:val="00E04F19"/>
    <w:rsid w:val="00E05CC5"/>
    <w:rsid w:val="00E05D77"/>
    <w:rsid w:val="00E06175"/>
    <w:rsid w:val="00E06DC8"/>
    <w:rsid w:val="00E13DBE"/>
    <w:rsid w:val="00E16097"/>
    <w:rsid w:val="00E1746A"/>
    <w:rsid w:val="00E206F0"/>
    <w:rsid w:val="00E23A07"/>
    <w:rsid w:val="00E26DD0"/>
    <w:rsid w:val="00E27521"/>
    <w:rsid w:val="00E3097B"/>
    <w:rsid w:val="00E32DDD"/>
    <w:rsid w:val="00E35B1F"/>
    <w:rsid w:val="00E37B1B"/>
    <w:rsid w:val="00E423CC"/>
    <w:rsid w:val="00E43882"/>
    <w:rsid w:val="00E441DE"/>
    <w:rsid w:val="00E452B5"/>
    <w:rsid w:val="00E523E3"/>
    <w:rsid w:val="00E55A2A"/>
    <w:rsid w:val="00E57469"/>
    <w:rsid w:val="00E57AEE"/>
    <w:rsid w:val="00E6069A"/>
    <w:rsid w:val="00E60AFA"/>
    <w:rsid w:val="00E60FF5"/>
    <w:rsid w:val="00E6103C"/>
    <w:rsid w:val="00E61771"/>
    <w:rsid w:val="00E61E4D"/>
    <w:rsid w:val="00E6493B"/>
    <w:rsid w:val="00E70F7A"/>
    <w:rsid w:val="00E73D5B"/>
    <w:rsid w:val="00E74A3B"/>
    <w:rsid w:val="00E77A5D"/>
    <w:rsid w:val="00E77BE1"/>
    <w:rsid w:val="00E809DF"/>
    <w:rsid w:val="00E833D8"/>
    <w:rsid w:val="00E84087"/>
    <w:rsid w:val="00E8522B"/>
    <w:rsid w:val="00E853BB"/>
    <w:rsid w:val="00E85729"/>
    <w:rsid w:val="00E9010B"/>
    <w:rsid w:val="00EA2948"/>
    <w:rsid w:val="00EA4FA7"/>
    <w:rsid w:val="00EA6EE3"/>
    <w:rsid w:val="00EB0BBD"/>
    <w:rsid w:val="00EC1BCE"/>
    <w:rsid w:val="00EC2ADF"/>
    <w:rsid w:val="00EC2C8B"/>
    <w:rsid w:val="00EC4C54"/>
    <w:rsid w:val="00EC4F34"/>
    <w:rsid w:val="00EE27FF"/>
    <w:rsid w:val="00EE5B67"/>
    <w:rsid w:val="00EE61DA"/>
    <w:rsid w:val="00EE7A5E"/>
    <w:rsid w:val="00EF0F92"/>
    <w:rsid w:val="00EF2E77"/>
    <w:rsid w:val="00EF3416"/>
    <w:rsid w:val="00EF4F96"/>
    <w:rsid w:val="00EF501C"/>
    <w:rsid w:val="00F00D89"/>
    <w:rsid w:val="00F0253B"/>
    <w:rsid w:val="00F1170D"/>
    <w:rsid w:val="00F1295C"/>
    <w:rsid w:val="00F140FB"/>
    <w:rsid w:val="00F14513"/>
    <w:rsid w:val="00F159C3"/>
    <w:rsid w:val="00F2178A"/>
    <w:rsid w:val="00F31598"/>
    <w:rsid w:val="00F326DF"/>
    <w:rsid w:val="00F36E34"/>
    <w:rsid w:val="00F40B51"/>
    <w:rsid w:val="00F45729"/>
    <w:rsid w:val="00F51AE6"/>
    <w:rsid w:val="00F52433"/>
    <w:rsid w:val="00F52AAB"/>
    <w:rsid w:val="00F52E20"/>
    <w:rsid w:val="00F544F7"/>
    <w:rsid w:val="00F641CD"/>
    <w:rsid w:val="00F65B3C"/>
    <w:rsid w:val="00F6730D"/>
    <w:rsid w:val="00F7000B"/>
    <w:rsid w:val="00F7502A"/>
    <w:rsid w:val="00F77D5A"/>
    <w:rsid w:val="00F77E89"/>
    <w:rsid w:val="00F80491"/>
    <w:rsid w:val="00F80B8C"/>
    <w:rsid w:val="00F8108A"/>
    <w:rsid w:val="00F81738"/>
    <w:rsid w:val="00F81C4B"/>
    <w:rsid w:val="00F8355A"/>
    <w:rsid w:val="00F849D7"/>
    <w:rsid w:val="00F84AC1"/>
    <w:rsid w:val="00F91655"/>
    <w:rsid w:val="00F93B82"/>
    <w:rsid w:val="00F944ED"/>
    <w:rsid w:val="00F96242"/>
    <w:rsid w:val="00F96F5E"/>
    <w:rsid w:val="00FA1F28"/>
    <w:rsid w:val="00FA2D4D"/>
    <w:rsid w:val="00FA2E59"/>
    <w:rsid w:val="00FA4325"/>
    <w:rsid w:val="00FA43B9"/>
    <w:rsid w:val="00FA43C4"/>
    <w:rsid w:val="00FA7960"/>
    <w:rsid w:val="00FB0453"/>
    <w:rsid w:val="00FB1E63"/>
    <w:rsid w:val="00FB3F63"/>
    <w:rsid w:val="00FB5712"/>
    <w:rsid w:val="00FB7A0D"/>
    <w:rsid w:val="00FB7C51"/>
    <w:rsid w:val="00FC1DEC"/>
    <w:rsid w:val="00FC2E64"/>
    <w:rsid w:val="00FC317C"/>
    <w:rsid w:val="00FC3886"/>
    <w:rsid w:val="00FC565D"/>
    <w:rsid w:val="00FC56AB"/>
    <w:rsid w:val="00FC78DD"/>
    <w:rsid w:val="00FD211C"/>
    <w:rsid w:val="00FD4D64"/>
    <w:rsid w:val="00FE072C"/>
    <w:rsid w:val="00FE1046"/>
    <w:rsid w:val="00FE153A"/>
    <w:rsid w:val="00FE1665"/>
    <w:rsid w:val="00FE47D4"/>
    <w:rsid w:val="00FE6C33"/>
    <w:rsid w:val="00FF3A97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436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8436B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10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436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8436B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8436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8436B"/>
    <w:pPr>
      <w:keepNext/>
      <w:widowControl w:val="0"/>
      <w:numPr>
        <w:ilvl w:val="2"/>
        <w:numId w:val="1"/>
      </w:numPr>
      <w:suppressAutoHyphens/>
      <w:snapToGrid w:val="0"/>
      <w:spacing w:before="240" w:after="60" w:line="240" w:lineRule="auto"/>
      <w:ind w:left="100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436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8436B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км</cp:lastModifiedBy>
  <cp:revision>3</cp:revision>
  <dcterms:created xsi:type="dcterms:W3CDTF">2024-04-08T05:25:00Z</dcterms:created>
  <dcterms:modified xsi:type="dcterms:W3CDTF">2024-04-08T10:21:00Z</dcterms:modified>
</cp:coreProperties>
</file>