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347" w:rsidRPr="00834B83" w:rsidRDefault="00FD4B9C">
      <w:pPr>
        <w:jc w:val="center"/>
        <w:rPr>
          <w:rFonts w:ascii="Arial" w:hAnsi="Arial" w:cs="Arial"/>
          <w:sz w:val="24"/>
          <w:szCs w:val="24"/>
        </w:rPr>
      </w:pPr>
      <w:r w:rsidRPr="00834B83">
        <w:rPr>
          <w:rFonts w:ascii="Arial" w:hAnsi="Arial" w:cs="Arial"/>
          <w:sz w:val="24"/>
          <w:szCs w:val="24"/>
        </w:rPr>
        <w:t>АДМИНИСТРАЦИЯ АТАМАНОВСКОГО СЕЛЬСКОГО ПОСЕЛЕНИЯ</w:t>
      </w:r>
    </w:p>
    <w:p w:rsidR="00FD4B9C" w:rsidRPr="00834B83" w:rsidRDefault="00FD4B9C">
      <w:pPr>
        <w:jc w:val="center"/>
        <w:rPr>
          <w:rFonts w:ascii="Arial" w:hAnsi="Arial" w:cs="Arial"/>
          <w:sz w:val="24"/>
          <w:szCs w:val="24"/>
        </w:rPr>
      </w:pPr>
      <w:r w:rsidRPr="00834B83">
        <w:rPr>
          <w:rFonts w:ascii="Arial" w:hAnsi="Arial" w:cs="Arial"/>
          <w:sz w:val="24"/>
          <w:szCs w:val="24"/>
        </w:rPr>
        <w:t>ДАНИЛОВСКОГО МУНИЦИПАЛЬНОГО РАЙОНА</w:t>
      </w:r>
    </w:p>
    <w:p w:rsidR="00FD4B9C" w:rsidRPr="00834B83" w:rsidRDefault="00FD4B9C">
      <w:pPr>
        <w:jc w:val="center"/>
        <w:rPr>
          <w:rFonts w:ascii="Arial" w:hAnsi="Arial" w:cs="Arial"/>
          <w:sz w:val="24"/>
          <w:szCs w:val="24"/>
        </w:rPr>
      </w:pPr>
      <w:r w:rsidRPr="00834B83">
        <w:rPr>
          <w:rFonts w:ascii="Arial" w:hAnsi="Arial" w:cs="Arial"/>
          <w:sz w:val="24"/>
          <w:szCs w:val="24"/>
        </w:rPr>
        <w:t>ВОЛГОГРАДСКОЙ ОБЛАСТИ</w:t>
      </w:r>
    </w:p>
    <w:p w:rsidR="007F0347" w:rsidRPr="00834B83" w:rsidRDefault="007F0347" w:rsidP="00C63721">
      <w:pPr>
        <w:rPr>
          <w:rFonts w:ascii="Arial" w:hAnsi="Arial" w:cs="Arial"/>
          <w:sz w:val="24"/>
          <w:szCs w:val="24"/>
        </w:rPr>
      </w:pPr>
    </w:p>
    <w:p w:rsidR="007F0347" w:rsidRPr="00834B83" w:rsidRDefault="007F0347">
      <w:pPr>
        <w:pStyle w:val="2"/>
        <w:rPr>
          <w:rFonts w:ascii="Arial" w:hAnsi="Arial" w:cs="Arial"/>
          <w:b w:val="0"/>
          <w:sz w:val="24"/>
          <w:szCs w:val="24"/>
        </w:rPr>
      </w:pPr>
      <w:r w:rsidRPr="00834B83">
        <w:rPr>
          <w:rFonts w:ascii="Arial" w:hAnsi="Arial" w:cs="Arial"/>
          <w:b w:val="0"/>
          <w:sz w:val="24"/>
          <w:szCs w:val="24"/>
        </w:rPr>
        <w:t>ПОСТАНОВЛЕНИЕ</w:t>
      </w:r>
    </w:p>
    <w:p w:rsidR="007F0347" w:rsidRPr="00834B83" w:rsidRDefault="007F0347">
      <w:pPr>
        <w:rPr>
          <w:rFonts w:ascii="Arial" w:hAnsi="Arial" w:cs="Arial"/>
          <w:sz w:val="24"/>
          <w:szCs w:val="24"/>
        </w:rPr>
      </w:pPr>
    </w:p>
    <w:p w:rsidR="007F0347" w:rsidRPr="00834B83" w:rsidRDefault="00C63721">
      <w:pPr>
        <w:pStyle w:val="3"/>
        <w:rPr>
          <w:rFonts w:ascii="Arial" w:hAnsi="Arial" w:cs="Arial"/>
          <w:b w:val="0"/>
          <w:sz w:val="24"/>
          <w:szCs w:val="24"/>
        </w:rPr>
      </w:pPr>
      <w:r w:rsidRPr="00834B83">
        <w:rPr>
          <w:rFonts w:ascii="Arial" w:hAnsi="Arial" w:cs="Arial"/>
          <w:b w:val="0"/>
          <w:sz w:val="24"/>
          <w:szCs w:val="24"/>
        </w:rPr>
        <w:t>от «13» октября  2023</w:t>
      </w:r>
      <w:r w:rsidR="007F0347" w:rsidRPr="00834B83">
        <w:rPr>
          <w:rFonts w:ascii="Arial" w:hAnsi="Arial" w:cs="Arial"/>
          <w:b w:val="0"/>
          <w:sz w:val="24"/>
          <w:szCs w:val="24"/>
        </w:rPr>
        <w:t xml:space="preserve"> г.                                      </w:t>
      </w:r>
      <w:r w:rsidRPr="00834B83">
        <w:rPr>
          <w:rFonts w:ascii="Arial" w:hAnsi="Arial" w:cs="Arial"/>
          <w:b w:val="0"/>
          <w:sz w:val="24"/>
          <w:szCs w:val="24"/>
        </w:rPr>
        <w:t xml:space="preserve">                № 32-п</w:t>
      </w:r>
    </w:p>
    <w:p w:rsidR="007F0347" w:rsidRPr="00834B83" w:rsidRDefault="007F0347">
      <w:pPr>
        <w:rPr>
          <w:rFonts w:ascii="Arial" w:hAnsi="Arial" w:cs="Arial"/>
          <w:sz w:val="24"/>
          <w:szCs w:val="24"/>
        </w:rPr>
      </w:pPr>
    </w:p>
    <w:p w:rsidR="007F0347" w:rsidRPr="00834B83" w:rsidRDefault="007F0347">
      <w:pPr>
        <w:pStyle w:val="3"/>
        <w:rPr>
          <w:rFonts w:ascii="Arial" w:hAnsi="Arial" w:cs="Arial"/>
          <w:sz w:val="24"/>
          <w:szCs w:val="24"/>
        </w:rPr>
      </w:pPr>
    </w:p>
    <w:tbl>
      <w:tblPr>
        <w:tblW w:w="0" w:type="auto"/>
        <w:tblLayout w:type="fixed"/>
        <w:tblLook w:val="0000" w:firstRow="0" w:lastRow="0" w:firstColumn="0" w:lastColumn="0" w:noHBand="0" w:noVBand="0"/>
      </w:tblPr>
      <w:tblGrid>
        <w:gridCol w:w="6039"/>
      </w:tblGrid>
      <w:tr w:rsidR="007F0347" w:rsidRPr="00834B83">
        <w:trPr>
          <w:trHeight w:val="954"/>
        </w:trPr>
        <w:tc>
          <w:tcPr>
            <w:tcW w:w="6039" w:type="dxa"/>
          </w:tcPr>
          <w:p w:rsidR="007F0347" w:rsidRPr="00834B83" w:rsidRDefault="00C63721" w:rsidP="00FC4373">
            <w:pPr>
              <w:ind w:firstLine="284"/>
              <w:jc w:val="both"/>
              <w:rPr>
                <w:rFonts w:ascii="Arial" w:hAnsi="Arial" w:cs="Arial"/>
                <w:sz w:val="24"/>
                <w:szCs w:val="24"/>
              </w:rPr>
            </w:pPr>
            <w:r w:rsidRPr="00834B83">
              <w:rPr>
                <w:rFonts w:ascii="Arial" w:hAnsi="Arial" w:cs="Arial"/>
                <w:sz w:val="24"/>
                <w:szCs w:val="24"/>
              </w:rPr>
              <w:t xml:space="preserve">Об утверждении </w:t>
            </w:r>
            <w:r w:rsidR="007F0347" w:rsidRPr="00834B83">
              <w:rPr>
                <w:rFonts w:ascii="Arial" w:hAnsi="Arial" w:cs="Arial"/>
                <w:sz w:val="24"/>
                <w:szCs w:val="24"/>
              </w:rPr>
              <w:t>порядка и методики планирования бюджетн</w:t>
            </w:r>
            <w:r w:rsidRPr="00834B83">
              <w:rPr>
                <w:rFonts w:ascii="Arial" w:hAnsi="Arial" w:cs="Arial"/>
                <w:sz w:val="24"/>
                <w:szCs w:val="24"/>
              </w:rPr>
              <w:t>ых ассигнований</w:t>
            </w:r>
            <w:r w:rsidR="00EC0321" w:rsidRPr="00834B83">
              <w:rPr>
                <w:rFonts w:ascii="Arial" w:hAnsi="Arial" w:cs="Arial"/>
                <w:sz w:val="24"/>
                <w:szCs w:val="24"/>
              </w:rPr>
              <w:t xml:space="preserve"> проекта бюджета</w:t>
            </w:r>
            <w:r w:rsidRPr="00834B83">
              <w:rPr>
                <w:rFonts w:ascii="Arial" w:hAnsi="Arial" w:cs="Arial"/>
                <w:sz w:val="24"/>
                <w:szCs w:val="24"/>
              </w:rPr>
              <w:t xml:space="preserve"> </w:t>
            </w:r>
            <w:proofErr w:type="spellStart"/>
            <w:r w:rsidRPr="00834B83">
              <w:rPr>
                <w:rFonts w:ascii="Arial" w:hAnsi="Arial" w:cs="Arial"/>
                <w:sz w:val="24"/>
                <w:szCs w:val="24"/>
              </w:rPr>
              <w:t>Атамановского</w:t>
            </w:r>
            <w:proofErr w:type="spellEnd"/>
            <w:r w:rsidRPr="00834B83">
              <w:rPr>
                <w:rFonts w:ascii="Arial" w:hAnsi="Arial" w:cs="Arial"/>
                <w:sz w:val="24"/>
                <w:szCs w:val="24"/>
              </w:rPr>
              <w:t xml:space="preserve"> сельского поселения Дани</w:t>
            </w:r>
            <w:r w:rsidR="007F0347" w:rsidRPr="00834B83">
              <w:rPr>
                <w:rFonts w:ascii="Arial" w:hAnsi="Arial" w:cs="Arial"/>
                <w:sz w:val="24"/>
                <w:szCs w:val="24"/>
              </w:rPr>
              <w:t>ловского муниципального района Волгоградской области на очередной финансовый год и плановый период</w:t>
            </w:r>
          </w:p>
        </w:tc>
        <w:bookmarkStart w:id="0" w:name="_GoBack"/>
        <w:bookmarkEnd w:id="0"/>
      </w:tr>
    </w:tbl>
    <w:p w:rsidR="007F0347" w:rsidRPr="00834B83" w:rsidRDefault="007F0347">
      <w:pPr>
        <w:rPr>
          <w:rFonts w:ascii="Arial" w:hAnsi="Arial" w:cs="Arial"/>
          <w:sz w:val="24"/>
          <w:szCs w:val="24"/>
        </w:rPr>
      </w:pPr>
    </w:p>
    <w:p w:rsidR="007F0347" w:rsidRPr="00834B83" w:rsidRDefault="007F0347" w:rsidP="00AD7D6C">
      <w:pPr>
        <w:autoSpaceDE w:val="0"/>
        <w:autoSpaceDN w:val="0"/>
        <w:adjustRightInd w:val="0"/>
        <w:ind w:firstLine="709"/>
        <w:jc w:val="both"/>
        <w:rPr>
          <w:rFonts w:ascii="Arial" w:hAnsi="Arial" w:cs="Arial"/>
          <w:sz w:val="24"/>
          <w:szCs w:val="24"/>
        </w:rPr>
      </w:pPr>
      <w:proofErr w:type="gramStart"/>
      <w:r w:rsidRPr="00834B83">
        <w:rPr>
          <w:rFonts w:ascii="Arial" w:hAnsi="Arial" w:cs="Arial"/>
          <w:sz w:val="24"/>
          <w:szCs w:val="24"/>
        </w:rPr>
        <w:t xml:space="preserve">В целях формирования проекта бюджета </w:t>
      </w:r>
      <w:proofErr w:type="spellStart"/>
      <w:r w:rsidR="00C63721" w:rsidRPr="00834B83">
        <w:rPr>
          <w:rFonts w:ascii="Arial" w:hAnsi="Arial" w:cs="Arial"/>
          <w:sz w:val="24"/>
          <w:szCs w:val="24"/>
        </w:rPr>
        <w:t>Атаманов</w:t>
      </w:r>
      <w:r w:rsidRPr="00834B83">
        <w:rPr>
          <w:rFonts w:ascii="Arial" w:hAnsi="Arial" w:cs="Arial"/>
          <w:sz w:val="24"/>
          <w:szCs w:val="24"/>
        </w:rPr>
        <w:t>ского</w:t>
      </w:r>
      <w:proofErr w:type="spellEnd"/>
      <w:r w:rsidRPr="00834B83">
        <w:rPr>
          <w:rFonts w:ascii="Arial" w:hAnsi="Arial" w:cs="Arial"/>
          <w:sz w:val="24"/>
          <w:szCs w:val="24"/>
        </w:rPr>
        <w:t xml:space="preserve"> сельского поселения </w:t>
      </w:r>
      <w:r w:rsidR="00C63721" w:rsidRPr="00834B83">
        <w:rPr>
          <w:rFonts w:ascii="Arial" w:hAnsi="Arial" w:cs="Arial"/>
          <w:sz w:val="24"/>
          <w:szCs w:val="24"/>
        </w:rPr>
        <w:t>Дани</w:t>
      </w:r>
      <w:r w:rsidRPr="00834B83">
        <w:rPr>
          <w:rFonts w:ascii="Arial" w:hAnsi="Arial" w:cs="Arial"/>
          <w:sz w:val="24"/>
          <w:szCs w:val="24"/>
        </w:rPr>
        <w:t xml:space="preserve">ловского муниципального района Волгоградской области, в соответствии с требованиями статьи 174.2 Бюджетного кодекса Российской Федерации, решением Совета депутатов </w:t>
      </w:r>
      <w:proofErr w:type="spellStart"/>
      <w:r w:rsidR="00C63721" w:rsidRPr="00834B83">
        <w:rPr>
          <w:rFonts w:ascii="Arial" w:hAnsi="Arial" w:cs="Arial"/>
          <w:sz w:val="24"/>
          <w:szCs w:val="24"/>
        </w:rPr>
        <w:t>Атамановского</w:t>
      </w:r>
      <w:r w:rsidRPr="00834B83">
        <w:rPr>
          <w:rFonts w:ascii="Arial" w:hAnsi="Arial" w:cs="Arial"/>
          <w:sz w:val="24"/>
          <w:szCs w:val="24"/>
        </w:rPr>
        <w:t>о</w:t>
      </w:r>
      <w:proofErr w:type="spellEnd"/>
      <w:r w:rsidR="00C63721" w:rsidRPr="00834B83">
        <w:rPr>
          <w:rFonts w:ascii="Arial" w:hAnsi="Arial" w:cs="Arial"/>
          <w:sz w:val="24"/>
          <w:szCs w:val="24"/>
        </w:rPr>
        <w:t xml:space="preserve"> сельского поселения Даниловского</w:t>
      </w:r>
      <w:r w:rsidRPr="00834B83">
        <w:rPr>
          <w:rFonts w:ascii="Arial" w:hAnsi="Arial" w:cs="Arial"/>
          <w:sz w:val="24"/>
          <w:szCs w:val="24"/>
        </w:rPr>
        <w:t xml:space="preserve"> муниципального района Волгоградской области от 01.0</w:t>
      </w:r>
      <w:r w:rsidR="00C63721" w:rsidRPr="00834B83">
        <w:rPr>
          <w:rFonts w:ascii="Arial" w:hAnsi="Arial" w:cs="Arial"/>
          <w:sz w:val="24"/>
          <w:szCs w:val="24"/>
        </w:rPr>
        <w:t>6.2018 № 11/2</w:t>
      </w:r>
      <w:r w:rsidRPr="00834B83">
        <w:rPr>
          <w:rFonts w:ascii="Arial" w:hAnsi="Arial" w:cs="Arial"/>
          <w:sz w:val="24"/>
          <w:szCs w:val="24"/>
        </w:rPr>
        <w:t xml:space="preserve"> «Об утверждении Положения о бюджетном процессе в </w:t>
      </w:r>
      <w:proofErr w:type="spellStart"/>
      <w:r w:rsidR="00C63721" w:rsidRPr="00834B83">
        <w:rPr>
          <w:rFonts w:ascii="Arial" w:hAnsi="Arial" w:cs="Arial"/>
          <w:sz w:val="24"/>
          <w:szCs w:val="24"/>
        </w:rPr>
        <w:t>Атаманов</w:t>
      </w:r>
      <w:r w:rsidRPr="00834B83">
        <w:rPr>
          <w:rFonts w:ascii="Arial" w:hAnsi="Arial" w:cs="Arial"/>
          <w:sz w:val="24"/>
          <w:szCs w:val="24"/>
        </w:rPr>
        <w:t>ском</w:t>
      </w:r>
      <w:proofErr w:type="spellEnd"/>
      <w:r w:rsidRPr="00834B83">
        <w:rPr>
          <w:rFonts w:ascii="Arial" w:hAnsi="Arial" w:cs="Arial"/>
          <w:sz w:val="24"/>
          <w:szCs w:val="24"/>
        </w:rPr>
        <w:t xml:space="preserve"> сельском </w:t>
      </w:r>
      <w:r w:rsidR="00C63721" w:rsidRPr="00834B83">
        <w:rPr>
          <w:rFonts w:ascii="Arial" w:hAnsi="Arial" w:cs="Arial"/>
          <w:sz w:val="24"/>
          <w:szCs w:val="24"/>
        </w:rPr>
        <w:t>поселении Дани</w:t>
      </w:r>
      <w:r w:rsidRPr="00834B83">
        <w:rPr>
          <w:rFonts w:ascii="Arial" w:hAnsi="Arial" w:cs="Arial"/>
          <w:sz w:val="24"/>
          <w:szCs w:val="24"/>
        </w:rPr>
        <w:t xml:space="preserve">ловского муниципального района Волгоградской области», Уставом </w:t>
      </w:r>
      <w:proofErr w:type="spellStart"/>
      <w:r w:rsidR="00C63721" w:rsidRPr="00834B83">
        <w:rPr>
          <w:rFonts w:ascii="Arial" w:hAnsi="Arial" w:cs="Arial"/>
          <w:sz w:val="24"/>
          <w:szCs w:val="24"/>
        </w:rPr>
        <w:t>Атамановского</w:t>
      </w:r>
      <w:proofErr w:type="spellEnd"/>
      <w:r w:rsidR="00C63721" w:rsidRPr="00834B83">
        <w:rPr>
          <w:rFonts w:ascii="Arial" w:hAnsi="Arial" w:cs="Arial"/>
          <w:sz w:val="24"/>
          <w:szCs w:val="24"/>
        </w:rPr>
        <w:t xml:space="preserve"> сельского поселения Дани</w:t>
      </w:r>
      <w:r w:rsidRPr="00834B83">
        <w:rPr>
          <w:rFonts w:ascii="Arial" w:hAnsi="Arial" w:cs="Arial"/>
          <w:sz w:val="24"/>
          <w:szCs w:val="24"/>
        </w:rPr>
        <w:t>ловского муниципального района</w:t>
      </w:r>
      <w:proofErr w:type="gramEnd"/>
      <w:r w:rsidRPr="00834B83">
        <w:rPr>
          <w:rFonts w:ascii="Arial" w:hAnsi="Arial" w:cs="Arial"/>
          <w:sz w:val="24"/>
          <w:szCs w:val="24"/>
        </w:rPr>
        <w:t xml:space="preserve"> Волгоградской области, администрация </w:t>
      </w:r>
      <w:proofErr w:type="spellStart"/>
      <w:r w:rsidR="00C63721" w:rsidRPr="00834B83">
        <w:rPr>
          <w:rFonts w:ascii="Arial" w:hAnsi="Arial" w:cs="Arial"/>
          <w:sz w:val="24"/>
          <w:szCs w:val="24"/>
        </w:rPr>
        <w:t>Атаманов</w:t>
      </w:r>
      <w:r w:rsidRPr="00834B83">
        <w:rPr>
          <w:rFonts w:ascii="Arial" w:hAnsi="Arial" w:cs="Arial"/>
          <w:sz w:val="24"/>
          <w:szCs w:val="24"/>
        </w:rPr>
        <w:t>ского</w:t>
      </w:r>
      <w:proofErr w:type="spellEnd"/>
      <w:r w:rsidR="00C63721" w:rsidRPr="00834B83">
        <w:rPr>
          <w:rFonts w:ascii="Arial" w:hAnsi="Arial" w:cs="Arial"/>
          <w:sz w:val="24"/>
          <w:szCs w:val="24"/>
        </w:rPr>
        <w:t xml:space="preserve"> сельского поселения Дани</w:t>
      </w:r>
      <w:r w:rsidRPr="00834B83">
        <w:rPr>
          <w:rFonts w:ascii="Arial" w:hAnsi="Arial" w:cs="Arial"/>
          <w:sz w:val="24"/>
          <w:szCs w:val="24"/>
        </w:rPr>
        <w:t>ловского муниципального района Волгоградской области</w:t>
      </w:r>
      <w:r w:rsidR="00834B83">
        <w:rPr>
          <w:rFonts w:ascii="Arial" w:hAnsi="Arial" w:cs="Arial"/>
          <w:sz w:val="24"/>
          <w:szCs w:val="24"/>
        </w:rPr>
        <w:t xml:space="preserve">  </w:t>
      </w:r>
      <w:r w:rsidRPr="00CC78C9">
        <w:rPr>
          <w:rFonts w:ascii="Arial" w:hAnsi="Arial" w:cs="Arial"/>
          <w:b/>
          <w:sz w:val="24"/>
          <w:szCs w:val="24"/>
        </w:rPr>
        <w:t>ПОСТАНОВЛЯЕТ:</w:t>
      </w:r>
    </w:p>
    <w:p w:rsidR="007F0347" w:rsidRPr="00834B83" w:rsidRDefault="007F0347" w:rsidP="00AD7D6C">
      <w:pPr>
        <w:tabs>
          <w:tab w:val="left" w:pos="1134"/>
        </w:tabs>
        <w:autoSpaceDE w:val="0"/>
        <w:autoSpaceDN w:val="0"/>
        <w:adjustRightInd w:val="0"/>
        <w:ind w:firstLine="709"/>
        <w:jc w:val="both"/>
        <w:rPr>
          <w:rFonts w:ascii="Arial" w:hAnsi="Arial" w:cs="Arial"/>
          <w:sz w:val="24"/>
          <w:szCs w:val="24"/>
        </w:rPr>
      </w:pPr>
    </w:p>
    <w:p w:rsidR="007F0347" w:rsidRPr="00834B83" w:rsidRDefault="007F0347" w:rsidP="00AD7D6C">
      <w:pPr>
        <w:numPr>
          <w:ilvl w:val="0"/>
          <w:numId w:val="3"/>
        </w:numPr>
        <w:tabs>
          <w:tab w:val="left" w:pos="1134"/>
        </w:tabs>
        <w:autoSpaceDE w:val="0"/>
        <w:autoSpaceDN w:val="0"/>
        <w:adjustRightInd w:val="0"/>
        <w:ind w:left="0" w:firstLine="709"/>
        <w:jc w:val="both"/>
        <w:rPr>
          <w:rFonts w:ascii="Arial" w:hAnsi="Arial" w:cs="Arial"/>
          <w:sz w:val="24"/>
          <w:szCs w:val="24"/>
        </w:rPr>
      </w:pPr>
      <w:r w:rsidRPr="00834B83">
        <w:rPr>
          <w:rFonts w:ascii="Arial" w:hAnsi="Arial" w:cs="Arial"/>
          <w:sz w:val="24"/>
          <w:szCs w:val="24"/>
        </w:rPr>
        <w:t xml:space="preserve">Утвердить Порядок и методику планирования бюджетных ассигнований </w:t>
      </w:r>
      <w:r w:rsidR="00EC0321" w:rsidRPr="00834B83">
        <w:rPr>
          <w:rFonts w:ascii="Arial" w:hAnsi="Arial" w:cs="Arial"/>
          <w:sz w:val="24"/>
          <w:szCs w:val="24"/>
        </w:rPr>
        <w:t xml:space="preserve">проекта </w:t>
      </w:r>
      <w:r w:rsidRPr="00834B83">
        <w:rPr>
          <w:rFonts w:ascii="Arial" w:hAnsi="Arial" w:cs="Arial"/>
          <w:sz w:val="24"/>
          <w:szCs w:val="24"/>
        </w:rPr>
        <w:t xml:space="preserve">бюджета </w:t>
      </w:r>
      <w:proofErr w:type="spellStart"/>
      <w:r w:rsidR="00C63721" w:rsidRPr="00834B83">
        <w:rPr>
          <w:rFonts w:ascii="Arial" w:hAnsi="Arial" w:cs="Arial"/>
          <w:sz w:val="24"/>
          <w:szCs w:val="24"/>
        </w:rPr>
        <w:t>Атамановског</w:t>
      </w:r>
      <w:r w:rsidRPr="00834B83">
        <w:rPr>
          <w:rFonts w:ascii="Arial" w:hAnsi="Arial" w:cs="Arial"/>
          <w:sz w:val="24"/>
          <w:szCs w:val="24"/>
        </w:rPr>
        <w:t>о</w:t>
      </w:r>
      <w:proofErr w:type="spellEnd"/>
      <w:r w:rsidR="00C63721" w:rsidRPr="00834B83">
        <w:rPr>
          <w:rFonts w:ascii="Arial" w:hAnsi="Arial" w:cs="Arial"/>
          <w:sz w:val="24"/>
          <w:szCs w:val="24"/>
        </w:rPr>
        <w:t xml:space="preserve"> сельского поселения Дани</w:t>
      </w:r>
      <w:r w:rsidRPr="00834B83">
        <w:rPr>
          <w:rFonts w:ascii="Arial" w:hAnsi="Arial" w:cs="Arial"/>
          <w:sz w:val="24"/>
          <w:szCs w:val="24"/>
        </w:rPr>
        <w:t>ловского муниципального района Волгоградской области на очередной финансовый год и плановый период согласно  приложению.</w:t>
      </w:r>
    </w:p>
    <w:p w:rsidR="007F0347" w:rsidRPr="00834B83" w:rsidRDefault="007F0347" w:rsidP="00AD7D6C">
      <w:pPr>
        <w:tabs>
          <w:tab w:val="left" w:pos="1134"/>
        </w:tabs>
        <w:autoSpaceDE w:val="0"/>
        <w:autoSpaceDN w:val="0"/>
        <w:adjustRightInd w:val="0"/>
        <w:ind w:firstLine="709"/>
        <w:jc w:val="both"/>
        <w:rPr>
          <w:rFonts w:ascii="Arial" w:hAnsi="Arial" w:cs="Arial"/>
          <w:sz w:val="24"/>
          <w:szCs w:val="24"/>
        </w:rPr>
      </w:pPr>
      <w:r w:rsidRPr="00834B83">
        <w:rPr>
          <w:rFonts w:ascii="Arial" w:hAnsi="Arial" w:cs="Arial"/>
          <w:sz w:val="24"/>
          <w:szCs w:val="24"/>
        </w:rPr>
        <w:t>2.</w:t>
      </w:r>
      <w:r w:rsidRPr="00834B83">
        <w:rPr>
          <w:rFonts w:ascii="Arial" w:hAnsi="Arial" w:cs="Arial"/>
          <w:sz w:val="24"/>
          <w:szCs w:val="24"/>
        </w:rPr>
        <w:tab/>
        <w:t xml:space="preserve">Признать утратившим силу постановление администрации </w:t>
      </w:r>
      <w:proofErr w:type="spellStart"/>
      <w:r w:rsidR="00FD4B9C" w:rsidRPr="00834B83">
        <w:rPr>
          <w:rFonts w:ascii="Arial" w:hAnsi="Arial" w:cs="Arial"/>
          <w:sz w:val="24"/>
          <w:szCs w:val="24"/>
        </w:rPr>
        <w:t>Атаманов</w:t>
      </w:r>
      <w:r w:rsidRPr="00834B83">
        <w:rPr>
          <w:rFonts w:ascii="Arial" w:hAnsi="Arial" w:cs="Arial"/>
          <w:sz w:val="24"/>
          <w:szCs w:val="24"/>
        </w:rPr>
        <w:t>ского</w:t>
      </w:r>
      <w:proofErr w:type="spellEnd"/>
      <w:r w:rsidR="00FD4B9C" w:rsidRPr="00834B83">
        <w:rPr>
          <w:rFonts w:ascii="Arial" w:hAnsi="Arial" w:cs="Arial"/>
          <w:sz w:val="24"/>
          <w:szCs w:val="24"/>
        </w:rPr>
        <w:t xml:space="preserve"> сельского поселения Дани</w:t>
      </w:r>
      <w:r w:rsidRPr="00834B83">
        <w:rPr>
          <w:rFonts w:ascii="Arial" w:hAnsi="Arial" w:cs="Arial"/>
          <w:sz w:val="24"/>
          <w:szCs w:val="24"/>
        </w:rPr>
        <w:t>ловского муниципального района Волгоградской</w:t>
      </w:r>
      <w:r w:rsidR="00FD4B9C" w:rsidRPr="00834B83">
        <w:rPr>
          <w:rFonts w:ascii="Arial" w:hAnsi="Arial" w:cs="Arial"/>
          <w:sz w:val="24"/>
          <w:szCs w:val="24"/>
        </w:rPr>
        <w:t xml:space="preserve"> области от 22.10.2020 № 49-п</w:t>
      </w:r>
      <w:r w:rsidRPr="00834B83">
        <w:rPr>
          <w:rFonts w:ascii="Arial" w:hAnsi="Arial" w:cs="Arial"/>
          <w:sz w:val="24"/>
          <w:szCs w:val="24"/>
        </w:rPr>
        <w:t xml:space="preserve"> «Об утверждении Порядка и методики планирования бюджетных ассигнований бюджета </w:t>
      </w:r>
      <w:proofErr w:type="spellStart"/>
      <w:r w:rsidR="00FD4B9C" w:rsidRPr="00834B83">
        <w:rPr>
          <w:rFonts w:ascii="Arial" w:hAnsi="Arial" w:cs="Arial"/>
          <w:sz w:val="24"/>
          <w:szCs w:val="24"/>
        </w:rPr>
        <w:t>Атаманов</w:t>
      </w:r>
      <w:r w:rsidRPr="00834B83">
        <w:rPr>
          <w:rFonts w:ascii="Arial" w:hAnsi="Arial" w:cs="Arial"/>
          <w:sz w:val="24"/>
          <w:szCs w:val="24"/>
        </w:rPr>
        <w:t>ского</w:t>
      </w:r>
      <w:proofErr w:type="spellEnd"/>
      <w:r w:rsidRPr="00834B83">
        <w:rPr>
          <w:rFonts w:ascii="Arial" w:hAnsi="Arial" w:cs="Arial"/>
          <w:sz w:val="24"/>
          <w:szCs w:val="24"/>
        </w:rPr>
        <w:t xml:space="preserve"> сельского поселения</w:t>
      </w:r>
      <w:r w:rsidR="00FD4B9C" w:rsidRPr="00834B83">
        <w:rPr>
          <w:rFonts w:ascii="Arial" w:hAnsi="Arial" w:cs="Arial"/>
          <w:sz w:val="24"/>
          <w:szCs w:val="24"/>
        </w:rPr>
        <w:t xml:space="preserve"> на 2021</w:t>
      </w:r>
      <w:r w:rsidRPr="00834B83">
        <w:rPr>
          <w:rFonts w:ascii="Arial" w:hAnsi="Arial" w:cs="Arial"/>
          <w:sz w:val="24"/>
          <w:szCs w:val="24"/>
        </w:rPr>
        <w:t xml:space="preserve"> год  и </w:t>
      </w:r>
      <w:r w:rsidR="00FD4B9C" w:rsidRPr="00834B83">
        <w:rPr>
          <w:rFonts w:ascii="Arial" w:hAnsi="Arial" w:cs="Arial"/>
          <w:sz w:val="24"/>
          <w:szCs w:val="24"/>
        </w:rPr>
        <w:t xml:space="preserve"> плановый  период  2022  и  2023  годов</w:t>
      </w:r>
      <w:r w:rsidRPr="00834B83">
        <w:rPr>
          <w:rFonts w:ascii="Arial" w:hAnsi="Arial" w:cs="Arial"/>
          <w:sz w:val="24"/>
          <w:szCs w:val="24"/>
        </w:rPr>
        <w:t xml:space="preserve">».                  </w:t>
      </w:r>
    </w:p>
    <w:p w:rsidR="007F0347" w:rsidRPr="00834B83" w:rsidRDefault="007F0347" w:rsidP="00AD7D6C">
      <w:pPr>
        <w:tabs>
          <w:tab w:val="left" w:pos="1134"/>
        </w:tabs>
        <w:ind w:firstLine="709"/>
        <w:jc w:val="both"/>
        <w:rPr>
          <w:rFonts w:ascii="Arial" w:hAnsi="Arial" w:cs="Arial"/>
          <w:sz w:val="24"/>
          <w:szCs w:val="24"/>
        </w:rPr>
      </w:pPr>
      <w:r w:rsidRPr="00834B83">
        <w:rPr>
          <w:rFonts w:ascii="Arial" w:hAnsi="Arial" w:cs="Arial"/>
          <w:sz w:val="24"/>
          <w:szCs w:val="24"/>
        </w:rPr>
        <w:t>3.</w:t>
      </w:r>
      <w:r w:rsidRPr="00834B83">
        <w:rPr>
          <w:rFonts w:ascii="Arial" w:hAnsi="Arial" w:cs="Arial"/>
          <w:sz w:val="24"/>
          <w:szCs w:val="24"/>
        </w:rPr>
        <w:tab/>
        <w:t xml:space="preserve">Настоящее постановление вступает в силу со дня его официального опубликования и подлежит размещению в сети «Интернет» на официальном                  сайте администрации </w:t>
      </w:r>
      <w:proofErr w:type="spellStart"/>
      <w:r w:rsidR="00FD4B9C" w:rsidRPr="00834B83">
        <w:rPr>
          <w:rFonts w:ascii="Arial" w:hAnsi="Arial" w:cs="Arial"/>
          <w:sz w:val="24"/>
          <w:szCs w:val="24"/>
        </w:rPr>
        <w:t>Атаманов</w:t>
      </w:r>
      <w:r w:rsidRPr="00834B83">
        <w:rPr>
          <w:rFonts w:ascii="Arial" w:hAnsi="Arial" w:cs="Arial"/>
          <w:sz w:val="24"/>
          <w:szCs w:val="24"/>
        </w:rPr>
        <w:t>ского</w:t>
      </w:r>
      <w:proofErr w:type="spellEnd"/>
      <w:r w:rsidR="00FD4B9C" w:rsidRPr="00834B83">
        <w:rPr>
          <w:rFonts w:ascii="Arial" w:hAnsi="Arial" w:cs="Arial"/>
          <w:sz w:val="24"/>
          <w:szCs w:val="24"/>
        </w:rPr>
        <w:t xml:space="preserve"> сельского поселения Дани</w:t>
      </w:r>
      <w:r w:rsidRPr="00834B83">
        <w:rPr>
          <w:rFonts w:ascii="Arial" w:hAnsi="Arial" w:cs="Arial"/>
          <w:sz w:val="24"/>
          <w:szCs w:val="24"/>
        </w:rPr>
        <w:t>ловского муниципального  района  Вол</w:t>
      </w:r>
      <w:r w:rsidR="00FD4B9C" w:rsidRPr="00834B83">
        <w:rPr>
          <w:rFonts w:ascii="Arial" w:hAnsi="Arial" w:cs="Arial"/>
          <w:sz w:val="24"/>
          <w:szCs w:val="24"/>
        </w:rPr>
        <w:t>гоградской  области</w:t>
      </w:r>
      <w:r w:rsidR="00FD4B9C" w:rsidRPr="00834B83">
        <w:rPr>
          <w:rFonts w:ascii="Arial" w:hAnsi="Arial" w:cs="Arial"/>
          <w:color w:val="0070C0"/>
          <w:sz w:val="24"/>
          <w:szCs w:val="24"/>
        </w:rPr>
        <w:t>.</w:t>
      </w:r>
    </w:p>
    <w:p w:rsidR="007F0347" w:rsidRPr="00834B83" w:rsidRDefault="007F0347" w:rsidP="00AD7D6C">
      <w:pPr>
        <w:tabs>
          <w:tab w:val="left" w:pos="1134"/>
        </w:tabs>
        <w:ind w:firstLine="709"/>
        <w:jc w:val="both"/>
        <w:rPr>
          <w:rFonts w:ascii="Arial" w:hAnsi="Arial" w:cs="Arial"/>
          <w:sz w:val="24"/>
          <w:szCs w:val="24"/>
        </w:rPr>
      </w:pPr>
      <w:r w:rsidRPr="00834B83">
        <w:rPr>
          <w:rFonts w:ascii="Arial" w:hAnsi="Arial" w:cs="Arial"/>
          <w:sz w:val="24"/>
          <w:szCs w:val="24"/>
        </w:rPr>
        <w:t>4.</w:t>
      </w:r>
      <w:r w:rsidRPr="00834B83">
        <w:rPr>
          <w:rFonts w:ascii="Arial" w:hAnsi="Arial" w:cs="Arial"/>
          <w:sz w:val="24"/>
          <w:szCs w:val="24"/>
        </w:rPr>
        <w:tab/>
        <w:t xml:space="preserve">Настоящее постановление применяется к правоотношениям,                   возникающим при составлении проекта бюджета </w:t>
      </w:r>
      <w:proofErr w:type="spellStart"/>
      <w:r w:rsidR="00FD4B9C" w:rsidRPr="00834B83">
        <w:rPr>
          <w:rFonts w:ascii="Arial" w:hAnsi="Arial" w:cs="Arial"/>
          <w:sz w:val="24"/>
          <w:szCs w:val="24"/>
        </w:rPr>
        <w:t>Атаманов</w:t>
      </w:r>
      <w:r w:rsidRPr="00834B83">
        <w:rPr>
          <w:rFonts w:ascii="Arial" w:hAnsi="Arial" w:cs="Arial"/>
          <w:sz w:val="24"/>
          <w:szCs w:val="24"/>
        </w:rPr>
        <w:t>ского</w:t>
      </w:r>
      <w:proofErr w:type="spellEnd"/>
      <w:r w:rsidRPr="00834B83">
        <w:rPr>
          <w:rFonts w:ascii="Arial" w:hAnsi="Arial" w:cs="Arial"/>
          <w:sz w:val="24"/>
          <w:szCs w:val="24"/>
        </w:rPr>
        <w:t xml:space="preserve"> сельского       </w:t>
      </w:r>
      <w:r w:rsidR="00FD4B9C" w:rsidRPr="00834B83">
        <w:rPr>
          <w:rFonts w:ascii="Arial" w:hAnsi="Arial" w:cs="Arial"/>
          <w:sz w:val="24"/>
          <w:szCs w:val="24"/>
        </w:rPr>
        <w:t xml:space="preserve">                   поселения Дани</w:t>
      </w:r>
      <w:r w:rsidRPr="00834B83">
        <w:rPr>
          <w:rFonts w:ascii="Arial" w:hAnsi="Arial" w:cs="Arial"/>
          <w:sz w:val="24"/>
          <w:szCs w:val="24"/>
        </w:rPr>
        <w:t xml:space="preserve">ловского муниципального района Волгоградской области на                 очередной финансовый год и плановый период, начиная с </w:t>
      </w:r>
      <w:r w:rsidR="00FD4B9C" w:rsidRPr="00834B83">
        <w:rPr>
          <w:rFonts w:ascii="Arial" w:hAnsi="Arial" w:cs="Arial"/>
          <w:sz w:val="24"/>
          <w:szCs w:val="24"/>
        </w:rPr>
        <w:t>2024</w:t>
      </w:r>
      <w:r w:rsidRPr="00834B83">
        <w:rPr>
          <w:rFonts w:ascii="Arial" w:hAnsi="Arial" w:cs="Arial"/>
          <w:sz w:val="24"/>
          <w:szCs w:val="24"/>
        </w:rPr>
        <w:t xml:space="preserve"> года и  плановый         </w:t>
      </w:r>
      <w:r w:rsidR="00FD4B9C" w:rsidRPr="00834B83">
        <w:rPr>
          <w:rFonts w:ascii="Arial" w:hAnsi="Arial" w:cs="Arial"/>
          <w:sz w:val="24"/>
          <w:szCs w:val="24"/>
        </w:rPr>
        <w:t>период  2025</w:t>
      </w:r>
      <w:r w:rsidRPr="00834B83">
        <w:rPr>
          <w:rFonts w:ascii="Arial" w:hAnsi="Arial" w:cs="Arial"/>
          <w:sz w:val="24"/>
          <w:szCs w:val="24"/>
        </w:rPr>
        <w:t xml:space="preserve">  –</w:t>
      </w:r>
      <w:r w:rsidR="00FD4B9C" w:rsidRPr="00834B83">
        <w:rPr>
          <w:rFonts w:ascii="Arial" w:hAnsi="Arial" w:cs="Arial"/>
          <w:sz w:val="24"/>
          <w:szCs w:val="24"/>
        </w:rPr>
        <w:t xml:space="preserve">  2026</w:t>
      </w:r>
      <w:r w:rsidRPr="00834B83">
        <w:rPr>
          <w:rFonts w:ascii="Arial" w:hAnsi="Arial" w:cs="Arial"/>
          <w:sz w:val="24"/>
          <w:szCs w:val="24"/>
        </w:rPr>
        <w:t xml:space="preserve">  годов.</w:t>
      </w:r>
    </w:p>
    <w:p w:rsidR="007F0347" w:rsidRPr="00834B83" w:rsidRDefault="007F0347" w:rsidP="00AD7D6C">
      <w:pPr>
        <w:tabs>
          <w:tab w:val="left" w:pos="1134"/>
        </w:tabs>
        <w:ind w:firstLine="709"/>
        <w:jc w:val="both"/>
        <w:rPr>
          <w:rFonts w:ascii="Arial" w:hAnsi="Arial" w:cs="Arial"/>
          <w:sz w:val="24"/>
          <w:szCs w:val="24"/>
        </w:rPr>
      </w:pPr>
      <w:r w:rsidRPr="00834B83">
        <w:rPr>
          <w:rFonts w:ascii="Arial" w:hAnsi="Arial" w:cs="Arial"/>
          <w:sz w:val="24"/>
          <w:szCs w:val="24"/>
        </w:rPr>
        <w:t>5.</w:t>
      </w:r>
      <w:r w:rsidRPr="00834B83">
        <w:rPr>
          <w:rFonts w:ascii="Arial" w:hAnsi="Arial" w:cs="Arial"/>
          <w:sz w:val="24"/>
          <w:szCs w:val="24"/>
        </w:rPr>
        <w:tab/>
      </w:r>
      <w:proofErr w:type="gramStart"/>
      <w:r w:rsidRPr="00834B83">
        <w:rPr>
          <w:rFonts w:ascii="Arial" w:hAnsi="Arial" w:cs="Arial"/>
          <w:sz w:val="24"/>
          <w:szCs w:val="24"/>
        </w:rPr>
        <w:t>Контроль за</w:t>
      </w:r>
      <w:proofErr w:type="gramEnd"/>
      <w:r w:rsidRPr="00834B83">
        <w:rPr>
          <w:rFonts w:ascii="Arial" w:hAnsi="Arial" w:cs="Arial"/>
          <w:sz w:val="24"/>
          <w:szCs w:val="24"/>
        </w:rPr>
        <w:t xml:space="preserve"> исполнением настоящего постановления оставляю за                 собой.</w:t>
      </w:r>
    </w:p>
    <w:p w:rsidR="00FD4B9C" w:rsidRPr="00834B83" w:rsidRDefault="00FD4B9C" w:rsidP="00AD7D6C">
      <w:pPr>
        <w:tabs>
          <w:tab w:val="left" w:pos="1134"/>
        </w:tabs>
        <w:jc w:val="both"/>
        <w:rPr>
          <w:rFonts w:ascii="Arial" w:hAnsi="Arial" w:cs="Arial"/>
          <w:sz w:val="24"/>
          <w:szCs w:val="24"/>
        </w:rPr>
      </w:pPr>
    </w:p>
    <w:p w:rsidR="007F0347" w:rsidRPr="00834B83" w:rsidRDefault="00FD4B9C" w:rsidP="00AD7D6C">
      <w:pPr>
        <w:rPr>
          <w:rFonts w:ascii="Arial" w:hAnsi="Arial" w:cs="Arial"/>
          <w:sz w:val="24"/>
          <w:szCs w:val="24"/>
        </w:rPr>
      </w:pPr>
      <w:r w:rsidRPr="00834B83">
        <w:rPr>
          <w:rFonts w:ascii="Arial" w:hAnsi="Arial" w:cs="Arial"/>
          <w:sz w:val="24"/>
          <w:szCs w:val="24"/>
        </w:rPr>
        <w:t xml:space="preserve">Глава </w:t>
      </w:r>
      <w:proofErr w:type="spellStart"/>
      <w:r w:rsidRPr="00834B83">
        <w:rPr>
          <w:rFonts w:ascii="Arial" w:hAnsi="Arial" w:cs="Arial"/>
          <w:sz w:val="24"/>
          <w:szCs w:val="24"/>
        </w:rPr>
        <w:t>Атамановского</w:t>
      </w:r>
      <w:proofErr w:type="spellEnd"/>
    </w:p>
    <w:p w:rsidR="00FD4B9C" w:rsidRPr="00834B83" w:rsidRDefault="00FD4B9C" w:rsidP="00AD7D6C">
      <w:pPr>
        <w:rPr>
          <w:rFonts w:ascii="Arial" w:hAnsi="Arial" w:cs="Arial"/>
          <w:sz w:val="24"/>
          <w:szCs w:val="24"/>
        </w:rPr>
      </w:pPr>
      <w:r w:rsidRPr="00834B83">
        <w:rPr>
          <w:rFonts w:ascii="Arial" w:hAnsi="Arial" w:cs="Arial"/>
          <w:sz w:val="24"/>
          <w:szCs w:val="24"/>
        </w:rPr>
        <w:t xml:space="preserve">сельского поселения                                            </w:t>
      </w:r>
      <w:proofErr w:type="spellStart"/>
      <w:r w:rsidRPr="00834B83">
        <w:rPr>
          <w:rFonts w:ascii="Arial" w:hAnsi="Arial" w:cs="Arial"/>
          <w:sz w:val="24"/>
          <w:szCs w:val="24"/>
        </w:rPr>
        <w:t>Е.Ф.Носаев</w:t>
      </w:r>
      <w:proofErr w:type="spellEnd"/>
    </w:p>
    <w:p w:rsidR="007F0347" w:rsidRPr="00834B83" w:rsidRDefault="007F0347" w:rsidP="001677B0">
      <w:pPr>
        <w:contextualSpacing/>
        <w:rPr>
          <w:rFonts w:ascii="Arial" w:hAnsi="Arial" w:cs="Arial"/>
          <w:sz w:val="24"/>
          <w:szCs w:val="24"/>
        </w:rPr>
      </w:pPr>
    </w:p>
    <w:p w:rsidR="007F0347" w:rsidRPr="00834B83" w:rsidRDefault="007F0347" w:rsidP="00AD7D6C">
      <w:pPr>
        <w:contextualSpacing/>
        <w:jc w:val="center"/>
        <w:rPr>
          <w:rFonts w:ascii="Arial" w:hAnsi="Arial" w:cs="Arial"/>
          <w:sz w:val="24"/>
          <w:szCs w:val="24"/>
        </w:rPr>
      </w:pPr>
    </w:p>
    <w:p w:rsidR="00834B83" w:rsidRPr="00834B83" w:rsidRDefault="00834B83" w:rsidP="007646DA">
      <w:pPr>
        <w:contextualSpacing/>
        <w:jc w:val="right"/>
        <w:rPr>
          <w:rFonts w:ascii="Arial" w:hAnsi="Arial" w:cs="Arial"/>
          <w:sz w:val="24"/>
          <w:szCs w:val="24"/>
        </w:rPr>
      </w:pPr>
    </w:p>
    <w:p w:rsidR="001677B0" w:rsidRPr="00834B83" w:rsidRDefault="007F0347" w:rsidP="007646DA">
      <w:pPr>
        <w:contextualSpacing/>
        <w:jc w:val="right"/>
        <w:rPr>
          <w:rFonts w:ascii="Arial" w:hAnsi="Arial" w:cs="Arial"/>
          <w:sz w:val="24"/>
          <w:szCs w:val="24"/>
        </w:rPr>
      </w:pPr>
      <w:r w:rsidRPr="00834B83">
        <w:rPr>
          <w:rFonts w:ascii="Arial" w:hAnsi="Arial" w:cs="Arial"/>
          <w:sz w:val="24"/>
          <w:szCs w:val="24"/>
        </w:rPr>
        <w:lastRenderedPageBreak/>
        <w:t xml:space="preserve">Приложение </w:t>
      </w:r>
    </w:p>
    <w:p w:rsidR="007F0347" w:rsidRPr="00834B83" w:rsidRDefault="007F0347" w:rsidP="001677B0">
      <w:pPr>
        <w:contextualSpacing/>
        <w:jc w:val="right"/>
        <w:rPr>
          <w:rFonts w:ascii="Arial" w:hAnsi="Arial" w:cs="Arial"/>
          <w:sz w:val="24"/>
          <w:szCs w:val="24"/>
        </w:rPr>
      </w:pPr>
      <w:r w:rsidRPr="00834B83">
        <w:rPr>
          <w:rFonts w:ascii="Arial" w:hAnsi="Arial" w:cs="Arial"/>
          <w:sz w:val="24"/>
          <w:szCs w:val="24"/>
        </w:rPr>
        <w:t>к постановлению                                                                                                     администрации</w:t>
      </w:r>
      <w:r w:rsidR="001677B0" w:rsidRPr="00834B83">
        <w:rPr>
          <w:rFonts w:ascii="Arial" w:hAnsi="Arial" w:cs="Arial"/>
          <w:sz w:val="24"/>
          <w:szCs w:val="24"/>
        </w:rPr>
        <w:t xml:space="preserve"> </w:t>
      </w:r>
      <w:proofErr w:type="spellStart"/>
      <w:r w:rsidR="001677B0" w:rsidRPr="00834B83">
        <w:rPr>
          <w:rFonts w:ascii="Arial" w:hAnsi="Arial" w:cs="Arial"/>
          <w:sz w:val="24"/>
          <w:szCs w:val="24"/>
        </w:rPr>
        <w:t>Атаманов</w:t>
      </w:r>
      <w:r w:rsidRPr="00834B83">
        <w:rPr>
          <w:rFonts w:ascii="Arial" w:hAnsi="Arial" w:cs="Arial"/>
          <w:sz w:val="24"/>
          <w:szCs w:val="24"/>
        </w:rPr>
        <w:t>ского</w:t>
      </w:r>
      <w:proofErr w:type="spellEnd"/>
      <w:r w:rsidRPr="00834B83">
        <w:rPr>
          <w:rFonts w:ascii="Arial" w:hAnsi="Arial" w:cs="Arial"/>
          <w:sz w:val="24"/>
          <w:szCs w:val="24"/>
        </w:rPr>
        <w:t xml:space="preserve">                                                                                           сельского поселения                                                                                 </w:t>
      </w:r>
      <w:r w:rsidR="001677B0" w:rsidRPr="00834B83">
        <w:rPr>
          <w:rFonts w:ascii="Arial" w:hAnsi="Arial" w:cs="Arial"/>
          <w:sz w:val="24"/>
          <w:szCs w:val="24"/>
        </w:rPr>
        <w:t xml:space="preserve">                             Дани</w:t>
      </w:r>
      <w:r w:rsidRPr="00834B83">
        <w:rPr>
          <w:rFonts w:ascii="Arial" w:hAnsi="Arial" w:cs="Arial"/>
          <w:sz w:val="24"/>
          <w:szCs w:val="24"/>
        </w:rPr>
        <w:t xml:space="preserve">ловского муниципального                                                                                                              района Волгоградской области                                                                                                       от  </w:t>
      </w:r>
      <w:r w:rsidR="001677B0" w:rsidRPr="00834B83">
        <w:rPr>
          <w:rFonts w:ascii="Arial" w:hAnsi="Arial" w:cs="Arial"/>
          <w:sz w:val="24"/>
          <w:szCs w:val="24"/>
        </w:rPr>
        <w:t>13.10.</w:t>
      </w:r>
      <w:r w:rsidRPr="00834B83">
        <w:rPr>
          <w:rFonts w:ascii="Arial" w:hAnsi="Arial" w:cs="Arial"/>
          <w:sz w:val="24"/>
          <w:szCs w:val="24"/>
        </w:rPr>
        <w:t>.20</w:t>
      </w:r>
      <w:r w:rsidR="001677B0" w:rsidRPr="00834B83">
        <w:rPr>
          <w:rFonts w:ascii="Arial" w:hAnsi="Arial" w:cs="Arial"/>
          <w:sz w:val="24"/>
          <w:szCs w:val="24"/>
        </w:rPr>
        <w:t>23</w:t>
      </w:r>
      <w:r w:rsidRPr="00834B83">
        <w:rPr>
          <w:rFonts w:ascii="Arial" w:hAnsi="Arial" w:cs="Arial"/>
          <w:sz w:val="24"/>
          <w:szCs w:val="24"/>
        </w:rPr>
        <w:t xml:space="preserve"> г.  №  </w:t>
      </w:r>
      <w:r w:rsidR="001677B0" w:rsidRPr="00834B83">
        <w:rPr>
          <w:rFonts w:ascii="Arial" w:hAnsi="Arial" w:cs="Arial"/>
          <w:sz w:val="24"/>
          <w:szCs w:val="24"/>
        </w:rPr>
        <w:t>32-п</w:t>
      </w:r>
    </w:p>
    <w:p w:rsidR="007F0347" w:rsidRPr="00834B83" w:rsidRDefault="007F0347" w:rsidP="00AD7D6C">
      <w:pPr>
        <w:contextualSpacing/>
        <w:rPr>
          <w:rFonts w:ascii="Arial" w:hAnsi="Arial" w:cs="Arial"/>
          <w:sz w:val="24"/>
          <w:szCs w:val="24"/>
        </w:rPr>
      </w:pPr>
    </w:p>
    <w:p w:rsidR="007F0347" w:rsidRPr="00834B83" w:rsidRDefault="007F0347" w:rsidP="00AD7D6C">
      <w:pPr>
        <w:contextualSpacing/>
        <w:rPr>
          <w:rFonts w:ascii="Arial" w:hAnsi="Arial" w:cs="Arial"/>
          <w:sz w:val="24"/>
          <w:szCs w:val="24"/>
        </w:rPr>
      </w:pPr>
    </w:p>
    <w:p w:rsidR="007F0347" w:rsidRPr="00834B83" w:rsidRDefault="007F0347" w:rsidP="00AD7D6C">
      <w:pPr>
        <w:contextualSpacing/>
        <w:jc w:val="center"/>
        <w:rPr>
          <w:rFonts w:ascii="Arial" w:hAnsi="Arial" w:cs="Arial"/>
          <w:b/>
          <w:sz w:val="24"/>
          <w:szCs w:val="24"/>
        </w:rPr>
      </w:pPr>
      <w:r w:rsidRPr="00834B83">
        <w:rPr>
          <w:rFonts w:ascii="Arial" w:hAnsi="Arial" w:cs="Arial"/>
          <w:b/>
          <w:sz w:val="24"/>
          <w:szCs w:val="24"/>
        </w:rPr>
        <w:t>Порядок и методика планирования бюджетных ассигнов</w:t>
      </w:r>
      <w:r w:rsidR="00EC0321" w:rsidRPr="00834B83">
        <w:rPr>
          <w:rFonts w:ascii="Arial" w:hAnsi="Arial" w:cs="Arial"/>
          <w:b/>
          <w:sz w:val="24"/>
          <w:szCs w:val="24"/>
        </w:rPr>
        <w:t xml:space="preserve">аний проекта бюджета </w:t>
      </w:r>
      <w:proofErr w:type="spellStart"/>
      <w:r w:rsidR="00EC0321" w:rsidRPr="00834B83">
        <w:rPr>
          <w:rFonts w:ascii="Arial" w:hAnsi="Arial" w:cs="Arial"/>
          <w:b/>
          <w:sz w:val="24"/>
          <w:szCs w:val="24"/>
        </w:rPr>
        <w:t>Атамановского</w:t>
      </w:r>
      <w:proofErr w:type="spellEnd"/>
      <w:r w:rsidR="00EC0321" w:rsidRPr="00834B83">
        <w:rPr>
          <w:rFonts w:ascii="Arial" w:hAnsi="Arial" w:cs="Arial"/>
          <w:b/>
          <w:sz w:val="24"/>
          <w:szCs w:val="24"/>
        </w:rPr>
        <w:t xml:space="preserve"> сельского поселения Дани</w:t>
      </w:r>
      <w:r w:rsidRPr="00834B83">
        <w:rPr>
          <w:rFonts w:ascii="Arial" w:hAnsi="Arial" w:cs="Arial"/>
          <w:b/>
          <w:sz w:val="24"/>
          <w:szCs w:val="24"/>
        </w:rPr>
        <w:t>ловского муниципального района Волгоградской области на очередной финансовый год и плановый период</w:t>
      </w:r>
    </w:p>
    <w:p w:rsidR="007F0347" w:rsidRPr="00834B83" w:rsidRDefault="007F0347" w:rsidP="00AD7D6C">
      <w:pPr>
        <w:contextualSpacing/>
        <w:jc w:val="both"/>
        <w:rPr>
          <w:rFonts w:ascii="Arial" w:hAnsi="Arial" w:cs="Arial"/>
          <w:sz w:val="24"/>
          <w:szCs w:val="24"/>
        </w:rPr>
      </w:pPr>
    </w:p>
    <w:p w:rsidR="007F0347" w:rsidRPr="00834B83" w:rsidRDefault="007F0347" w:rsidP="00A81DA8">
      <w:pPr>
        <w:pStyle w:val="ab"/>
        <w:spacing w:after="0" w:line="240" w:lineRule="auto"/>
        <w:ind w:left="360"/>
        <w:rPr>
          <w:rFonts w:ascii="Arial" w:hAnsi="Arial" w:cs="Arial"/>
          <w:sz w:val="24"/>
          <w:szCs w:val="24"/>
          <w:lang w:eastAsia="ru-RU"/>
        </w:rPr>
      </w:pPr>
    </w:p>
    <w:p w:rsidR="007F0347" w:rsidRPr="00834B83" w:rsidRDefault="007F0347" w:rsidP="00A81DA8">
      <w:pPr>
        <w:pStyle w:val="ab"/>
        <w:spacing w:after="0" w:line="240" w:lineRule="auto"/>
        <w:ind w:left="360"/>
        <w:jc w:val="center"/>
        <w:rPr>
          <w:rFonts w:ascii="Arial" w:hAnsi="Arial" w:cs="Arial"/>
          <w:b/>
          <w:caps/>
          <w:sz w:val="24"/>
          <w:szCs w:val="24"/>
        </w:rPr>
      </w:pPr>
      <w:r w:rsidRPr="00834B83">
        <w:rPr>
          <w:rFonts w:ascii="Arial" w:hAnsi="Arial" w:cs="Arial"/>
          <w:b/>
          <w:sz w:val="24"/>
          <w:szCs w:val="24"/>
          <w:lang w:eastAsia="ru-RU"/>
        </w:rPr>
        <w:t>1.Общие положения</w:t>
      </w:r>
    </w:p>
    <w:p w:rsidR="007F0347" w:rsidRPr="00834B83" w:rsidRDefault="007F0347" w:rsidP="00AD7D6C">
      <w:pPr>
        <w:pStyle w:val="ab"/>
        <w:spacing w:after="0" w:line="240" w:lineRule="auto"/>
        <w:ind w:left="1065"/>
        <w:rPr>
          <w:rFonts w:ascii="Arial" w:hAnsi="Arial" w:cs="Arial"/>
          <w:b/>
          <w:sz w:val="24"/>
          <w:szCs w:val="24"/>
        </w:rPr>
      </w:pPr>
    </w:p>
    <w:p w:rsidR="007F0347" w:rsidRPr="00834B83" w:rsidRDefault="007F0347" w:rsidP="00AD7D6C">
      <w:pPr>
        <w:pStyle w:val="ab"/>
        <w:numPr>
          <w:ilvl w:val="1"/>
          <w:numId w:val="2"/>
        </w:numPr>
        <w:spacing w:after="0" w:line="240" w:lineRule="auto"/>
        <w:ind w:left="0" w:firstLine="709"/>
        <w:rPr>
          <w:rFonts w:ascii="Arial" w:hAnsi="Arial" w:cs="Arial"/>
          <w:sz w:val="24"/>
          <w:szCs w:val="24"/>
        </w:rPr>
      </w:pPr>
      <w:r w:rsidRPr="00834B83">
        <w:rPr>
          <w:rFonts w:ascii="Arial" w:hAnsi="Arial" w:cs="Arial"/>
          <w:sz w:val="24"/>
          <w:szCs w:val="24"/>
        </w:rPr>
        <w:t xml:space="preserve">В соответствии со статьей 174.2 Бюджетного </w:t>
      </w:r>
      <w:hyperlink r:id="rId6" w:history="1">
        <w:proofErr w:type="gramStart"/>
        <w:r w:rsidRPr="00834B83">
          <w:rPr>
            <w:rStyle w:val="aa"/>
            <w:rFonts w:ascii="Arial" w:hAnsi="Arial" w:cs="Arial"/>
            <w:sz w:val="24"/>
            <w:szCs w:val="24"/>
          </w:rPr>
          <w:t>кодекс</w:t>
        </w:r>
        <w:proofErr w:type="gramEnd"/>
      </w:hyperlink>
      <w:r w:rsidRPr="00834B83">
        <w:rPr>
          <w:rFonts w:ascii="Arial" w:hAnsi="Arial" w:cs="Arial"/>
          <w:sz w:val="24"/>
          <w:szCs w:val="24"/>
        </w:rPr>
        <w:t xml:space="preserve">а Российской Федерации в целях обеспечения единых подходов к формированию расходов                    бюджета </w:t>
      </w:r>
      <w:proofErr w:type="spellStart"/>
      <w:r w:rsidR="00EC0321" w:rsidRPr="00834B83">
        <w:rPr>
          <w:rFonts w:ascii="Arial" w:hAnsi="Arial" w:cs="Arial"/>
          <w:sz w:val="24"/>
          <w:szCs w:val="24"/>
        </w:rPr>
        <w:t>Атамановского</w:t>
      </w:r>
      <w:proofErr w:type="spellEnd"/>
      <w:r w:rsidR="00EC0321" w:rsidRPr="00834B83">
        <w:rPr>
          <w:rFonts w:ascii="Arial" w:hAnsi="Arial" w:cs="Arial"/>
          <w:sz w:val="24"/>
          <w:szCs w:val="24"/>
        </w:rPr>
        <w:t xml:space="preserve"> сельского поселения Дани</w:t>
      </w:r>
      <w:r w:rsidRPr="00834B83">
        <w:rPr>
          <w:rFonts w:ascii="Arial" w:hAnsi="Arial" w:cs="Arial"/>
          <w:sz w:val="24"/>
          <w:szCs w:val="24"/>
        </w:rPr>
        <w:t>ловского муниципального                        района Волгоградской области на очередной финансовый год и плановый                             период   устанавливаются:</w:t>
      </w:r>
    </w:p>
    <w:p w:rsidR="007F0347" w:rsidRPr="00834B83" w:rsidRDefault="007F0347" w:rsidP="00AD7D6C">
      <w:pPr>
        <w:tabs>
          <w:tab w:val="left" w:pos="1134"/>
        </w:tabs>
        <w:ind w:firstLine="708"/>
        <w:contextualSpacing/>
        <w:jc w:val="both"/>
        <w:rPr>
          <w:rFonts w:ascii="Arial" w:hAnsi="Arial" w:cs="Arial"/>
          <w:sz w:val="24"/>
          <w:szCs w:val="24"/>
        </w:rPr>
      </w:pPr>
      <w:r w:rsidRPr="00834B83">
        <w:rPr>
          <w:rFonts w:ascii="Arial" w:hAnsi="Arial" w:cs="Arial"/>
          <w:sz w:val="24"/>
          <w:szCs w:val="24"/>
        </w:rPr>
        <w:t>–</w:t>
      </w:r>
      <w:r w:rsidRPr="00834B83">
        <w:rPr>
          <w:rFonts w:ascii="Arial" w:hAnsi="Arial" w:cs="Arial"/>
          <w:sz w:val="24"/>
          <w:szCs w:val="24"/>
        </w:rPr>
        <w:tab/>
        <w:t xml:space="preserve">порядок планирования бюджетных ассигнований проекта бюджета </w:t>
      </w:r>
      <w:proofErr w:type="spellStart"/>
      <w:r w:rsidR="00EC0321" w:rsidRPr="00834B83">
        <w:rPr>
          <w:rFonts w:ascii="Arial" w:hAnsi="Arial" w:cs="Arial"/>
          <w:sz w:val="24"/>
          <w:szCs w:val="24"/>
        </w:rPr>
        <w:t>Атамановского</w:t>
      </w:r>
      <w:proofErr w:type="spellEnd"/>
      <w:r w:rsidR="00EC0321" w:rsidRPr="00834B83">
        <w:rPr>
          <w:rFonts w:ascii="Arial" w:hAnsi="Arial" w:cs="Arial"/>
          <w:sz w:val="24"/>
          <w:szCs w:val="24"/>
        </w:rPr>
        <w:t xml:space="preserve"> сельского поселения Дани</w:t>
      </w:r>
      <w:r w:rsidRPr="00834B83">
        <w:rPr>
          <w:rFonts w:ascii="Arial" w:hAnsi="Arial" w:cs="Arial"/>
          <w:sz w:val="24"/>
          <w:szCs w:val="24"/>
        </w:rPr>
        <w:t>ловского муниципального района   Волгоградской   области   на  очередной  финансовый  год  и  плановый  период;</w:t>
      </w:r>
    </w:p>
    <w:p w:rsidR="007F0347" w:rsidRPr="00834B83" w:rsidRDefault="007F0347" w:rsidP="00AD7D6C">
      <w:pPr>
        <w:pStyle w:val="ab"/>
        <w:tabs>
          <w:tab w:val="left" w:pos="1134"/>
        </w:tabs>
        <w:spacing w:after="0" w:line="240" w:lineRule="auto"/>
        <w:ind w:left="0" w:firstLine="708"/>
        <w:rPr>
          <w:rFonts w:ascii="Arial" w:hAnsi="Arial" w:cs="Arial"/>
          <w:sz w:val="24"/>
          <w:szCs w:val="24"/>
        </w:rPr>
      </w:pPr>
      <w:r w:rsidRPr="00834B83">
        <w:rPr>
          <w:rFonts w:ascii="Arial" w:hAnsi="Arial" w:cs="Arial"/>
          <w:sz w:val="24"/>
          <w:szCs w:val="24"/>
        </w:rPr>
        <w:t>–</w:t>
      </w:r>
      <w:r w:rsidRPr="00834B83">
        <w:rPr>
          <w:rFonts w:ascii="Arial" w:hAnsi="Arial" w:cs="Arial"/>
          <w:sz w:val="24"/>
          <w:szCs w:val="24"/>
        </w:rPr>
        <w:tab/>
        <w:t xml:space="preserve">методика планирования бюджетных ассигнований проекта бюджета </w:t>
      </w:r>
      <w:proofErr w:type="spellStart"/>
      <w:r w:rsidR="00EC0321" w:rsidRPr="00834B83">
        <w:rPr>
          <w:rFonts w:ascii="Arial" w:hAnsi="Arial" w:cs="Arial"/>
          <w:sz w:val="24"/>
          <w:szCs w:val="24"/>
        </w:rPr>
        <w:t>Атамановского</w:t>
      </w:r>
      <w:proofErr w:type="spellEnd"/>
      <w:r w:rsidR="00EC0321" w:rsidRPr="00834B83">
        <w:rPr>
          <w:rFonts w:ascii="Arial" w:hAnsi="Arial" w:cs="Arial"/>
          <w:sz w:val="24"/>
          <w:szCs w:val="24"/>
        </w:rPr>
        <w:t xml:space="preserve"> сельского поселения Дани</w:t>
      </w:r>
      <w:r w:rsidRPr="00834B83">
        <w:rPr>
          <w:rFonts w:ascii="Arial" w:hAnsi="Arial" w:cs="Arial"/>
          <w:sz w:val="24"/>
          <w:szCs w:val="24"/>
        </w:rPr>
        <w:t>ловского муниципального района   Волгоградской  области  на  очередной  финансовый  год  и  плановый  период.</w:t>
      </w:r>
    </w:p>
    <w:p w:rsidR="007F0347" w:rsidRPr="00834B83" w:rsidRDefault="007F0347" w:rsidP="00AD7D6C">
      <w:pPr>
        <w:pStyle w:val="ab"/>
        <w:tabs>
          <w:tab w:val="left" w:pos="0"/>
        </w:tabs>
        <w:spacing w:after="0" w:line="240" w:lineRule="auto"/>
        <w:ind w:left="0" w:firstLine="709"/>
        <w:rPr>
          <w:rFonts w:ascii="Arial" w:hAnsi="Arial" w:cs="Arial"/>
          <w:sz w:val="24"/>
          <w:szCs w:val="24"/>
        </w:rPr>
      </w:pPr>
      <w:r w:rsidRPr="00834B83">
        <w:rPr>
          <w:rFonts w:ascii="Arial" w:hAnsi="Arial" w:cs="Arial"/>
          <w:sz w:val="24"/>
          <w:szCs w:val="24"/>
        </w:rPr>
        <w:t>1.2.</w:t>
      </w:r>
      <w:r w:rsidRPr="00834B83">
        <w:rPr>
          <w:rFonts w:ascii="Arial" w:hAnsi="Arial" w:cs="Arial"/>
          <w:sz w:val="24"/>
          <w:szCs w:val="24"/>
        </w:rPr>
        <w:tab/>
        <w:t xml:space="preserve">Формирование бюджетных ассигнований проекта бюджета </w:t>
      </w:r>
      <w:proofErr w:type="spellStart"/>
      <w:r w:rsidR="00EC0321" w:rsidRPr="00834B83">
        <w:rPr>
          <w:rFonts w:ascii="Arial" w:hAnsi="Arial" w:cs="Arial"/>
          <w:sz w:val="24"/>
          <w:szCs w:val="24"/>
        </w:rPr>
        <w:t>Атамановского</w:t>
      </w:r>
      <w:proofErr w:type="spellEnd"/>
      <w:r w:rsidR="00EC0321" w:rsidRPr="00834B83">
        <w:rPr>
          <w:rFonts w:ascii="Arial" w:hAnsi="Arial" w:cs="Arial"/>
          <w:sz w:val="24"/>
          <w:szCs w:val="24"/>
        </w:rPr>
        <w:t xml:space="preserve"> сельского поселения Дани</w:t>
      </w:r>
      <w:r w:rsidRPr="00834B83">
        <w:rPr>
          <w:rFonts w:ascii="Arial" w:hAnsi="Arial" w:cs="Arial"/>
          <w:sz w:val="24"/>
          <w:szCs w:val="24"/>
        </w:rPr>
        <w:t xml:space="preserve">ловского муниципального района Волгоградской области на очередной финансовый год и плановый период осуществляется в соответствии  </w:t>
      </w:r>
      <w:proofErr w:type="gramStart"/>
      <w:r w:rsidRPr="00834B83">
        <w:rPr>
          <w:rFonts w:ascii="Arial" w:hAnsi="Arial" w:cs="Arial"/>
          <w:sz w:val="24"/>
          <w:szCs w:val="24"/>
        </w:rPr>
        <w:t>с</w:t>
      </w:r>
      <w:proofErr w:type="gramEnd"/>
      <w:r w:rsidRPr="00834B83">
        <w:rPr>
          <w:rFonts w:ascii="Arial" w:hAnsi="Arial" w:cs="Arial"/>
          <w:sz w:val="24"/>
          <w:szCs w:val="24"/>
        </w:rPr>
        <w:t xml:space="preserve">: </w:t>
      </w:r>
    </w:p>
    <w:p w:rsidR="007F0347" w:rsidRPr="00834B83" w:rsidRDefault="007F0347" w:rsidP="00AD7D6C">
      <w:pPr>
        <w:pStyle w:val="ab"/>
        <w:spacing w:after="0" w:line="240" w:lineRule="auto"/>
        <w:ind w:left="0" w:firstLine="709"/>
        <w:rPr>
          <w:rFonts w:ascii="Arial" w:hAnsi="Arial" w:cs="Arial"/>
          <w:sz w:val="24"/>
          <w:szCs w:val="24"/>
        </w:rPr>
      </w:pPr>
      <w:r w:rsidRPr="00834B83">
        <w:rPr>
          <w:rFonts w:ascii="Arial" w:hAnsi="Arial" w:cs="Arial"/>
          <w:sz w:val="24"/>
          <w:szCs w:val="24"/>
        </w:rPr>
        <w:t xml:space="preserve">–    Бюджетным </w:t>
      </w:r>
      <w:hyperlink r:id="rId7" w:history="1">
        <w:r w:rsidRPr="00834B83">
          <w:rPr>
            <w:rStyle w:val="aa"/>
            <w:rFonts w:ascii="Arial" w:hAnsi="Arial" w:cs="Arial"/>
            <w:sz w:val="24"/>
            <w:szCs w:val="24"/>
          </w:rPr>
          <w:t>кодексом</w:t>
        </w:r>
      </w:hyperlink>
      <w:r w:rsidRPr="00834B83">
        <w:rPr>
          <w:rFonts w:ascii="Arial" w:hAnsi="Arial" w:cs="Arial"/>
          <w:sz w:val="24"/>
          <w:szCs w:val="24"/>
        </w:rPr>
        <w:t xml:space="preserve"> Российской Федерации;</w:t>
      </w:r>
    </w:p>
    <w:p w:rsidR="007F0347" w:rsidRPr="00834B83" w:rsidRDefault="007F0347" w:rsidP="00AD7D6C">
      <w:pPr>
        <w:pStyle w:val="ab"/>
        <w:spacing w:after="0" w:line="240" w:lineRule="auto"/>
        <w:ind w:left="0" w:firstLine="709"/>
        <w:rPr>
          <w:rFonts w:ascii="Arial" w:hAnsi="Arial" w:cs="Arial"/>
          <w:sz w:val="24"/>
          <w:szCs w:val="24"/>
        </w:rPr>
      </w:pPr>
      <w:r w:rsidRPr="00834B83">
        <w:rPr>
          <w:rFonts w:ascii="Arial" w:hAnsi="Arial" w:cs="Arial"/>
          <w:sz w:val="24"/>
          <w:szCs w:val="24"/>
        </w:rPr>
        <w:t>– Федеральным законом от 06 октября 2003 № 131-ФЗ «Об общих                      принципах  организации  местного  самоуправления  в  Российской  Федерации»;</w:t>
      </w:r>
    </w:p>
    <w:p w:rsidR="007F0347" w:rsidRPr="00834B83" w:rsidRDefault="007F0347" w:rsidP="00AD7D6C">
      <w:pPr>
        <w:pStyle w:val="ab"/>
        <w:spacing w:after="0" w:line="240" w:lineRule="auto"/>
        <w:ind w:left="0" w:firstLine="709"/>
        <w:rPr>
          <w:rFonts w:ascii="Arial" w:hAnsi="Arial" w:cs="Arial"/>
          <w:sz w:val="24"/>
          <w:szCs w:val="24"/>
        </w:rPr>
      </w:pPr>
      <w:r w:rsidRPr="00834B83">
        <w:rPr>
          <w:rFonts w:ascii="Arial" w:hAnsi="Arial" w:cs="Arial"/>
          <w:sz w:val="24"/>
          <w:szCs w:val="24"/>
        </w:rPr>
        <w:t xml:space="preserve">– </w:t>
      </w:r>
      <w:hyperlink r:id="rId8" w:history="1">
        <w:r w:rsidRPr="00834B83">
          <w:rPr>
            <w:rStyle w:val="aa"/>
            <w:rFonts w:ascii="Arial" w:hAnsi="Arial" w:cs="Arial"/>
            <w:sz w:val="24"/>
            <w:szCs w:val="24"/>
          </w:rPr>
          <w:t>приказом</w:t>
        </w:r>
      </w:hyperlink>
      <w:r w:rsidRPr="00834B83">
        <w:rPr>
          <w:rFonts w:ascii="Arial" w:hAnsi="Arial" w:cs="Arial"/>
          <w:sz w:val="24"/>
          <w:szCs w:val="24"/>
        </w:rPr>
        <w:t xml:space="preserve"> Министерства финансов Российской Федерации от 06  июня 2019 № 85н «О порядке формирования и применения кодов бюджетной классификации Российской  Федерации,  их  структуре  и  принципах  назначения»;</w:t>
      </w:r>
    </w:p>
    <w:p w:rsidR="007F0347" w:rsidRPr="00834B83" w:rsidRDefault="007F0347" w:rsidP="00AD7D6C">
      <w:pPr>
        <w:pStyle w:val="ab"/>
        <w:tabs>
          <w:tab w:val="left" w:pos="993"/>
        </w:tabs>
        <w:spacing w:after="0" w:line="240" w:lineRule="auto"/>
        <w:ind w:left="0" w:firstLine="709"/>
        <w:rPr>
          <w:rFonts w:ascii="Arial" w:hAnsi="Arial" w:cs="Arial"/>
          <w:sz w:val="24"/>
          <w:szCs w:val="24"/>
        </w:rPr>
      </w:pPr>
      <w:r w:rsidRPr="00834B83">
        <w:rPr>
          <w:rFonts w:ascii="Arial" w:hAnsi="Arial" w:cs="Arial"/>
          <w:sz w:val="24"/>
          <w:szCs w:val="24"/>
        </w:rPr>
        <w:t xml:space="preserve">– решением Совета депутатов </w:t>
      </w:r>
      <w:proofErr w:type="spellStart"/>
      <w:r w:rsidR="00EC0321" w:rsidRPr="00834B83">
        <w:rPr>
          <w:rFonts w:ascii="Arial" w:hAnsi="Arial" w:cs="Arial"/>
          <w:sz w:val="24"/>
          <w:szCs w:val="24"/>
        </w:rPr>
        <w:t>Атаманов</w:t>
      </w:r>
      <w:r w:rsidRPr="00834B83">
        <w:rPr>
          <w:rFonts w:ascii="Arial" w:hAnsi="Arial" w:cs="Arial"/>
          <w:sz w:val="24"/>
          <w:szCs w:val="24"/>
        </w:rPr>
        <w:t>ского</w:t>
      </w:r>
      <w:proofErr w:type="spellEnd"/>
      <w:r w:rsidRPr="00834B83">
        <w:rPr>
          <w:rFonts w:ascii="Arial" w:hAnsi="Arial" w:cs="Arial"/>
          <w:sz w:val="24"/>
          <w:szCs w:val="24"/>
        </w:rPr>
        <w:t xml:space="preserve"> сельского по</w:t>
      </w:r>
      <w:r w:rsidR="00EC0321" w:rsidRPr="00834B83">
        <w:rPr>
          <w:rFonts w:ascii="Arial" w:hAnsi="Arial" w:cs="Arial"/>
          <w:sz w:val="24"/>
          <w:szCs w:val="24"/>
        </w:rPr>
        <w:t>селения                      Дани</w:t>
      </w:r>
      <w:r w:rsidRPr="00834B83">
        <w:rPr>
          <w:rFonts w:ascii="Arial" w:hAnsi="Arial" w:cs="Arial"/>
          <w:sz w:val="24"/>
          <w:szCs w:val="24"/>
        </w:rPr>
        <w:t>ловского муниципального района Волгоградской области от 01</w:t>
      </w:r>
      <w:r w:rsidR="00EC0321" w:rsidRPr="00834B83">
        <w:rPr>
          <w:rFonts w:ascii="Arial" w:hAnsi="Arial" w:cs="Arial"/>
          <w:sz w:val="24"/>
          <w:szCs w:val="24"/>
        </w:rPr>
        <w:t>.06.2018</w:t>
      </w:r>
      <w:r w:rsidRPr="00834B83">
        <w:rPr>
          <w:rFonts w:ascii="Arial" w:hAnsi="Arial" w:cs="Arial"/>
          <w:sz w:val="24"/>
          <w:szCs w:val="24"/>
        </w:rPr>
        <w:t xml:space="preserve">       № </w:t>
      </w:r>
      <w:r w:rsidR="00EC0321" w:rsidRPr="00834B83">
        <w:rPr>
          <w:rFonts w:ascii="Arial" w:hAnsi="Arial" w:cs="Arial"/>
          <w:sz w:val="24"/>
          <w:szCs w:val="24"/>
        </w:rPr>
        <w:t>11/2</w:t>
      </w:r>
      <w:r w:rsidRPr="00834B83">
        <w:rPr>
          <w:rFonts w:ascii="Arial" w:hAnsi="Arial" w:cs="Arial"/>
          <w:sz w:val="24"/>
          <w:szCs w:val="24"/>
        </w:rPr>
        <w:t xml:space="preserve"> «Об утверждении Положения о бюджетном процессе в </w:t>
      </w:r>
      <w:proofErr w:type="spellStart"/>
      <w:r w:rsidR="00EC0321" w:rsidRPr="00834B83">
        <w:rPr>
          <w:rFonts w:ascii="Arial" w:hAnsi="Arial" w:cs="Arial"/>
          <w:sz w:val="24"/>
          <w:szCs w:val="24"/>
        </w:rPr>
        <w:t>Атаманов</w:t>
      </w:r>
      <w:r w:rsidRPr="00834B83">
        <w:rPr>
          <w:rFonts w:ascii="Arial" w:hAnsi="Arial" w:cs="Arial"/>
          <w:sz w:val="24"/>
          <w:szCs w:val="24"/>
        </w:rPr>
        <w:t>ском</w:t>
      </w:r>
      <w:proofErr w:type="spellEnd"/>
      <w:r w:rsidR="00EC0321" w:rsidRPr="00834B83">
        <w:rPr>
          <w:rFonts w:ascii="Arial" w:hAnsi="Arial" w:cs="Arial"/>
          <w:sz w:val="24"/>
          <w:szCs w:val="24"/>
        </w:rPr>
        <w:t xml:space="preserve"> сельском поселении Дани</w:t>
      </w:r>
      <w:r w:rsidRPr="00834B83">
        <w:rPr>
          <w:rFonts w:ascii="Arial" w:hAnsi="Arial" w:cs="Arial"/>
          <w:sz w:val="24"/>
          <w:szCs w:val="24"/>
        </w:rPr>
        <w:t>ловского муниципального района Волгоградской  области»;</w:t>
      </w:r>
    </w:p>
    <w:p w:rsidR="007F0347" w:rsidRPr="00834B83" w:rsidRDefault="007F0347" w:rsidP="00AD7D6C">
      <w:pPr>
        <w:pStyle w:val="ab"/>
        <w:tabs>
          <w:tab w:val="left" w:pos="1134"/>
        </w:tabs>
        <w:spacing w:after="0" w:line="240" w:lineRule="auto"/>
        <w:ind w:left="0" w:firstLine="709"/>
        <w:rPr>
          <w:rFonts w:ascii="Arial" w:hAnsi="Arial" w:cs="Arial"/>
          <w:sz w:val="24"/>
          <w:szCs w:val="24"/>
        </w:rPr>
      </w:pPr>
      <w:r w:rsidRPr="00834B83">
        <w:rPr>
          <w:rFonts w:ascii="Arial" w:hAnsi="Arial" w:cs="Arial"/>
          <w:sz w:val="24"/>
          <w:szCs w:val="24"/>
        </w:rPr>
        <w:t>–</w:t>
      </w:r>
      <w:r w:rsidRPr="00834B83">
        <w:rPr>
          <w:rFonts w:ascii="Arial" w:hAnsi="Arial" w:cs="Arial"/>
          <w:sz w:val="24"/>
          <w:szCs w:val="24"/>
        </w:rPr>
        <w:tab/>
        <w:t xml:space="preserve">постановлением администрации </w:t>
      </w:r>
      <w:proofErr w:type="spellStart"/>
      <w:r w:rsidR="009627A1" w:rsidRPr="00834B83">
        <w:rPr>
          <w:rFonts w:ascii="Arial" w:hAnsi="Arial" w:cs="Arial"/>
          <w:sz w:val="24"/>
          <w:szCs w:val="24"/>
        </w:rPr>
        <w:t>Атамановского</w:t>
      </w:r>
      <w:proofErr w:type="spellEnd"/>
      <w:r w:rsidR="009627A1" w:rsidRPr="00834B83">
        <w:rPr>
          <w:rFonts w:ascii="Arial" w:hAnsi="Arial" w:cs="Arial"/>
          <w:sz w:val="24"/>
          <w:szCs w:val="24"/>
        </w:rPr>
        <w:t xml:space="preserve"> сельского поселения Дани</w:t>
      </w:r>
      <w:r w:rsidRPr="00834B83">
        <w:rPr>
          <w:rFonts w:ascii="Arial" w:hAnsi="Arial" w:cs="Arial"/>
          <w:sz w:val="24"/>
          <w:szCs w:val="24"/>
        </w:rPr>
        <w:t xml:space="preserve">ловского муниципального района  Волгоградской области от </w:t>
      </w:r>
      <w:r w:rsidR="009627A1" w:rsidRPr="00834B83">
        <w:rPr>
          <w:rFonts w:ascii="Arial" w:hAnsi="Arial" w:cs="Arial"/>
          <w:sz w:val="24"/>
          <w:szCs w:val="24"/>
        </w:rPr>
        <w:t>1</w:t>
      </w:r>
      <w:r w:rsidRPr="00834B83">
        <w:rPr>
          <w:rFonts w:ascii="Arial" w:hAnsi="Arial" w:cs="Arial"/>
          <w:sz w:val="24"/>
          <w:szCs w:val="24"/>
        </w:rPr>
        <w:t>1 ноября 20</w:t>
      </w:r>
      <w:r w:rsidR="009627A1" w:rsidRPr="00834B83">
        <w:rPr>
          <w:rFonts w:ascii="Arial" w:hAnsi="Arial" w:cs="Arial"/>
          <w:sz w:val="24"/>
          <w:szCs w:val="24"/>
        </w:rPr>
        <w:t>22</w:t>
      </w:r>
      <w:r w:rsidRPr="00834B83">
        <w:rPr>
          <w:rFonts w:ascii="Arial" w:hAnsi="Arial" w:cs="Arial"/>
          <w:sz w:val="24"/>
          <w:szCs w:val="24"/>
        </w:rPr>
        <w:t xml:space="preserve"> г. №</w:t>
      </w:r>
      <w:r w:rsidR="009627A1" w:rsidRPr="00834B83">
        <w:rPr>
          <w:rFonts w:ascii="Arial" w:hAnsi="Arial" w:cs="Arial"/>
          <w:sz w:val="24"/>
          <w:szCs w:val="24"/>
        </w:rPr>
        <w:t xml:space="preserve"> 58-п</w:t>
      </w:r>
      <w:r w:rsidRPr="00834B83">
        <w:rPr>
          <w:rFonts w:ascii="Arial" w:hAnsi="Arial" w:cs="Arial"/>
          <w:sz w:val="24"/>
          <w:szCs w:val="24"/>
        </w:rPr>
        <w:t xml:space="preserve"> «Об утверждении Положения о порядке и сроках составления проекта бюджета </w:t>
      </w:r>
      <w:proofErr w:type="spellStart"/>
      <w:r w:rsidR="009627A1" w:rsidRPr="00834B83">
        <w:rPr>
          <w:rFonts w:ascii="Arial" w:hAnsi="Arial" w:cs="Arial"/>
          <w:sz w:val="24"/>
          <w:szCs w:val="24"/>
        </w:rPr>
        <w:t>Атаманов</w:t>
      </w:r>
      <w:r w:rsidRPr="00834B83">
        <w:rPr>
          <w:rFonts w:ascii="Arial" w:hAnsi="Arial" w:cs="Arial"/>
          <w:sz w:val="24"/>
          <w:szCs w:val="24"/>
        </w:rPr>
        <w:t>ского</w:t>
      </w:r>
      <w:proofErr w:type="spellEnd"/>
      <w:r w:rsidRPr="00834B83">
        <w:rPr>
          <w:rFonts w:ascii="Arial" w:hAnsi="Arial" w:cs="Arial"/>
          <w:sz w:val="24"/>
          <w:szCs w:val="24"/>
        </w:rPr>
        <w:t xml:space="preserve"> сельского поселения</w:t>
      </w:r>
      <w:r w:rsidR="009627A1" w:rsidRPr="00834B83">
        <w:rPr>
          <w:rFonts w:ascii="Arial" w:hAnsi="Arial" w:cs="Arial"/>
          <w:sz w:val="24"/>
          <w:szCs w:val="24"/>
        </w:rPr>
        <w:t xml:space="preserve"> Даниловского муниципального района Волгоградской области на очередной финансовый год и плановый период</w:t>
      </w:r>
      <w:r w:rsidRPr="00834B83">
        <w:rPr>
          <w:rFonts w:ascii="Arial" w:hAnsi="Arial" w:cs="Arial"/>
          <w:sz w:val="24"/>
          <w:szCs w:val="24"/>
        </w:rPr>
        <w:t xml:space="preserve"> »;</w:t>
      </w:r>
    </w:p>
    <w:p w:rsidR="007F0347" w:rsidRPr="00834B83" w:rsidRDefault="0091370A" w:rsidP="00AD7D6C">
      <w:pPr>
        <w:pStyle w:val="ab"/>
        <w:tabs>
          <w:tab w:val="left" w:pos="993"/>
        </w:tabs>
        <w:spacing w:after="0" w:line="240" w:lineRule="auto"/>
        <w:ind w:left="0" w:firstLine="709"/>
        <w:rPr>
          <w:rFonts w:ascii="Arial" w:hAnsi="Arial" w:cs="Arial"/>
          <w:sz w:val="24"/>
          <w:szCs w:val="24"/>
        </w:rPr>
      </w:pPr>
      <w:r w:rsidRPr="00834B83">
        <w:rPr>
          <w:rFonts w:ascii="Arial" w:hAnsi="Arial" w:cs="Arial"/>
          <w:sz w:val="24"/>
          <w:szCs w:val="24"/>
        </w:rPr>
        <w:t xml:space="preserve">– постановлением </w:t>
      </w:r>
      <w:r w:rsidR="007F0347" w:rsidRPr="00834B83">
        <w:rPr>
          <w:rFonts w:ascii="Arial" w:hAnsi="Arial" w:cs="Arial"/>
          <w:sz w:val="24"/>
          <w:szCs w:val="24"/>
        </w:rPr>
        <w:t xml:space="preserve">администрации </w:t>
      </w:r>
      <w:proofErr w:type="spellStart"/>
      <w:r w:rsidR="009627A1" w:rsidRPr="00834B83">
        <w:rPr>
          <w:rFonts w:ascii="Arial" w:hAnsi="Arial" w:cs="Arial"/>
          <w:sz w:val="24"/>
          <w:szCs w:val="24"/>
        </w:rPr>
        <w:t>Атамановского</w:t>
      </w:r>
      <w:proofErr w:type="spellEnd"/>
      <w:r w:rsidR="009627A1" w:rsidRPr="00834B83">
        <w:rPr>
          <w:rFonts w:ascii="Arial" w:hAnsi="Arial" w:cs="Arial"/>
          <w:sz w:val="24"/>
          <w:szCs w:val="24"/>
        </w:rPr>
        <w:t xml:space="preserve"> сельского поселения Дани</w:t>
      </w:r>
      <w:r w:rsidR="007F0347" w:rsidRPr="00834B83">
        <w:rPr>
          <w:rFonts w:ascii="Arial" w:hAnsi="Arial" w:cs="Arial"/>
          <w:sz w:val="24"/>
          <w:szCs w:val="24"/>
        </w:rPr>
        <w:t>ловского муниципального ра</w:t>
      </w:r>
      <w:r w:rsidRPr="00834B83">
        <w:rPr>
          <w:rFonts w:ascii="Arial" w:hAnsi="Arial" w:cs="Arial"/>
          <w:sz w:val="24"/>
          <w:szCs w:val="24"/>
        </w:rPr>
        <w:t xml:space="preserve">йона Волгоградской области от 28 июня                       </w:t>
      </w:r>
      <w:r w:rsidRPr="00834B83">
        <w:rPr>
          <w:rFonts w:ascii="Arial" w:hAnsi="Arial" w:cs="Arial"/>
          <w:sz w:val="24"/>
          <w:szCs w:val="24"/>
        </w:rPr>
        <w:lastRenderedPageBreak/>
        <w:t>2023 №15-п</w:t>
      </w:r>
      <w:r w:rsidR="007F0347" w:rsidRPr="00834B83">
        <w:rPr>
          <w:rFonts w:ascii="Arial" w:hAnsi="Arial" w:cs="Arial"/>
          <w:sz w:val="24"/>
          <w:szCs w:val="24"/>
        </w:rPr>
        <w:t xml:space="preserve"> «Об утверждении П</w:t>
      </w:r>
      <w:r w:rsidRPr="00834B83">
        <w:rPr>
          <w:rFonts w:ascii="Arial" w:hAnsi="Arial" w:cs="Arial"/>
          <w:sz w:val="24"/>
          <w:szCs w:val="24"/>
        </w:rPr>
        <w:t>орядка разработки,</w:t>
      </w:r>
      <w:r w:rsidR="007F0347" w:rsidRPr="00834B83">
        <w:rPr>
          <w:rFonts w:ascii="Arial" w:hAnsi="Arial" w:cs="Arial"/>
          <w:sz w:val="24"/>
          <w:szCs w:val="24"/>
        </w:rPr>
        <w:t xml:space="preserve"> реализации </w:t>
      </w:r>
      <w:r w:rsidRPr="00834B83">
        <w:rPr>
          <w:rFonts w:ascii="Arial" w:hAnsi="Arial" w:cs="Arial"/>
          <w:sz w:val="24"/>
          <w:szCs w:val="24"/>
        </w:rPr>
        <w:t>и оценки эффективности муниципальных</w:t>
      </w:r>
      <w:r w:rsidR="007F0347" w:rsidRPr="00834B83">
        <w:rPr>
          <w:rFonts w:ascii="Arial" w:hAnsi="Arial" w:cs="Arial"/>
          <w:sz w:val="24"/>
          <w:szCs w:val="24"/>
        </w:rPr>
        <w:t xml:space="preserve"> программ </w:t>
      </w:r>
      <w:r w:rsidRPr="00834B83">
        <w:rPr>
          <w:rFonts w:ascii="Arial" w:hAnsi="Arial" w:cs="Arial"/>
          <w:sz w:val="24"/>
          <w:szCs w:val="24"/>
        </w:rPr>
        <w:t xml:space="preserve">Администрации </w:t>
      </w:r>
      <w:proofErr w:type="spellStart"/>
      <w:r w:rsidRPr="00834B83">
        <w:rPr>
          <w:rFonts w:ascii="Arial" w:hAnsi="Arial" w:cs="Arial"/>
          <w:sz w:val="24"/>
          <w:szCs w:val="24"/>
        </w:rPr>
        <w:t>Атаманов</w:t>
      </w:r>
      <w:r w:rsidR="007F0347" w:rsidRPr="00834B83">
        <w:rPr>
          <w:rFonts w:ascii="Arial" w:hAnsi="Arial" w:cs="Arial"/>
          <w:sz w:val="24"/>
          <w:szCs w:val="24"/>
        </w:rPr>
        <w:t>ского</w:t>
      </w:r>
      <w:proofErr w:type="spellEnd"/>
      <w:r w:rsidR="007F0347" w:rsidRPr="00834B83">
        <w:rPr>
          <w:rFonts w:ascii="Arial" w:hAnsi="Arial" w:cs="Arial"/>
          <w:sz w:val="24"/>
          <w:szCs w:val="24"/>
        </w:rPr>
        <w:t xml:space="preserve"> сельского поселения</w:t>
      </w:r>
      <w:r w:rsidRPr="00834B83">
        <w:rPr>
          <w:rFonts w:ascii="Arial" w:hAnsi="Arial" w:cs="Arial"/>
          <w:sz w:val="24"/>
          <w:szCs w:val="24"/>
        </w:rPr>
        <w:t xml:space="preserve"> Даниловского муниципального района Волгоградской области</w:t>
      </w:r>
      <w:r w:rsidR="007F0347" w:rsidRPr="00834B83">
        <w:rPr>
          <w:rFonts w:ascii="Arial" w:hAnsi="Arial" w:cs="Arial"/>
          <w:sz w:val="24"/>
          <w:szCs w:val="24"/>
        </w:rPr>
        <w:t>»;</w:t>
      </w:r>
    </w:p>
    <w:p w:rsidR="007F0347" w:rsidRPr="00834B83" w:rsidRDefault="007F0347" w:rsidP="00AD7D6C">
      <w:pPr>
        <w:pStyle w:val="ab"/>
        <w:tabs>
          <w:tab w:val="left" w:pos="993"/>
        </w:tabs>
        <w:spacing w:after="0" w:line="240" w:lineRule="auto"/>
        <w:ind w:left="0" w:firstLine="709"/>
        <w:rPr>
          <w:rFonts w:ascii="Arial" w:hAnsi="Arial" w:cs="Arial"/>
          <w:sz w:val="24"/>
          <w:szCs w:val="24"/>
        </w:rPr>
      </w:pPr>
      <w:r w:rsidRPr="00834B83">
        <w:rPr>
          <w:rFonts w:ascii="Arial" w:hAnsi="Arial" w:cs="Arial"/>
          <w:sz w:val="24"/>
          <w:szCs w:val="24"/>
        </w:rPr>
        <w:t xml:space="preserve">– </w:t>
      </w:r>
      <w:proofErr w:type="gramStart"/>
      <w:r w:rsidRPr="00834B83">
        <w:rPr>
          <w:rFonts w:ascii="Arial" w:hAnsi="Arial" w:cs="Arial"/>
          <w:sz w:val="24"/>
          <w:szCs w:val="24"/>
        </w:rPr>
        <w:t>настоящими</w:t>
      </w:r>
      <w:proofErr w:type="gramEnd"/>
      <w:r w:rsidRPr="00834B83">
        <w:rPr>
          <w:rFonts w:ascii="Arial" w:hAnsi="Arial" w:cs="Arial"/>
          <w:sz w:val="24"/>
          <w:szCs w:val="24"/>
        </w:rPr>
        <w:t xml:space="preserve"> Порядком и Методикой;</w:t>
      </w:r>
    </w:p>
    <w:p w:rsidR="007F0347" w:rsidRPr="00834B83" w:rsidRDefault="007F0347" w:rsidP="00AD7D6C">
      <w:pPr>
        <w:pStyle w:val="ab"/>
        <w:tabs>
          <w:tab w:val="left" w:pos="993"/>
        </w:tabs>
        <w:spacing w:after="0" w:line="240" w:lineRule="auto"/>
        <w:ind w:left="0" w:firstLine="709"/>
        <w:rPr>
          <w:rFonts w:ascii="Arial" w:hAnsi="Arial" w:cs="Arial"/>
          <w:sz w:val="24"/>
          <w:szCs w:val="24"/>
        </w:rPr>
      </w:pPr>
      <w:r w:rsidRPr="00834B83">
        <w:rPr>
          <w:rFonts w:ascii="Arial" w:hAnsi="Arial" w:cs="Arial"/>
          <w:sz w:val="24"/>
          <w:szCs w:val="24"/>
        </w:rPr>
        <w:t>– иными нормативными правовыми актами, регулирующими бюджетные правоотношения, в том числе устанавливающими расходные обязательства и                        ведение реестра ра</w:t>
      </w:r>
      <w:r w:rsidR="0091370A" w:rsidRPr="00834B83">
        <w:rPr>
          <w:rFonts w:ascii="Arial" w:hAnsi="Arial" w:cs="Arial"/>
          <w:sz w:val="24"/>
          <w:szCs w:val="24"/>
        </w:rPr>
        <w:t xml:space="preserve">сходных обязательств </w:t>
      </w:r>
      <w:proofErr w:type="spellStart"/>
      <w:r w:rsidR="0091370A" w:rsidRPr="00834B83">
        <w:rPr>
          <w:rFonts w:ascii="Arial" w:hAnsi="Arial" w:cs="Arial"/>
          <w:sz w:val="24"/>
          <w:szCs w:val="24"/>
        </w:rPr>
        <w:t>Атамановского</w:t>
      </w:r>
      <w:proofErr w:type="spellEnd"/>
      <w:r w:rsidR="0091370A" w:rsidRPr="00834B83">
        <w:rPr>
          <w:rFonts w:ascii="Arial" w:hAnsi="Arial" w:cs="Arial"/>
          <w:sz w:val="24"/>
          <w:szCs w:val="24"/>
        </w:rPr>
        <w:t xml:space="preserve"> сельского поселения Дани</w:t>
      </w:r>
      <w:r w:rsidRPr="00834B83">
        <w:rPr>
          <w:rFonts w:ascii="Arial" w:hAnsi="Arial" w:cs="Arial"/>
          <w:sz w:val="24"/>
          <w:szCs w:val="24"/>
        </w:rPr>
        <w:t>ловского  муниципального  района   Волгоградской   области».</w:t>
      </w:r>
    </w:p>
    <w:p w:rsidR="007F0347" w:rsidRPr="00834B83" w:rsidRDefault="007F0347" w:rsidP="00AD7D6C">
      <w:pPr>
        <w:pStyle w:val="ab"/>
        <w:spacing w:after="0" w:line="240" w:lineRule="auto"/>
        <w:ind w:left="0" w:firstLine="709"/>
        <w:rPr>
          <w:rFonts w:ascii="Arial" w:hAnsi="Arial" w:cs="Arial"/>
          <w:sz w:val="24"/>
          <w:szCs w:val="24"/>
        </w:rPr>
      </w:pPr>
      <w:r w:rsidRPr="00834B83">
        <w:rPr>
          <w:rFonts w:ascii="Arial" w:hAnsi="Arial" w:cs="Arial"/>
          <w:sz w:val="24"/>
          <w:szCs w:val="24"/>
        </w:rPr>
        <w:t>1.3.</w:t>
      </w:r>
      <w:r w:rsidRPr="00834B83">
        <w:rPr>
          <w:rFonts w:ascii="Arial" w:hAnsi="Arial" w:cs="Arial"/>
          <w:sz w:val="24"/>
          <w:szCs w:val="24"/>
        </w:rPr>
        <w:tab/>
        <w:t>Используемые сокращения:</w:t>
      </w:r>
    </w:p>
    <w:p w:rsidR="007F0347" w:rsidRPr="00834B83" w:rsidRDefault="0091370A" w:rsidP="00AD7D6C">
      <w:pPr>
        <w:pStyle w:val="ab"/>
        <w:spacing w:after="0" w:line="240" w:lineRule="auto"/>
        <w:ind w:left="0" w:firstLine="709"/>
        <w:rPr>
          <w:rFonts w:ascii="Arial" w:hAnsi="Arial" w:cs="Arial"/>
          <w:sz w:val="24"/>
          <w:szCs w:val="24"/>
        </w:rPr>
      </w:pPr>
      <w:r w:rsidRPr="00834B83">
        <w:rPr>
          <w:rFonts w:ascii="Arial" w:hAnsi="Arial" w:cs="Arial"/>
          <w:sz w:val="24"/>
          <w:szCs w:val="24"/>
        </w:rPr>
        <w:t xml:space="preserve">– бюджет </w:t>
      </w:r>
      <w:proofErr w:type="spellStart"/>
      <w:r w:rsidRPr="00834B83">
        <w:rPr>
          <w:rFonts w:ascii="Arial" w:hAnsi="Arial" w:cs="Arial"/>
          <w:sz w:val="24"/>
          <w:szCs w:val="24"/>
        </w:rPr>
        <w:t>Атамановского</w:t>
      </w:r>
      <w:proofErr w:type="spellEnd"/>
      <w:r w:rsidRPr="00834B83">
        <w:rPr>
          <w:rFonts w:ascii="Arial" w:hAnsi="Arial" w:cs="Arial"/>
          <w:sz w:val="24"/>
          <w:szCs w:val="24"/>
        </w:rPr>
        <w:t xml:space="preserve"> сельского поселения Дани</w:t>
      </w:r>
      <w:r w:rsidR="007F0347" w:rsidRPr="00834B83">
        <w:rPr>
          <w:rFonts w:ascii="Arial" w:hAnsi="Arial" w:cs="Arial"/>
          <w:sz w:val="24"/>
          <w:szCs w:val="24"/>
        </w:rPr>
        <w:t>ловского муниципального   района   Волгоградской   области  –  бюджет  сельского  поселения;</w:t>
      </w:r>
    </w:p>
    <w:p w:rsidR="007F0347" w:rsidRPr="00834B83" w:rsidRDefault="007F0347" w:rsidP="00AD7D6C">
      <w:pPr>
        <w:pStyle w:val="ab"/>
        <w:spacing w:after="0" w:line="240" w:lineRule="auto"/>
        <w:ind w:left="0" w:firstLine="709"/>
        <w:rPr>
          <w:rFonts w:ascii="Arial" w:hAnsi="Arial" w:cs="Arial"/>
          <w:sz w:val="24"/>
          <w:szCs w:val="24"/>
        </w:rPr>
      </w:pPr>
      <w:r w:rsidRPr="00834B83">
        <w:rPr>
          <w:rFonts w:ascii="Arial" w:hAnsi="Arial" w:cs="Arial"/>
          <w:sz w:val="24"/>
          <w:szCs w:val="24"/>
        </w:rPr>
        <w:t xml:space="preserve">– бюджетные </w:t>
      </w:r>
      <w:r w:rsidR="0091370A" w:rsidRPr="00834B83">
        <w:rPr>
          <w:rFonts w:ascii="Arial" w:hAnsi="Arial" w:cs="Arial"/>
          <w:sz w:val="24"/>
          <w:szCs w:val="24"/>
        </w:rPr>
        <w:t xml:space="preserve">ассигнования бюджета </w:t>
      </w:r>
      <w:proofErr w:type="spellStart"/>
      <w:r w:rsidR="0091370A" w:rsidRPr="00834B83">
        <w:rPr>
          <w:rFonts w:ascii="Arial" w:hAnsi="Arial" w:cs="Arial"/>
          <w:sz w:val="24"/>
          <w:szCs w:val="24"/>
        </w:rPr>
        <w:t>Атамановского</w:t>
      </w:r>
      <w:proofErr w:type="spellEnd"/>
      <w:r w:rsidR="0091370A" w:rsidRPr="00834B83">
        <w:rPr>
          <w:rFonts w:ascii="Arial" w:hAnsi="Arial" w:cs="Arial"/>
          <w:sz w:val="24"/>
          <w:szCs w:val="24"/>
        </w:rPr>
        <w:t xml:space="preserve"> сельского поселения Дани</w:t>
      </w:r>
      <w:r w:rsidRPr="00834B83">
        <w:rPr>
          <w:rFonts w:ascii="Arial" w:hAnsi="Arial" w:cs="Arial"/>
          <w:sz w:val="24"/>
          <w:szCs w:val="24"/>
        </w:rPr>
        <w:t>ловского муниципального района Волгоградской области – бюджетные ассигнования;</w:t>
      </w:r>
    </w:p>
    <w:p w:rsidR="007F0347" w:rsidRPr="00834B83" w:rsidRDefault="007F0347" w:rsidP="00AD7D6C">
      <w:pPr>
        <w:pStyle w:val="ab"/>
        <w:spacing w:after="0" w:line="240" w:lineRule="auto"/>
        <w:ind w:left="0" w:firstLine="709"/>
        <w:rPr>
          <w:rFonts w:ascii="Arial" w:hAnsi="Arial" w:cs="Arial"/>
          <w:sz w:val="24"/>
          <w:szCs w:val="24"/>
        </w:rPr>
      </w:pPr>
      <w:r w:rsidRPr="00834B83">
        <w:rPr>
          <w:rFonts w:ascii="Arial" w:hAnsi="Arial" w:cs="Arial"/>
          <w:sz w:val="24"/>
          <w:szCs w:val="24"/>
        </w:rPr>
        <w:t>– мун</w:t>
      </w:r>
      <w:r w:rsidR="0091370A" w:rsidRPr="00834B83">
        <w:rPr>
          <w:rFonts w:ascii="Arial" w:hAnsi="Arial" w:cs="Arial"/>
          <w:sz w:val="24"/>
          <w:szCs w:val="24"/>
        </w:rPr>
        <w:t xml:space="preserve">иципальные программы </w:t>
      </w:r>
      <w:proofErr w:type="spellStart"/>
      <w:r w:rsidR="0091370A" w:rsidRPr="00834B83">
        <w:rPr>
          <w:rFonts w:ascii="Arial" w:hAnsi="Arial" w:cs="Arial"/>
          <w:sz w:val="24"/>
          <w:szCs w:val="24"/>
        </w:rPr>
        <w:t>Атаманов</w:t>
      </w:r>
      <w:r w:rsidRPr="00834B83">
        <w:rPr>
          <w:rFonts w:ascii="Arial" w:hAnsi="Arial" w:cs="Arial"/>
          <w:sz w:val="24"/>
          <w:szCs w:val="24"/>
        </w:rPr>
        <w:t>ского</w:t>
      </w:r>
      <w:proofErr w:type="spellEnd"/>
      <w:r w:rsidRPr="00834B83">
        <w:rPr>
          <w:rFonts w:ascii="Arial" w:hAnsi="Arial" w:cs="Arial"/>
          <w:sz w:val="24"/>
          <w:szCs w:val="24"/>
        </w:rPr>
        <w:t xml:space="preserve"> сельского </w:t>
      </w:r>
      <w:r w:rsidR="0091370A" w:rsidRPr="00834B83">
        <w:rPr>
          <w:rFonts w:ascii="Arial" w:hAnsi="Arial" w:cs="Arial"/>
          <w:sz w:val="24"/>
          <w:szCs w:val="24"/>
        </w:rPr>
        <w:t>поселения                    Дани</w:t>
      </w:r>
      <w:r w:rsidRPr="00834B83">
        <w:rPr>
          <w:rFonts w:ascii="Arial" w:hAnsi="Arial" w:cs="Arial"/>
          <w:sz w:val="24"/>
          <w:szCs w:val="24"/>
        </w:rPr>
        <w:t>ловского муниципального района Волгоградской области – муниципальные программы;</w:t>
      </w:r>
    </w:p>
    <w:p w:rsidR="007F0347" w:rsidRPr="00834B83" w:rsidRDefault="007F0347" w:rsidP="00AD7D6C">
      <w:pPr>
        <w:pStyle w:val="ab"/>
        <w:spacing w:after="0" w:line="240" w:lineRule="auto"/>
        <w:ind w:left="0" w:firstLine="709"/>
        <w:rPr>
          <w:rFonts w:ascii="Arial" w:hAnsi="Arial" w:cs="Arial"/>
          <w:sz w:val="24"/>
          <w:szCs w:val="24"/>
        </w:rPr>
      </w:pPr>
      <w:r w:rsidRPr="00834B83">
        <w:rPr>
          <w:rFonts w:ascii="Arial" w:hAnsi="Arial" w:cs="Arial"/>
          <w:sz w:val="24"/>
          <w:szCs w:val="24"/>
        </w:rPr>
        <w:t>– главные распоряди</w:t>
      </w:r>
      <w:r w:rsidR="0091370A" w:rsidRPr="00834B83">
        <w:rPr>
          <w:rFonts w:ascii="Arial" w:hAnsi="Arial" w:cs="Arial"/>
          <w:sz w:val="24"/>
          <w:szCs w:val="24"/>
        </w:rPr>
        <w:t xml:space="preserve">тели средств бюджета </w:t>
      </w:r>
      <w:proofErr w:type="spellStart"/>
      <w:r w:rsidR="0091370A" w:rsidRPr="00834B83">
        <w:rPr>
          <w:rFonts w:ascii="Arial" w:hAnsi="Arial" w:cs="Arial"/>
          <w:sz w:val="24"/>
          <w:szCs w:val="24"/>
        </w:rPr>
        <w:t>Атаманов</w:t>
      </w:r>
      <w:r w:rsidRPr="00834B83">
        <w:rPr>
          <w:rFonts w:ascii="Arial" w:hAnsi="Arial" w:cs="Arial"/>
          <w:sz w:val="24"/>
          <w:szCs w:val="24"/>
        </w:rPr>
        <w:t>ского</w:t>
      </w:r>
      <w:proofErr w:type="spellEnd"/>
      <w:r w:rsidRPr="00834B83">
        <w:rPr>
          <w:rFonts w:ascii="Arial" w:hAnsi="Arial" w:cs="Arial"/>
          <w:sz w:val="24"/>
          <w:szCs w:val="24"/>
        </w:rPr>
        <w:t xml:space="preserve"> сельс</w:t>
      </w:r>
      <w:r w:rsidR="0091370A" w:rsidRPr="00834B83">
        <w:rPr>
          <w:rFonts w:ascii="Arial" w:hAnsi="Arial" w:cs="Arial"/>
          <w:sz w:val="24"/>
          <w:szCs w:val="24"/>
        </w:rPr>
        <w:t>кого               поселения Дани</w:t>
      </w:r>
      <w:r w:rsidRPr="00834B83">
        <w:rPr>
          <w:rFonts w:ascii="Arial" w:hAnsi="Arial" w:cs="Arial"/>
          <w:sz w:val="24"/>
          <w:szCs w:val="24"/>
        </w:rPr>
        <w:t>ловского муниципального района Волгоградской области – главные распорядители;</w:t>
      </w:r>
    </w:p>
    <w:p w:rsidR="007F0347" w:rsidRPr="00834B83" w:rsidRDefault="007F0347" w:rsidP="00AD7D6C">
      <w:pPr>
        <w:ind w:firstLine="709"/>
        <w:contextualSpacing/>
        <w:jc w:val="both"/>
        <w:rPr>
          <w:rFonts w:ascii="Arial" w:hAnsi="Arial" w:cs="Arial"/>
          <w:sz w:val="24"/>
          <w:szCs w:val="24"/>
        </w:rPr>
      </w:pPr>
      <w:r w:rsidRPr="00834B83">
        <w:rPr>
          <w:rFonts w:ascii="Arial" w:hAnsi="Arial" w:cs="Arial"/>
          <w:sz w:val="24"/>
          <w:szCs w:val="24"/>
        </w:rPr>
        <w:t xml:space="preserve">– обоснование бюджетных </w:t>
      </w:r>
      <w:r w:rsidR="0091370A" w:rsidRPr="00834B83">
        <w:rPr>
          <w:rFonts w:ascii="Arial" w:hAnsi="Arial" w:cs="Arial"/>
          <w:sz w:val="24"/>
          <w:szCs w:val="24"/>
        </w:rPr>
        <w:t xml:space="preserve">ассигнований бюджета </w:t>
      </w:r>
      <w:proofErr w:type="spellStart"/>
      <w:r w:rsidR="0091370A" w:rsidRPr="00834B83">
        <w:rPr>
          <w:rFonts w:ascii="Arial" w:hAnsi="Arial" w:cs="Arial"/>
          <w:sz w:val="24"/>
          <w:szCs w:val="24"/>
        </w:rPr>
        <w:t>Атаманов</w:t>
      </w:r>
      <w:r w:rsidRPr="00834B83">
        <w:rPr>
          <w:rFonts w:ascii="Arial" w:hAnsi="Arial" w:cs="Arial"/>
          <w:sz w:val="24"/>
          <w:szCs w:val="24"/>
        </w:rPr>
        <w:t>ского</w:t>
      </w:r>
      <w:proofErr w:type="spellEnd"/>
      <w:r w:rsidRPr="00834B83">
        <w:rPr>
          <w:rFonts w:ascii="Arial" w:hAnsi="Arial" w:cs="Arial"/>
          <w:sz w:val="24"/>
          <w:szCs w:val="24"/>
        </w:rPr>
        <w:t xml:space="preserve">              </w:t>
      </w:r>
      <w:r w:rsidR="0091370A" w:rsidRPr="00834B83">
        <w:rPr>
          <w:rFonts w:ascii="Arial" w:hAnsi="Arial" w:cs="Arial"/>
          <w:sz w:val="24"/>
          <w:szCs w:val="24"/>
        </w:rPr>
        <w:t xml:space="preserve">         сельского поселения Дани</w:t>
      </w:r>
      <w:r w:rsidRPr="00834B83">
        <w:rPr>
          <w:rFonts w:ascii="Arial" w:hAnsi="Arial" w:cs="Arial"/>
          <w:sz w:val="24"/>
          <w:szCs w:val="24"/>
        </w:rPr>
        <w:t>ловского муниципального района Волгоградской области   –  ОБАС;</w:t>
      </w:r>
    </w:p>
    <w:p w:rsidR="007F0347" w:rsidRPr="00834B83" w:rsidRDefault="0091370A" w:rsidP="00AD7D6C">
      <w:pPr>
        <w:ind w:firstLine="709"/>
        <w:contextualSpacing/>
        <w:jc w:val="both"/>
        <w:rPr>
          <w:rFonts w:ascii="Arial" w:hAnsi="Arial" w:cs="Arial"/>
          <w:sz w:val="24"/>
          <w:szCs w:val="24"/>
        </w:rPr>
      </w:pPr>
      <w:r w:rsidRPr="00834B83">
        <w:rPr>
          <w:rFonts w:ascii="Arial" w:hAnsi="Arial" w:cs="Arial"/>
          <w:sz w:val="24"/>
          <w:szCs w:val="24"/>
        </w:rPr>
        <w:t xml:space="preserve">– Глава </w:t>
      </w:r>
      <w:proofErr w:type="spellStart"/>
      <w:r w:rsidRPr="00834B83">
        <w:rPr>
          <w:rFonts w:ascii="Arial" w:hAnsi="Arial" w:cs="Arial"/>
          <w:sz w:val="24"/>
          <w:szCs w:val="24"/>
        </w:rPr>
        <w:t>Атаманов</w:t>
      </w:r>
      <w:r w:rsidR="007F0347" w:rsidRPr="00834B83">
        <w:rPr>
          <w:rFonts w:ascii="Arial" w:hAnsi="Arial" w:cs="Arial"/>
          <w:sz w:val="24"/>
          <w:szCs w:val="24"/>
        </w:rPr>
        <w:t>ского</w:t>
      </w:r>
      <w:proofErr w:type="spellEnd"/>
      <w:r w:rsidR="007F0347" w:rsidRPr="00834B83">
        <w:rPr>
          <w:rFonts w:ascii="Arial" w:hAnsi="Arial" w:cs="Arial"/>
          <w:sz w:val="24"/>
          <w:szCs w:val="24"/>
        </w:rPr>
        <w:t xml:space="preserve"> сельск</w:t>
      </w:r>
      <w:r w:rsidRPr="00834B83">
        <w:rPr>
          <w:rFonts w:ascii="Arial" w:hAnsi="Arial" w:cs="Arial"/>
          <w:sz w:val="24"/>
          <w:szCs w:val="24"/>
        </w:rPr>
        <w:t>ого поселения Дани</w:t>
      </w:r>
      <w:r w:rsidR="007F0347" w:rsidRPr="00834B83">
        <w:rPr>
          <w:rFonts w:ascii="Arial" w:hAnsi="Arial" w:cs="Arial"/>
          <w:sz w:val="24"/>
          <w:szCs w:val="24"/>
        </w:rPr>
        <w:t>ловского муниципального района  Волгоградской  области  –  глава  сельского  поселения;</w:t>
      </w:r>
    </w:p>
    <w:p w:rsidR="007F0347" w:rsidRPr="00834B83" w:rsidRDefault="007F0347" w:rsidP="00AD7D6C">
      <w:pPr>
        <w:ind w:firstLine="709"/>
        <w:contextualSpacing/>
        <w:jc w:val="both"/>
        <w:rPr>
          <w:rFonts w:ascii="Arial" w:hAnsi="Arial" w:cs="Arial"/>
          <w:sz w:val="24"/>
          <w:szCs w:val="24"/>
        </w:rPr>
      </w:pPr>
      <w:r w:rsidRPr="00834B83">
        <w:rPr>
          <w:rFonts w:ascii="Arial" w:hAnsi="Arial" w:cs="Arial"/>
          <w:sz w:val="24"/>
          <w:szCs w:val="24"/>
        </w:rPr>
        <w:t>– специ</w:t>
      </w:r>
      <w:r w:rsidR="007670E9" w:rsidRPr="00834B83">
        <w:rPr>
          <w:rFonts w:ascii="Arial" w:hAnsi="Arial" w:cs="Arial"/>
          <w:sz w:val="24"/>
          <w:szCs w:val="24"/>
        </w:rPr>
        <w:t>алист</w:t>
      </w:r>
      <w:r w:rsidR="0091370A" w:rsidRPr="00834B83">
        <w:rPr>
          <w:rFonts w:ascii="Arial" w:hAnsi="Arial" w:cs="Arial"/>
          <w:sz w:val="24"/>
          <w:szCs w:val="24"/>
        </w:rPr>
        <w:t xml:space="preserve"> администрации </w:t>
      </w:r>
      <w:proofErr w:type="spellStart"/>
      <w:r w:rsidR="0091370A" w:rsidRPr="00834B83">
        <w:rPr>
          <w:rFonts w:ascii="Arial" w:hAnsi="Arial" w:cs="Arial"/>
          <w:sz w:val="24"/>
          <w:szCs w:val="24"/>
        </w:rPr>
        <w:t>Атаманов</w:t>
      </w:r>
      <w:r w:rsidRPr="00834B83">
        <w:rPr>
          <w:rFonts w:ascii="Arial" w:hAnsi="Arial" w:cs="Arial"/>
          <w:sz w:val="24"/>
          <w:szCs w:val="24"/>
        </w:rPr>
        <w:t>ского</w:t>
      </w:r>
      <w:proofErr w:type="spellEnd"/>
      <w:r w:rsidRPr="00834B83">
        <w:rPr>
          <w:rFonts w:ascii="Arial" w:hAnsi="Arial" w:cs="Arial"/>
          <w:sz w:val="24"/>
          <w:szCs w:val="24"/>
        </w:rPr>
        <w:t xml:space="preserve"> сельского</w:t>
      </w:r>
      <w:r w:rsidR="0091370A" w:rsidRPr="00834B83">
        <w:rPr>
          <w:rFonts w:ascii="Arial" w:hAnsi="Arial" w:cs="Arial"/>
          <w:sz w:val="24"/>
          <w:szCs w:val="24"/>
        </w:rPr>
        <w:t xml:space="preserve"> поселения                   Дани</w:t>
      </w:r>
      <w:r w:rsidRPr="00834B83">
        <w:rPr>
          <w:rFonts w:ascii="Arial" w:hAnsi="Arial" w:cs="Arial"/>
          <w:sz w:val="24"/>
          <w:szCs w:val="24"/>
        </w:rPr>
        <w:t>ловского муниципального района Вол</w:t>
      </w:r>
      <w:r w:rsidR="007670E9" w:rsidRPr="00834B83">
        <w:rPr>
          <w:rFonts w:ascii="Arial" w:hAnsi="Arial" w:cs="Arial"/>
          <w:sz w:val="24"/>
          <w:szCs w:val="24"/>
        </w:rPr>
        <w:t>гоградской области – специалист</w:t>
      </w:r>
      <w:r w:rsidRPr="00834B83">
        <w:rPr>
          <w:rFonts w:ascii="Arial" w:hAnsi="Arial" w:cs="Arial"/>
          <w:sz w:val="24"/>
          <w:szCs w:val="24"/>
        </w:rPr>
        <w:t xml:space="preserve">                   сельского  поселения;</w:t>
      </w:r>
    </w:p>
    <w:p w:rsidR="007F0347" w:rsidRPr="00834B83" w:rsidRDefault="007F0347" w:rsidP="00AD7D6C">
      <w:pPr>
        <w:ind w:firstLine="709"/>
        <w:contextualSpacing/>
        <w:jc w:val="both"/>
        <w:rPr>
          <w:rFonts w:ascii="Arial" w:hAnsi="Arial" w:cs="Arial"/>
          <w:sz w:val="24"/>
          <w:szCs w:val="24"/>
        </w:rPr>
      </w:pPr>
      <w:r w:rsidRPr="00834B83">
        <w:rPr>
          <w:rFonts w:ascii="Arial" w:hAnsi="Arial" w:cs="Arial"/>
          <w:sz w:val="24"/>
          <w:szCs w:val="24"/>
        </w:rPr>
        <w:t>– Фи</w:t>
      </w:r>
      <w:r w:rsidR="0091370A" w:rsidRPr="00834B83">
        <w:rPr>
          <w:rFonts w:ascii="Arial" w:hAnsi="Arial" w:cs="Arial"/>
          <w:sz w:val="24"/>
          <w:szCs w:val="24"/>
        </w:rPr>
        <w:t>нансовый отдел администрации Дани</w:t>
      </w:r>
      <w:r w:rsidRPr="00834B83">
        <w:rPr>
          <w:rFonts w:ascii="Arial" w:hAnsi="Arial" w:cs="Arial"/>
          <w:sz w:val="24"/>
          <w:szCs w:val="24"/>
        </w:rPr>
        <w:t>ловского муниципального района    –   Финансовый  отдел.</w:t>
      </w:r>
    </w:p>
    <w:p w:rsidR="007F0347" w:rsidRPr="00834B83" w:rsidRDefault="007F0347" w:rsidP="00AD7D6C">
      <w:pPr>
        <w:ind w:firstLine="709"/>
        <w:contextualSpacing/>
        <w:jc w:val="both"/>
        <w:rPr>
          <w:rFonts w:ascii="Arial" w:hAnsi="Arial" w:cs="Arial"/>
          <w:sz w:val="24"/>
          <w:szCs w:val="24"/>
        </w:rPr>
      </w:pPr>
    </w:p>
    <w:p w:rsidR="007F0347" w:rsidRPr="00834B83" w:rsidRDefault="007F0347" w:rsidP="00AD7D6C">
      <w:pPr>
        <w:pStyle w:val="ab"/>
        <w:spacing w:after="0" w:line="240" w:lineRule="auto"/>
        <w:ind w:left="0" w:firstLine="709"/>
        <w:jc w:val="center"/>
        <w:rPr>
          <w:rFonts w:ascii="Arial" w:hAnsi="Arial" w:cs="Arial"/>
          <w:b/>
          <w:sz w:val="24"/>
          <w:szCs w:val="24"/>
        </w:rPr>
      </w:pPr>
      <w:r w:rsidRPr="00834B83">
        <w:rPr>
          <w:rFonts w:ascii="Arial" w:hAnsi="Arial" w:cs="Arial"/>
          <w:b/>
          <w:sz w:val="24"/>
          <w:szCs w:val="24"/>
        </w:rPr>
        <w:t>2. Порядок планирования бюджетных ассигнов</w:t>
      </w:r>
      <w:r w:rsidR="0091370A" w:rsidRPr="00834B83">
        <w:rPr>
          <w:rFonts w:ascii="Arial" w:hAnsi="Arial" w:cs="Arial"/>
          <w:b/>
          <w:sz w:val="24"/>
          <w:szCs w:val="24"/>
        </w:rPr>
        <w:t xml:space="preserve">аний проекта бюджета </w:t>
      </w:r>
      <w:proofErr w:type="spellStart"/>
      <w:r w:rsidR="0091370A" w:rsidRPr="00834B83">
        <w:rPr>
          <w:rFonts w:ascii="Arial" w:hAnsi="Arial" w:cs="Arial"/>
          <w:b/>
          <w:sz w:val="24"/>
          <w:szCs w:val="24"/>
        </w:rPr>
        <w:t>Атаманов</w:t>
      </w:r>
      <w:r w:rsidR="00EC3446" w:rsidRPr="00834B83">
        <w:rPr>
          <w:rFonts w:ascii="Arial" w:hAnsi="Arial" w:cs="Arial"/>
          <w:b/>
          <w:sz w:val="24"/>
          <w:szCs w:val="24"/>
        </w:rPr>
        <w:t>ского</w:t>
      </w:r>
      <w:proofErr w:type="spellEnd"/>
      <w:r w:rsidR="00EC3446" w:rsidRPr="00834B83">
        <w:rPr>
          <w:rFonts w:ascii="Arial" w:hAnsi="Arial" w:cs="Arial"/>
          <w:b/>
          <w:sz w:val="24"/>
          <w:szCs w:val="24"/>
        </w:rPr>
        <w:t xml:space="preserve"> сельского поселения Дани</w:t>
      </w:r>
      <w:r w:rsidRPr="00834B83">
        <w:rPr>
          <w:rFonts w:ascii="Arial" w:hAnsi="Arial" w:cs="Arial"/>
          <w:b/>
          <w:sz w:val="24"/>
          <w:szCs w:val="24"/>
        </w:rPr>
        <w:t>ловского муниципального района Волгоградской области на очередной финансовый год и плановый период</w:t>
      </w:r>
    </w:p>
    <w:p w:rsidR="007F0347" w:rsidRPr="00834B83" w:rsidRDefault="007F0347" w:rsidP="00AD7D6C">
      <w:pPr>
        <w:pStyle w:val="ab"/>
        <w:spacing w:after="0" w:line="240" w:lineRule="auto"/>
        <w:ind w:left="0"/>
        <w:jc w:val="center"/>
        <w:rPr>
          <w:rFonts w:ascii="Arial" w:hAnsi="Arial" w:cs="Arial"/>
          <w:caps/>
          <w:sz w:val="24"/>
          <w:szCs w:val="24"/>
        </w:rPr>
      </w:pPr>
    </w:p>
    <w:p w:rsidR="007F0347" w:rsidRPr="00834B83" w:rsidRDefault="007F0347" w:rsidP="00AD7D6C">
      <w:pPr>
        <w:ind w:firstLine="708"/>
        <w:contextualSpacing/>
        <w:jc w:val="both"/>
        <w:rPr>
          <w:rFonts w:ascii="Arial" w:hAnsi="Arial" w:cs="Arial"/>
          <w:sz w:val="24"/>
          <w:szCs w:val="24"/>
        </w:rPr>
      </w:pPr>
      <w:r w:rsidRPr="00834B83">
        <w:rPr>
          <w:rFonts w:ascii="Arial" w:hAnsi="Arial" w:cs="Arial"/>
          <w:sz w:val="24"/>
          <w:szCs w:val="24"/>
        </w:rPr>
        <w:t>2.1.</w:t>
      </w:r>
      <w:r w:rsidRPr="00834B83">
        <w:rPr>
          <w:rFonts w:ascii="Arial" w:hAnsi="Arial" w:cs="Arial"/>
          <w:sz w:val="24"/>
          <w:szCs w:val="24"/>
        </w:rPr>
        <w:tab/>
        <w:t>Планирование бюджетных ассигнований осуществляют главные распорядители в соответствии с расход</w:t>
      </w:r>
      <w:r w:rsidR="00EC3446" w:rsidRPr="00834B83">
        <w:rPr>
          <w:rFonts w:ascii="Arial" w:hAnsi="Arial" w:cs="Arial"/>
          <w:sz w:val="24"/>
          <w:szCs w:val="24"/>
        </w:rPr>
        <w:t xml:space="preserve">ными обязательствами </w:t>
      </w:r>
      <w:proofErr w:type="spellStart"/>
      <w:r w:rsidR="00EC3446" w:rsidRPr="00834B83">
        <w:rPr>
          <w:rFonts w:ascii="Arial" w:hAnsi="Arial" w:cs="Arial"/>
          <w:sz w:val="24"/>
          <w:szCs w:val="24"/>
        </w:rPr>
        <w:t>Атаманов</w:t>
      </w:r>
      <w:r w:rsidRPr="00834B83">
        <w:rPr>
          <w:rFonts w:ascii="Arial" w:hAnsi="Arial" w:cs="Arial"/>
          <w:sz w:val="24"/>
          <w:szCs w:val="24"/>
        </w:rPr>
        <w:t>ского</w:t>
      </w:r>
      <w:proofErr w:type="spellEnd"/>
      <w:r w:rsidRPr="00834B83">
        <w:rPr>
          <w:rFonts w:ascii="Arial" w:hAnsi="Arial" w:cs="Arial"/>
          <w:sz w:val="24"/>
          <w:szCs w:val="24"/>
        </w:rPr>
        <w:t xml:space="preserve"> </w:t>
      </w:r>
      <w:r w:rsidR="00EC3446" w:rsidRPr="00834B83">
        <w:rPr>
          <w:rFonts w:ascii="Arial" w:hAnsi="Arial" w:cs="Arial"/>
          <w:sz w:val="24"/>
          <w:szCs w:val="24"/>
        </w:rPr>
        <w:t>сельского поселения Дани</w:t>
      </w:r>
      <w:r w:rsidRPr="00834B83">
        <w:rPr>
          <w:rFonts w:ascii="Arial" w:hAnsi="Arial" w:cs="Arial"/>
          <w:sz w:val="24"/>
          <w:szCs w:val="24"/>
        </w:rPr>
        <w:t>ловского муниципального района Волгоградской области, обусловленными установленным действующим законодательством разграничением полномочий, исполнение которых должно осуществляться в очередном финансовом году и плановом периоде за счет средств бюджета сельского  поселения.</w:t>
      </w:r>
    </w:p>
    <w:p w:rsidR="007F0347" w:rsidRPr="00834B83" w:rsidRDefault="007F0347" w:rsidP="00AD7D6C">
      <w:pPr>
        <w:ind w:firstLine="708"/>
        <w:contextualSpacing/>
        <w:jc w:val="both"/>
        <w:rPr>
          <w:rFonts w:ascii="Arial" w:hAnsi="Arial" w:cs="Arial"/>
          <w:sz w:val="24"/>
          <w:szCs w:val="24"/>
        </w:rPr>
      </w:pPr>
      <w:r w:rsidRPr="00834B83">
        <w:rPr>
          <w:rFonts w:ascii="Arial" w:hAnsi="Arial" w:cs="Arial"/>
          <w:sz w:val="24"/>
          <w:szCs w:val="24"/>
        </w:rPr>
        <w:t>Планирование бюджетных ассигнований осуществляется раздельно на исполнение действующих и принимаемых ра</w:t>
      </w:r>
      <w:r w:rsidR="00EC3446" w:rsidRPr="00834B83">
        <w:rPr>
          <w:rFonts w:ascii="Arial" w:hAnsi="Arial" w:cs="Arial"/>
          <w:sz w:val="24"/>
          <w:szCs w:val="24"/>
        </w:rPr>
        <w:t xml:space="preserve">сходных обязательств </w:t>
      </w:r>
      <w:proofErr w:type="spellStart"/>
      <w:r w:rsidR="00EC3446" w:rsidRPr="00834B83">
        <w:rPr>
          <w:rFonts w:ascii="Arial" w:hAnsi="Arial" w:cs="Arial"/>
          <w:sz w:val="24"/>
          <w:szCs w:val="24"/>
        </w:rPr>
        <w:t>Атамановского</w:t>
      </w:r>
      <w:proofErr w:type="spellEnd"/>
      <w:r w:rsidR="00EC3446" w:rsidRPr="00834B83">
        <w:rPr>
          <w:rFonts w:ascii="Arial" w:hAnsi="Arial" w:cs="Arial"/>
          <w:sz w:val="24"/>
          <w:szCs w:val="24"/>
        </w:rPr>
        <w:t xml:space="preserve"> сельского поселения Дани</w:t>
      </w:r>
      <w:r w:rsidRPr="00834B83">
        <w:rPr>
          <w:rFonts w:ascii="Arial" w:hAnsi="Arial" w:cs="Arial"/>
          <w:sz w:val="24"/>
          <w:szCs w:val="24"/>
        </w:rPr>
        <w:t>ловского муниципального района Волгоградской области.</w:t>
      </w:r>
    </w:p>
    <w:p w:rsidR="007F0347" w:rsidRPr="00834B83" w:rsidRDefault="007F0347" w:rsidP="00AD7D6C">
      <w:pPr>
        <w:ind w:firstLine="708"/>
        <w:contextualSpacing/>
        <w:jc w:val="both"/>
        <w:rPr>
          <w:rFonts w:ascii="Arial" w:hAnsi="Arial" w:cs="Arial"/>
          <w:sz w:val="24"/>
          <w:szCs w:val="24"/>
        </w:rPr>
      </w:pPr>
      <w:r w:rsidRPr="00834B83">
        <w:rPr>
          <w:rFonts w:ascii="Arial" w:hAnsi="Arial" w:cs="Arial"/>
          <w:sz w:val="24"/>
          <w:szCs w:val="24"/>
        </w:rPr>
        <w:t>В случае изменения действующих р</w:t>
      </w:r>
      <w:r w:rsidR="00EC3446" w:rsidRPr="00834B83">
        <w:rPr>
          <w:rFonts w:ascii="Arial" w:hAnsi="Arial" w:cs="Arial"/>
          <w:sz w:val="24"/>
          <w:szCs w:val="24"/>
        </w:rPr>
        <w:t xml:space="preserve">асходных обязательств </w:t>
      </w:r>
      <w:proofErr w:type="spellStart"/>
      <w:r w:rsidR="00EC3446" w:rsidRPr="00834B83">
        <w:rPr>
          <w:rFonts w:ascii="Arial" w:hAnsi="Arial" w:cs="Arial"/>
          <w:sz w:val="24"/>
          <w:szCs w:val="24"/>
        </w:rPr>
        <w:t>Атамановского</w:t>
      </w:r>
      <w:proofErr w:type="spellEnd"/>
      <w:r w:rsidR="00EC3446" w:rsidRPr="00834B83">
        <w:rPr>
          <w:rFonts w:ascii="Arial" w:hAnsi="Arial" w:cs="Arial"/>
          <w:sz w:val="24"/>
          <w:szCs w:val="24"/>
        </w:rPr>
        <w:t xml:space="preserve"> сельского поселения Дани</w:t>
      </w:r>
      <w:r w:rsidRPr="00834B83">
        <w:rPr>
          <w:rFonts w:ascii="Arial" w:hAnsi="Arial" w:cs="Arial"/>
          <w:sz w:val="24"/>
          <w:szCs w:val="24"/>
        </w:rPr>
        <w:t>ловского муниципального района Волгоградской области, связанного с изменениями законодательства, соответствующие бюджетные ассигнования  уточняются.</w:t>
      </w:r>
    </w:p>
    <w:p w:rsidR="007F0347" w:rsidRPr="00834B83" w:rsidRDefault="007F0347" w:rsidP="00AD7D6C">
      <w:pPr>
        <w:ind w:firstLine="708"/>
        <w:contextualSpacing/>
        <w:jc w:val="both"/>
        <w:rPr>
          <w:rFonts w:ascii="Arial" w:hAnsi="Arial" w:cs="Arial"/>
          <w:sz w:val="24"/>
          <w:szCs w:val="24"/>
        </w:rPr>
      </w:pPr>
      <w:r w:rsidRPr="00834B83">
        <w:rPr>
          <w:rFonts w:ascii="Arial" w:hAnsi="Arial" w:cs="Arial"/>
          <w:sz w:val="24"/>
          <w:szCs w:val="24"/>
        </w:rPr>
        <w:lastRenderedPageBreak/>
        <w:t>2.2.</w:t>
      </w:r>
      <w:r w:rsidRPr="00834B83">
        <w:rPr>
          <w:rFonts w:ascii="Arial" w:hAnsi="Arial" w:cs="Arial"/>
          <w:sz w:val="24"/>
          <w:szCs w:val="24"/>
        </w:rPr>
        <w:tab/>
        <w:t>Планирование бюджетных ассигнований осуществляется по                 программным расходам (расходным обязательствам, включенным в                        муниципальные про</w:t>
      </w:r>
      <w:r w:rsidR="00EC3446" w:rsidRPr="00834B83">
        <w:rPr>
          <w:rFonts w:ascii="Arial" w:hAnsi="Arial" w:cs="Arial"/>
          <w:sz w:val="24"/>
          <w:szCs w:val="24"/>
        </w:rPr>
        <w:t>граммы</w:t>
      </w:r>
      <w:r w:rsidRPr="00834B83">
        <w:rPr>
          <w:rFonts w:ascii="Arial" w:hAnsi="Arial" w:cs="Arial"/>
          <w:sz w:val="24"/>
          <w:szCs w:val="24"/>
        </w:rPr>
        <w:t xml:space="preserve">) и непрограммным направлениям деятельности (расходным обязательствам, не включенным в </w:t>
      </w:r>
      <w:r w:rsidR="00EC3446" w:rsidRPr="00834B83">
        <w:rPr>
          <w:rFonts w:ascii="Arial" w:hAnsi="Arial" w:cs="Arial"/>
          <w:sz w:val="24"/>
          <w:szCs w:val="24"/>
        </w:rPr>
        <w:t>муниципальные</w:t>
      </w:r>
      <w:r w:rsidRPr="00834B83">
        <w:rPr>
          <w:rFonts w:ascii="Arial" w:hAnsi="Arial" w:cs="Arial"/>
          <w:sz w:val="24"/>
          <w:szCs w:val="24"/>
        </w:rPr>
        <w:t xml:space="preserve"> программы).</w:t>
      </w:r>
    </w:p>
    <w:p w:rsidR="007F0347" w:rsidRPr="00834B83" w:rsidRDefault="007F0347" w:rsidP="00AD7D6C">
      <w:pPr>
        <w:ind w:firstLine="708"/>
        <w:contextualSpacing/>
        <w:jc w:val="both"/>
        <w:rPr>
          <w:rFonts w:ascii="Arial" w:hAnsi="Arial" w:cs="Arial"/>
          <w:sz w:val="24"/>
          <w:szCs w:val="24"/>
        </w:rPr>
      </w:pPr>
      <w:r w:rsidRPr="00834B83">
        <w:rPr>
          <w:rFonts w:ascii="Arial" w:hAnsi="Arial" w:cs="Arial"/>
          <w:sz w:val="24"/>
          <w:szCs w:val="24"/>
        </w:rPr>
        <w:t>При планировании бюджетных ассигнований по программным расходам учитываются  расходы,  предусмотренные:</w:t>
      </w:r>
    </w:p>
    <w:p w:rsidR="007F0347" w:rsidRPr="00834B83" w:rsidRDefault="007F0347" w:rsidP="00AD7D6C">
      <w:pPr>
        <w:pStyle w:val="ab"/>
        <w:tabs>
          <w:tab w:val="left" w:pos="993"/>
        </w:tabs>
        <w:spacing w:after="0" w:line="240" w:lineRule="auto"/>
        <w:ind w:left="0" w:firstLine="709"/>
        <w:rPr>
          <w:rFonts w:ascii="Arial" w:hAnsi="Arial" w:cs="Arial"/>
          <w:sz w:val="24"/>
          <w:szCs w:val="24"/>
        </w:rPr>
      </w:pPr>
      <w:r w:rsidRPr="00834B83">
        <w:rPr>
          <w:rFonts w:ascii="Arial" w:hAnsi="Arial" w:cs="Arial"/>
          <w:sz w:val="24"/>
          <w:szCs w:val="24"/>
        </w:rPr>
        <w:t>–</w:t>
      </w:r>
      <w:r w:rsidR="00EC3446" w:rsidRPr="00834B83">
        <w:rPr>
          <w:rFonts w:ascii="Arial" w:hAnsi="Arial" w:cs="Arial"/>
          <w:sz w:val="24"/>
          <w:szCs w:val="24"/>
        </w:rPr>
        <w:tab/>
        <w:t xml:space="preserve">муниципальными </w:t>
      </w:r>
      <w:r w:rsidRPr="00834B83">
        <w:rPr>
          <w:rFonts w:ascii="Arial" w:hAnsi="Arial" w:cs="Arial"/>
          <w:sz w:val="24"/>
          <w:szCs w:val="24"/>
        </w:rPr>
        <w:t>программами, утвержденными в соответствии  с  вышеуказанными Порядками;</w:t>
      </w:r>
    </w:p>
    <w:p w:rsidR="007F0347" w:rsidRPr="00834B83" w:rsidRDefault="007F0347" w:rsidP="00AD7D6C">
      <w:pPr>
        <w:autoSpaceDE w:val="0"/>
        <w:autoSpaceDN w:val="0"/>
        <w:adjustRightInd w:val="0"/>
        <w:ind w:firstLine="540"/>
        <w:jc w:val="both"/>
        <w:rPr>
          <w:rFonts w:ascii="Arial" w:hAnsi="Arial" w:cs="Arial"/>
          <w:sz w:val="24"/>
          <w:szCs w:val="24"/>
        </w:rPr>
      </w:pPr>
      <w:r w:rsidRPr="00834B83">
        <w:rPr>
          <w:rFonts w:ascii="Arial" w:hAnsi="Arial" w:cs="Arial"/>
          <w:sz w:val="24"/>
          <w:szCs w:val="24"/>
        </w:rPr>
        <w:t>–</w:t>
      </w:r>
      <w:r w:rsidRPr="00834B83">
        <w:rPr>
          <w:rFonts w:ascii="Arial" w:hAnsi="Arial" w:cs="Arial"/>
          <w:sz w:val="24"/>
          <w:szCs w:val="24"/>
        </w:rPr>
        <w:tab/>
        <w:t xml:space="preserve">     проекта</w:t>
      </w:r>
      <w:r w:rsidR="00EC3446" w:rsidRPr="00834B83">
        <w:rPr>
          <w:rFonts w:ascii="Arial" w:hAnsi="Arial" w:cs="Arial"/>
          <w:sz w:val="24"/>
          <w:szCs w:val="24"/>
        </w:rPr>
        <w:t xml:space="preserve">ми муниципальных </w:t>
      </w:r>
      <w:r w:rsidRPr="00834B83">
        <w:rPr>
          <w:rFonts w:ascii="Arial" w:hAnsi="Arial" w:cs="Arial"/>
          <w:sz w:val="24"/>
          <w:szCs w:val="24"/>
        </w:rPr>
        <w:t xml:space="preserve"> программ, предлагаемых к реализации начиная с очередного финансового года, подлежащих утверждению в соответствии  с  вышеуказанными  Порядками;</w:t>
      </w:r>
    </w:p>
    <w:p w:rsidR="007F0347" w:rsidRPr="00834B83" w:rsidRDefault="007F0347" w:rsidP="00AD7D6C">
      <w:pPr>
        <w:tabs>
          <w:tab w:val="left" w:pos="993"/>
          <w:tab w:val="left" w:pos="1134"/>
        </w:tabs>
        <w:ind w:firstLine="708"/>
        <w:contextualSpacing/>
        <w:jc w:val="both"/>
        <w:rPr>
          <w:rFonts w:ascii="Arial" w:hAnsi="Arial" w:cs="Arial"/>
          <w:sz w:val="24"/>
          <w:szCs w:val="24"/>
        </w:rPr>
      </w:pPr>
      <w:r w:rsidRPr="00834B83">
        <w:rPr>
          <w:rFonts w:ascii="Arial" w:hAnsi="Arial" w:cs="Arial"/>
          <w:sz w:val="24"/>
          <w:szCs w:val="24"/>
        </w:rPr>
        <w:t>– проектами изменений в ранее утв</w:t>
      </w:r>
      <w:r w:rsidR="00EC3446" w:rsidRPr="00834B83">
        <w:rPr>
          <w:rFonts w:ascii="Arial" w:hAnsi="Arial" w:cs="Arial"/>
          <w:sz w:val="24"/>
          <w:szCs w:val="24"/>
        </w:rPr>
        <w:t>ержденные муниципальные</w:t>
      </w:r>
      <w:r w:rsidRPr="00834B83">
        <w:rPr>
          <w:rFonts w:ascii="Arial" w:hAnsi="Arial" w:cs="Arial"/>
          <w:sz w:val="24"/>
          <w:szCs w:val="24"/>
        </w:rPr>
        <w:t xml:space="preserve"> программы, согласованными в соответствии с вышеуказанными Порядками.</w:t>
      </w:r>
    </w:p>
    <w:p w:rsidR="007F0347" w:rsidRPr="00834B83" w:rsidRDefault="007F0347" w:rsidP="00AD7D6C">
      <w:pPr>
        <w:ind w:firstLine="708"/>
        <w:contextualSpacing/>
        <w:jc w:val="both"/>
        <w:rPr>
          <w:rFonts w:ascii="Arial" w:hAnsi="Arial" w:cs="Arial"/>
          <w:sz w:val="24"/>
          <w:szCs w:val="24"/>
        </w:rPr>
      </w:pPr>
      <w:r w:rsidRPr="00834B83">
        <w:rPr>
          <w:rFonts w:ascii="Arial" w:hAnsi="Arial" w:cs="Arial"/>
          <w:sz w:val="24"/>
          <w:szCs w:val="24"/>
        </w:rPr>
        <w:t>2.3.</w:t>
      </w:r>
      <w:r w:rsidRPr="00834B83">
        <w:rPr>
          <w:rFonts w:ascii="Arial" w:hAnsi="Arial" w:cs="Arial"/>
          <w:sz w:val="24"/>
          <w:szCs w:val="24"/>
        </w:rPr>
        <w:tab/>
        <w:t>Бюджетные ассигнования группируются по видам в соответствии                                 со статьей 69 и рассчитываются с учетом положений статей 69.1, 70, 74.1, 78, 78.1, 79, 80  Бюджетного  кодекса  Российской  Федерации.</w:t>
      </w:r>
    </w:p>
    <w:p w:rsidR="007F0347" w:rsidRPr="00834B83" w:rsidRDefault="007F0347" w:rsidP="00AD7D6C">
      <w:pPr>
        <w:ind w:firstLine="709"/>
        <w:contextualSpacing/>
        <w:jc w:val="both"/>
        <w:rPr>
          <w:rFonts w:ascii="Arial" w:hAnsi="Arial" w:cs="Arial"/>
          <w:sz w:val="24"/>
          <w:szCs w:val="24"/>
        </w:rPr>
      </w:pPr>
      <w:r w:rsidRPr="00834B83">
        <w:rPr>
          <w:rFonts w:ascii="Arial" w:hAnsi="Arial" w:cs="Arial"/>
          <w:sz w:val="24"/>
          <w:szCs w:val="24"/>
        </w:rPr>
        <w:t xml:space="preserve">Применение целевых </w:t>
      </w:r>
      <w:proofErr w:type="gramStart"/>
      <w:r w:rsidRPr="00834B83">
        <w:rPr>
          <w:rFonts w:ascii="Arial" w:hAnsi="Arial" w:cs="Arial"/>
          <w:sz w:val="24"/>
          <w:szCs w:val="24"/>
        </w:rPr>
        <w:t>статей расходов проекта бюджета сельского                             поселения</w:t>
      </w:r>
      <w:proofErr w:type="gramEnd"/>
      <w:r w:rsidRPr="00834B83">
        <w:rPr>
          <w:rFonts w:ascii="Arial" w:hAnsi="Arial" w:cs="Arial"/>
          <w:sz w:val="24"/>
          <w:szCs w:val="24"/>
        </w:rPr>
        <w:t xml:space="preserve"> осуществляется с учетом включения кодов основных меро</w:t>
      </w:r>
      <w:r w:rsidR="00EC3446" w:rsidRPr="00834B83">
        <w:rPr>
          <w:rFonts w:ascii="Arial" w:hAnsi="Arial" w:cs="Arial"/>
          <w:sz w:val="24"/>
          <w:szCs w:val="24"/>
        </w:rPr>
        <w:t>приятий муниципальных,</w:t>
      </w:r>
      <w:r w:rsidRPr="00834B83">
        <w:rPr>
          <w:rFonts w:ascii="Arial" w:hAnsi="Arial" w:cs="Arial"/>
          <w:sz w:val="24"/>
          <w:szCs w:val="24"/>
        </w:rPr>
        <w:t xml:space="preserve"> целевых программ в структуру ко</w:t>
      </w:r>
      <w:r w:rsidR="00EC3446" w:rsidRPr="00834B83">
        <w:rPr>
          <w:rFonts w:ascii="Arial" w:hAnsi="Arial" w:cs="Arial"/>
          <w:sz w:val="24"/>
          <w:szCs w:val="24"/>
        </w:rPr>
        <w:t>дов целевых</w:t>
      </w:r>
      <w:r w:rsidRPr="00834B83">
        <w:rPr>
          <w:rFonts w:ascii="Arial" w:hAnsi="Arial" w:cs="Arial"/>
          <w:sz w:val="24"/>
          <w:szCs w:val="24"/>
        </w:rPr>
        <w:t xml:space="preserve"> статей расходов и обеспечения привязки бюджетных ассигнований </w:t>
      </w:r>
      <w:r w:rsidR="00EC3446" w:rsidRPr="00834B83">
        <w:rPr>
          <w:rFonts w:ascii="Arial" w:hAnsi="Arial" w:cs="Arial"/>
          <w:sz w:val="24"/>
          <w:szCs w:val="24"/>
        </w:rPr>
        <w:t>к муниципальным,</w:t>
      </w:r>
      <w:r w:rsidRPr="00834B83">
        <w:rPr>
          <w:rFonts w:ascii="Arial" w:hAnsi="Arial" w:cs="Arial"/>
          <w:sz w:val="24"/>
          <w:szCs w:val="24"/>
        </w:rPr>
        <w:t xml:space="preserve"> программам и непрограммным направлениям деятельности.</w:t>
      </w:r>
    </w:p>
    <w:p w:rsidR="007F0347" w:rsidRPr="00834B83" w:rsidRDefault="007F0347" w:rsidP="00AD7D6C">
      <w:pPr>
        <w:ind w:firstLine="709"/>
        <w:contextualSpacing/>
        <w:jc w:val="both"/>
        <w:rPr>
          <w:rFonts w:ascii="Arial" w:hAnsi="Arial" w:cs="Arial"/>
          <w:sz w:val="24"/>
          <w:szCs w:val="24"/>
        </w:rPr>
      </w:pPr>
      <w:r w:rsidRPr="00834B83">
        <w:rPr>
          <w:rFonts w:ascii="Arial" w:hAnsi="Arial" w:cs="Arial"/>
          <w:sz w:val="24"/>
          <w:szCs w:val="24"/>
        </w:rPr>
        <w:t xml:space="preserve">Порядок </w:t>
      </w:r>
      <w:proofErr w:type="gramStart"/>
      <w:r w:rsidRPr="00834B83">
        <w:rPr>
          <w:rFonts w:ascii="Arial" w:hAnsi="Arial" w:cs="Arial"/>
          <w:sz w:val="24"/>
          <w:szCs w:val="24"/>
        </w:rPr>
        <w:t>применения целевых статей классификации расходов бюджета                       сельского поселения</w:t>
      </w:r>
      <w:proofErr w:type="gramEnd"/>
      <w:r w:rsidRPr="00834B83">
        <w:rPr>
          <w:rFonts w:ascii="Arial" w:hAnsi="Arial" w:cs="Arial"/>
          <w:sz w:val="24"/>
          <w:szCs w:val="24"/>
        </w:rPr>
        <w:t xml:space="preserve"> для составления и исполнения бюджета сельского                            поселения утверждаетс</w:t>
      </w:r>
      <w:r w:rsidR="00EC3446" w:rsidRPr="00834B83">
        <w:rPr>
          <w:rFonts w:ascii="Arial" w:hAnsi="Arial" w:cs="Arial"/>
          <w:sz w:val="24"/>
          <w:szCs w:val="24"/>
        </w:rPr>
        <w:t>я  постановлением администрации</w:t>
      </w:r>
      <w:r w:rsidRPr="00834B83">
        <w:rPr>
          <w:rFonts w:ascii="Arial" w:hAnsi="Arial" w:cs="Arial"/>
          <w:sz w:val="24"/>
          <w:szCs w:val="24"/>
        </w:rPr>
        <w:t>.</w:t>
      </w:r>
    </w:p>
    <w:p w:rsidR="007F0347" w:rsidRPr="00834B83" w:rsidRDefault="007F0347" w:rsidP="00AD7D6C">
      <w:pPr>
        <w:ind w:firstLine="708"/>
        <w:contextualSpacing/>
        <w:jc w:val="both"/>
        <w:rPr>
          <w:rFonts w:ascii="Arial" w:hAnsi="Arial" w:cs="Arial"/>
          <w:sz w:val="24"/>
          <w:szCs w:val="24"/>
        </w:rPr>
      </w:pPr>
      <w:r w:rsidRPr="00834B83">
        <w:rPr>
          <w:rFonts w:ascii="Arial" w:hAnsi="Arial" w:cs="Arial"/>
          <w:sz w:val="24"/>
          <w:szCs w:val="24"/>
        </w:rPr>
        <w:t>Перечень целевых статей расходов бюджета сельского поселения                      утверждается реше</w:t>
      </w:r>
      <w:r w:rsidR="00EC3446" w:rsidRPr="00834B83">
        <w:rPr>
          <w:rFonts w:ascii="Arial" w:hAnsi="Arial" w:cs="Arial"/>
          <w:sz w:val="24"/>
          <w:szCs w:val="24"/>
        </w:rPr>
        <w:t xml:space="preserve">нием Совета депутатов </w:t>
      </w:r>
      <w:proofErr w:type="spellStart"/>
      <w:r w:rsidR="00EC3446" w:rsidRPr="00834B83">
        <w:rPr>
          <w:rFonts w:ascii="Arial" w:hAnsi="Arial" w:cs="Arial"/>
          <w:sz w:val="24"/>
          <w:szCs w:val="24"/>
        </w:rPr>
        <w:t>Атамановского</w:t>
      </w:r>
      <w:proofErr w:type="spellEnd"/>
      <w:r w:rsidR="00EC3446" w:rsidRPr="00834B83">
        <w:rPr>
          <w:rFonts w:ascii="Arial" w:hAnsi="Arial" w:cs="Arial"/>
          <w:sz w:val="24"/>
          <w:szCs w:val="24"/>
        </w:rPr>
        <w:t xml:space="preserve"> сельского поселения Дани</w:t>
      </w:r>
      <w:r w:rsidRPr="00834B83">
        <w:rPr>
          <w:rFonts w:ascii="Arial" w:hAnsi="Arial" w:cs="Arial"/>
          <w:sz w:val="24"/>
          <w:szCs w:val="24"/>
        </w:rPr>
        <w:t>ловского муниципального района Волгоградской области на очередной финансовый год и плановый период в составе ведомственной структуры  расходов.</w:t>
      </w:r>
    </w:p>
    <w:p w:rsidR="007F0347" w:rsidRPr="00834B83" w:rsidRDefault="007F0347" w:rsidP="00AD7D6C">
      <w:pPr>
        <w:ind w:firstLine="708"/>
        <w:contextualSpacing/>
        <w:jc w:val="both"/>
        <w:rPr>
          <w:rFonts w:ascii="Arial" w:hAnsi="Arial" w:cs="Arial"/>
          <w:b/>
          <w:sz w:val="24"/>
          <w:szCs w:val="24"/>
        </w:rPr>
      </w:pPr>
      <w:r w:rsidRPr="00834B83">
        <w:rPr>
          <w:rFonts w:ascii="Arial" w:hAnsi="Arial" w:cs="Arial"/>
          <w:sz w:val="24"/>
          <w:szCs w:val="24"/>
        </w:rPr>
        <w:t>2.4.</w:t>
      </w:r>
      <w:r w:rsidRPr="00834B83">
        <w:rPr>
          <w:rFonts w:ascii="Arial" w:hAnsi="Arial" w:cs="Arial"/>
          <w:sz w:val="24"/>
          <w:szCs w:val="24"/>
        </w:rPr>
        <w:tab/>
        <w:t>Расходы, финансируемые за счет межбюджетных трансфертов, предусматриваются на основе проекта закона Волгоградской области о бюджете Волгоградской области на очередной финансовый год и плановый период и                                  подлежат  уточнению  после  принятия данного закона.</w:t>
      </w:r>
    </w:p>
    <w:p w:rsidR="007F0347" w:rsidRPr="00834B83" w:rsidRDefault="007F0347" w:rsidP="00AD7D6C">
      <w:pPr>
        <w:tabs>
          <w:tab w:val="left" w:pos="1134"/>
        </w:tabs>
        <w:ind w:firstLine="708"/>
        <w:contextualSpacing/>
        <w:jc w:val="both"/>
        <w:rPr>
          <w:rFonts w:ascii="Arial" w:hAnsi="Arial" w:cs="Arial"/>
          <w:sz w:val="24"/>
          <w:szCs w:val="24"/>
        </w:rPr>
      </w:pPr>
      <w:r w:rsidRPr="00834B83">
        <w:rPr>
          <w:rFonts w:ascii="Arial" w:hAnsi="Arial" w:cs="Arial"/>
          <w:sz w:val="24"/>
          <w:szCs w:val="24"/>
        </w:rPr>
        <w:t>2.5.</w:t>
      </w:r>
      <w:r w:rsidRPr="00834B83">
        <w:rPr>
          <w:rFonts w:ascii="Arial" w:hAnsi="Arial" w:cs="Arial"/>
          <w:sz w:val="24"/>
          <w:szCs w:val="24"/>
        </w:rPr>
        <w:tab/>
        <w:t>При планировании бю</w:t>
      </w:r>
      <w:r w:rsidR="00EC3446" w:rsidRPr="00834B83">
        <w:rPr>
          <w:rFonts w:ascii="Arial" w:hAnsi="Arial" w:cs="Arial"/>
          <w:sz w:val="24"/>
          <w:szCs w:val="24"/>
        </w:rPr>
        <w:t>джетных ассигнований специалист</w:t>
      </w:r>
      <w:r w:rsidRPr="00834B83">
        <w:rPr>
          <w:rFonts w:ascii="Arial" w:hAnsi="Arial" w:cs="Arial"/>
          <w:sz w:val="24"/>
          <w:szCs w:val="24"/>
        </w:rPr>
        <w:t xml:space="preserve"> администрации</w:t>
      </w:r>
      <w:r w:rsidR="00EC3446" w:rsidRPr="00834B83">
        <w:rPr>
          <w:rFonts w:ascii="Arial" w:hAnsi="Arial" w:cs="Arial"/>
          <w:sz w:val="24"/>
          <w:szCs w:val="24"/>
        </w:rPr>
        <w:t xml:space="preserve"> по бюджетному планированию</w:t>
      </w:r>
      <w:r w:rsidRPr="00834B83">
        <w:rPr>
          <w:rFonts w:ascii="Arial" w:hAnsi="Arial" w:cs="Arial"/>
          <w:sz w:val="24"/>
          <w:szCs w:val="24"/>
        </w:rPr>
        <w:t>:</w:t>
      </w:r>
    </w:p>
    <w:p w:rsidR="007F0347" w:rsidRPr="00834B83" w:rsidRDefault="00EC3446" w:rsidP="00AD7D6C">
      <w:pPr>
        <w:tabs>
          <w:tab w:val="left" w:pos="1276"/>
          <w:tab w:val="left" w:pos="1418"/>
        </w:tabs>
        <w:autoSpaceDE w:val="0"/>
        <w:autoSpaceDN w:val="0"/>
        <w:adjustRightInd w:val="0"/>
        <w:ind w:firstLine="709"/>
        <w:contextualSpacing/>
        <w:jc w:val="both"/>
        <w:rPr>
          <w:rFonts w:ascii="Arial" w:hAnsi="Arial" w:cs="Arial"/>
          <w:sz w:val="24"/>
          <w:szCs w:val="24"/>
        </w:rPr>
      </w:pPr>
      <w:r w:rsidRPr="00834B83">
        <w:rPr>
          <w:rFonts w:ascii="Arial" w:hAnsi="Arial" w:cs="Arial"/>
          <w:sz w:val="24"/>
          <w:szCs w:val="24"/>
        </w:rPr>
        <w:t>а)</w:t>
      </w:r>
      <w:r w:rsidRPr="00834B83">
        <w:rPr>
          <w:rFonts w:ascii="Arial" w:hAnsi="Arial" w:cs="Arial"/>
          <w:sz w:val="24"/>
          <w:szCs w:val="24"/>
        </w:rPr>
        <w:tab/>
        <w:t>осуществляе</w:t>
      </w:r>
      <w:r w:rsidR="007F0347" w:rsidRPr="00834B83">
        <w:rPr>
          <w:rFonts w:ascii="Arial" w:hAnsi="Arial" w:cs="Arial"/>
          <w:sz w:val="24"/>
          <w:szCs w:val="24"/>
        </w:rPr>
        <w:t>т анализ и проверку представленных главными распорядителями ОБАС на исполнение действующих расходных обязательств, а                      также при необходимости направляют замечания по проектам ОБАС,                            запрашивают дополнительные материалы и документы, определяют объем                                   бюджетных  ассигнований  на  исполнение действующих  расходных  обязательств;</w:t>
      </w:r>
    </w:p>
    <w:p w:rsidR="007F0347" w:rsidRPr="00834B83" w:rsidRDefault="00EC3446" w:rsidP="00AD7D6C">
      <w:pPr>
        <w:tabs>
          <w:tab w:val="left" w:pos="1276"/>
          <w:tab w:val="left" w:pos="1418"/>
        </w:tabs>
        <w:ind w:firstLine="708"/>
        <w:contextualSpacing/>
        <w:jc w:val="both"/>
        <w:rPr>
          <w:rFonts w:ascii="Arial" w:hAnsi="Arial" w:cs="Arial"/>
          <w:sz w:val="24"/>
          <w:szCs w:val="24"/>
        </w:rPr>
      </w:pPr>
      <w:r w:rsidRPr="00834B83">
        <w:rPr>
          <w:rFonts w:ascii="Arial" w:hAnsi="Arial" w:cs="Arial"/>
          <w:sz w:val="24"/>
          <w:szCs w:val="24"/>
        </w:rPr>
        <w:t>б)</w:t>
      </w:r>
      <w:r w:rsidRPr="00834B83">
        <w:rPr>
          <w:rFonts w:ascii="Arial" w:hAnsi="Arial" w:cs="Arial"/>
          <w:sz w:val="24"/>
          <w:szCs w:val="24"/>
        </w:rPr>
        <w:tab/>
        <w:t>проводи</w:t>
      </w:r>
      <w:r w:rsidR="007F0347" w:rsidRPr="00834B83">
        <w:rPr>
          <w:rFonts w:ascii="Arial" w:hAnsi="Arial" w:cs="Arial"/>
          <w:sz w:val="24"/>
          <w:szCs w:val="24"/>
        </w:rPr>
        <w:t>т оценку эффективности и ранжирование принимаемых                         расходных обязательств по уровню приоритетности (за исключением межбюджетных трансфертов), определяют объем бюджетных ассигнований на исполнение принимаемых  расходных  обязательств;</w:t>
      </w:r>
    </w:p>
    <w:p w:rsidR="007F0347" w:rsidRPr="00834B83" w:rsidRDefault="00EC3446" w:rsidP="00AD7D6C">
      <w:pPr>
        <w:tabs>
          <w:tab w:val="left" w:pos="1276"/>
          <w:tab w:val="left" w:pos="1418"/>
        </w:tabs>
        <w:ind w:firstLine="708"/>
        <w:contextualSpacing/>
        <w:jc w:val="both"/>
        <w:rPr>
          <w:rFonts w:ascii="Arial" w:hAnsi="Arial" w:cs="Arial"/>
          <w:sz w:val="24"/>
          <w:szCs w:val="24"/>
        </w:rPr>
      </w:pPr>
      <w:r w:rsidRPr="00834B83">
        <w:rPr>
          <w:rFonts w:ascii="Arial" w:hAnsi="Arial" w:cs="Arial"/>
          <w:sz w:val="24"/>
          <w:szCs w:val="24"/>
        </w:rPr>
        <w:t>в)</w:t>
      </w:r>
      <w:r w:rsidRPr="00834B83">
        <w:rPr>
          <w:rFonts w:ascii="Arial" w:hAnsi="Arial" w:cs="Arial"/>
          <w:sz w:val="24"/>
          <w:szCs w:val="24"/>
        </w:rPr>
        <w:tab/>
        <w:t>осуществляе</w:t>
      </w:r>
      <w:r w:rsidR="007F0347" w:rsidRPr="00834B83">
        <w:rPr>
          <w:rFonts w:ascii="Arial" w:hAnsi="Arial" w:cs="Arial"/>
          <w:sz w:val="24"/>
          <w:szCs w:val="24"/>
        </w:rPr>
        <w:t xml:space="preserve">т консолидацию представленных главными распорядителями плановых реестров расходных обязательств, ОБАС и бюджетных заявок с учетом </w:t>
      </w:r>
      <w:proofErr w:type="gramStart"/>
      <w:r w:rsidR="007F0347" w:rsidRPr="00834B83">
        <w:rPr>
          <w:rFonts w:ascii="Arial" w:hAnsi="Arial" w:cs="Arial"/>
          <w:sz w:val="24"/>
          <w:szCs w:val="24"/>
        </w:rPr>
        <w:t>реализации ведомственных планов повышения эффективности бюджетных расходов главных</w:t>
      </w:r>
      <w:proofErr w:type="gramEnd"/>
      <w:r w:rsidR="007F0347" w:rsidRPr="00834B83">
        <w:rPr>
          <w:rFonts w:ascii="Arial" w:hAnsi="Arial" w:cs="Arial"/>
          <w:sz w:val="24"/>
          <w:szCs w:val="24"/>
        </w:rPr>
        <w:t xml:space="preserve"> распорядителей, плана мероприятий по оптимизации бюджетных и  внебюджетных  средств;</w:t>
      </w:r>
    </w:p>
    <w:p w:rsidR="007F0347" w:rsidRPr="00834B83" w:rsidRDefault="00EC3446" w:rsidP="00AD7D6C">
      <w:pPr>
        <w:tabs>
          <w:tab w:val="left" w:pos="1276"/>
          <w:tab w:val="left" w:pos="1418"/>
        </w:tabs>
        <w:ind w:firstLine="709"/>
        <w:contextualSpacing/>
        <w:jc w:val="both"/>
        <w:rPr>
          <w:rFonts w:ascii="Arial" w:hAnsi="Arial" w:cs="Arial"/>
          <w:sz w:val="24"/>
          <w:szCs w:val="24"/>
        </w:rPr>
      </w:pPr>
      <w:r w:rsidRPr="00834B83">
        <w:rPr>
          <w:rFonts w:ascii="Arial" w:hAnsi="Arial" w:cs="Arial"/>
          <w:sz w:val="24"/>
          <w:szCs w:val="24"/>
        </w:rPr>
        <w:t>г)</w:t>
      </w:r>
      <w:r w:rsidRPr="00834B83">
        <w:rPr>
          <w:rFonts w:ascii="Arial" w:hAnsi="Arial" w:cs="Arial"/>
          <w:sz w:val="24"/>
          <w:szCs w:val="24"/>
        </w:rPr>
        <w:tab/>
        <w:t>осуществляе</w:t>
      </w:r>
      <w:r w:rsidR="007F0347" w:rsidRPr="00834B83">
        <w:rPr>
          <w:rFonts w:ascii="Arial" w:hAnsi="Arial" w:cs="Arial"/>
          <w:sz w:val="24"/>
          <w:szCs w:val="24"/>
        </w:rPr>
        <w:t>т оценку ожидаемого исполнения бюджета сельского поселения  в  текущем  финансовом  году;</w:t>
      </w:r>
    </w:p>
    <w:p w:rsidR="007F0347" w:rsidRPr="00834B83" w:rsidRDefault="00EC3446" w:rsidP="00AD7D6C">
      <w:pPr>
        <w:pStyle w:val="ConsPlusNormal"/>
        <w:tabs>
          <w:tab w:val="left" w:pos="1276"/>
          <w:tab w:val="left" w:pos="1418"/>
        </w:tabs>
        <w:ind w:firstLine="709"/>
        <w:contextualSpacing/>
        <w:jc w:val="both"/>
        <w:rPr>
          <w:sz w:val="24"/>
          <w:szCs w:val="24"/>
        </w:rPr>
      </w:pPr>
      <w:r w:rsidRPr="00834B83">
        <w:rPr>
          <w:sz w:val="24"/>
          <w:szCs w:val="24"/>
        </w:rPr>
        <w:t>д)</w:t>
      </w:r>
      <w:r w:rsidRPr="00834B83">
        <w:rPr>
          <w:sz w:val="24"/>
          <w:szCs w:val="24"/>
        </w:rPr>
        <w:tab/>
        <w:t>определяе</w:t>
      </w:r>
      <w:r w:rsidR="007F0347" w:rsidRPr="00834B83">
        <w:rPr>
          <w:sz w:val="24"/>
          <w:szCs w:val="24"/>
        </w:rPr>
        <w:t xml:space="preserve">т предельный объем расходов проекта бюджета </w:t>
      </w:r>
      <w:r w:rsidR="007F0347" w:rsidRPr="00834B83">
        <w:rPr>
          <w:sz w:val="24"/>
          <w:szCs w:val="24"/>
        </w:rPr>
        <w:lastRenderedPageBreak/>
        <w:t xml:space="preserve">сельского поселения на основании исходных документов, данных и показателей,                  используемых для расчета, исходя из прогнозируемого годового объема доходов                         проекта бюджета сельского поселения (без учета прогнозируемого объема безвозмездных поступлений) и планируемого объема </w:t>
      </w:r>
      <w:proofErr w:type="gramStart"/>
      <w:r w:rsidR="007F0347" w:rsidRPr="00834B83">
        <w:rPr>
          <w:sz w:val="24"/>
          <w:szCs w:val="24"/>
        </w:rPr>
        <w:t>поступлений источников внутреннего  финансирования  дефицита  бюджета</w:t>
      </w:r>
      <w:proofErr w:type="gramEnd"/>
      <w:r w:rsidR="007F0347" w:rsidRPr="00834B83">
        <w:rPr>
          <w:sz w:val="24"/>
          <w:szCs w:val="24"/>
        </w:rPr>
        <w:t xml:space="preserve">. </w:t>
      </w:r>
    </w:p>
    <w:p w:rsidR="007F0347" w:rsidRPr="00834B83" w:rsidRDefault="00EC3446" w:rsidP="00AD7D6C">
      <w:pPr>
        <w:tabs>
          <w:tab w:val="left" w:pos="1276"/>
          <w:tab w:val="left" w:pos="1418"/>
        </w:tabs>
        <w:ind w:firstLine="708"/>
        <w:contextualSpacing/>
        <w:jc w:val="both"/>
        <w:rPr>
          <w:rFonts w:ascii="Arial" w:hAnsi="Arial" w:cs="Arial"/>
          <w:color w:val="FFFFFF"/>
          <w:sz w:val="24"/>
          <w:szCs w:val="24"/>
        </w:rPr>
      </w:pPr>
      <w:r w:rsidRPr="00834B83">
        <w:rPr>
          <w:rFonts w:ascii="Arial" w:hAnsi="Arial" w:cs="Arial"/>
          <w:sz w:val="24"/>
          <w:szCs w:val="24"/>
        </w:rPr>
        <w:t>е)</w:t>
      </w:r>
      <w:r w:rsidRPr="00834B83">
        <w:rPr>
          <w:rFonts w:ascii="Arial" w:hAnsi="Arial" w:cs="Arial"/>
          <w:sz w:val="24"/>
          <w:szCs w:val="24"/>
        </w:rPr>
        <w:tab/>
        <w:t>направляе</w:t>
      </w:r>
      <w:r w:rsidR="007F0347" w:rsidRPr="00834B83">
        <w:rPr>
          <w:rFonts w:ascii="Arial" w:hAnsi="Arial" w:cs="Arial"/>
          <w:sz w:val="24"/>
          <w:szCs w:val="24"/>
        </w:rPr>
        <w:t>т главным распорядителям предельные объемы бюджетных ассигнований, согласованные главой сельского поселения, и объемы субвенций на реализацию государственных полномочий Российской Федерации и Волгоградской области письмом с запросом их распределения на очередной финансовый  год  и  плановый  период;</w:t>
      </w:r>
    </w:p>
    <w:p w:rsidR="007F0347" w:rsidRPr="00834B83" w:rsidRDefault="00EC3446" w:rsidP="00AD7D6C">
      <w:pPr>
        <w:tabs>
          <w:tab w:val="left" w:pos="1276"/>
          <w:tab w:val="left" w:pos="1418"/>
        </w:tabs>
        <w:ind w:firstLine="708"/>
        <w:contextualSpacing/>
        <w:jc w:val="both"/>
        <w:rPr>
          <w:rFonts w:ascii="Arial" w:hAnsi="Arial" w:cs="Arial"/>
          <w:sz w:val="24"/>
          <w:szCs w:val="24"/>
        </w:rPr>
      </w:pPr>
      <w:r w:rsidRPr="00834B83">
        <w:rPr>
          <w:rFonts w:ascii="Arial" w:hAnsi="Arial" w:cs="Arial"/>
          <w:sz w:val="24"/>
          <w:szCs w:val="24"/>
        </w:rPr>
        <w:t>ж)</w:t>
      </w:r>
      <w:r w:rsidRPr="00834B83">
        <w:rPr>
          <w:rFonts w:ascii="Arial" w:hAnsi="Arial" w:cs="Arial"/>
          <w:sz w:val="24"/>
          <w:szCs w:val="24"/>
        </w:rPr>
        <w:tab/>
        <w:t>рассматривае</w:t>
      </w:r>
      <w:r w:rsidR="007F0347" w:rsidRPr="00834B83">
        <w:rPr>
          <w:rFonts w:ascii="Arial" w:hAnsi="Arial" w:cs="Arial"/>
          <w:sz w:val="24"/>
          <w:szCs w:val="24"/>
        </w:rPr>
        <w:t xml:space="preserve">т соответствие предложений главных распорядителей о распределении бюджетных ассигнований по кодам </w:t>
      </w:r>
      <w:proofErr w:type="gramStart"/>
      <w:r w:rsidR="007F0347" w:rsidRPr="00834B83">
        <w:rPr>
          <w:rFonts w:ascii="Arial" w:hAnsi="Arial" w:cs="Arial"/>
          <w:sz w:val="24"/>
          <w:szCs w:val="24"/>
        </w:rPr>
        <w:t>классификации расходов                        проекта бюджета сельского поселения</w:t>
      </w:r>
      <w:proofErr w:type="gramEnd"/>
      <w:r w:rsidR="007F0347" w:rsidRPr="00834B83">
        <w:rPr>
          <w:rFonts w:ascii="Arial" w:hAnsi="Arial" w:cs="Arial"/>
          <w:sz w:val="24"/>
          <w:szCs w:val="24"/>
        </w:rPr>
        <w:t xml:space="preserve"> предельному объему бюджетных                      ассигнований проекта  бюджета  сельского  поселения.</w:t>
      </w:r>
    </w:p>
    <w:p w:rsidR="007F0347" w:rsidRPr="00834B83" w:rsidRDefault="007F0347" w:rsidP="00AD7D6C">
      <w:pPr>
        <w:tabs>
          <w:tab w:val="left" w:pos="1276"/>
        </w:tabs>
        <w:ind w:firstLine="709"/>
        <w:contextualSpacing/>
        <w:jc w:val="both"/>
        <w:rPr>
          <w:rFonts w:ascii="Arial" w:hAnsi="Arial" w:cs="Arial"/>
          <w:sz w:val="24"/>
          <w:szCs w:val="24"/>
        </w:rPr>
      </w:pPr>
      <w:r w:rsidRPr="00834B83">
        <w:rPr>
          <w:rFonts w:ascii="Arial" w:hAnsi="Arial" w:cs="Arial"/>
          <w:sz w:val="24"/>
          <w:szCs w:val="24"/>
        </w:rPr>
        <w:t>2.6.</w:t>
      </w:r>
      <w:r w:rsidRPr="00834B83">
        <w:rPr>
          <w:rFonts w:ascii="Arial" w:hAnsi="Arial" w:cs="Arial"/>
          <w:sz w:val="24"/>
          <w:szCs w:val="24"/>
        </w:rPr>
        <w:tab/>
        <w:t>При планировании бюджетных ассигнований главные распорядители формирую</w:t>
      </w:r>
      <w:r w:rsidR="00534643" w:rsidRPr="00834B83">
        <w:rPr>
          <w:rFonts w:ascii="Arial" w:hAnsi="Arial" w:cs="Arial"/>
          <w:sz w:val="24"/>
          <w:szCs w:val="24"/>
        </w:rPr>
        <w:t>т  и  представляют  специалисту</w:t>
      </w:r>
      <w:r w:rsidRPr="00834B83">
        <w:rPr>
          <w:rFonts w:ascii="Arial" w:hAnsi="Arial" w:cs="Arial"/>
          <w:sz w:val="24"/>
          <w:szCs w:val="24"/>
        </w:rPr>
        <w:t xml:space="preserve">  сельского  поселения:</w:t>
      </w:r>
    </w:p>
    <w:p w:rsidR="007F0347" w:rsidRPr="00834B83" w:rsidRDefault="007F0347" w:rsidP="00AD7D6C">
      <w:pPr>
        <w:tabs>
          <w:tab w:val="left" w:pos="1276"/>
        </w:tabs>
        <w:ind w:firstLine="709"/>
        <w:contextualSpacing/>
        <w:jc w:val="both"/>
        <w:rPr>
          <w:rFonts w:ascii="Arial" w:hAnsi="Arial" w:cs="Arial"/>
          <w:sz w:val="24"/>
          <w:szCs w:val="24"/>
        </w:rPr>
      </w:pPr>
      <w:r w:rsidRPr="00834B83">
        <w:rPr>
          <w:rFonts w:ascii="Arial" w:hAnsi="Arial" w:cs="Arial"/>
          <w:sz w:val="24"/>
          <w:szCs w:val="24"/>
        </w:rPr>
        <w:t>а)</w:t>
      </w:r>
      <w:r w:rsidRPr="00834B83">
        <w:rPr>
          <w:rFonts w:ascii="Arial" w:hAnsi="Arial" w:cs="Arial"/>
          <w:sz w:val="24"/>
          <w:szCs w:val="24"/>
        </w:rPr>
        <w:tab/>
        <w:t>плановые реестры расходных обязательств, подлежащих исполнению за счет средств бюджета сельского  поселения;</w:t>
      </w:r>
    </w:p>
    <w:p w:rsidR="007F0347" w:rsidRPr="00834B83" w:rsidRDefault="007F0347" w:rsidP="00AD7D6C">
      <w:pPr>
        <w:tabs>
          <w:tab w:val="left" w:pos="1276"/>
        </w:tabs>
        <w:ind w:firstLine="709"/>
        <w:contextualSpacing/>
        <w:jc w:val="both"/>
        <w:rPr>
          <w:rFonts w:ascii="Arial" w:hAnsi="Arial" w:cs="Arial"/>
          <w:sz w:val="24"/>
          <w:szCs w:val="24"/>
        </w:rPr>
      </w:pPr>
      <w:r w:rsidRPr="00834B83">
        <w:rPr>
          <w:rFonts w:ascii="Arial" w:hAnsi="Arial" w:cs="Arial"/>
          <w:sz w:val="24"/>
          <w:szCs w:val="24"/>
        </w:rPr>
        <w:t>б)</w:t>
      </w:r>
      <w:r w:rsidRPr="00834B83">
        <w:rPr>
          <w:rFonts w:ascii="Arial" w:hAnsi="Arial" w:cs="Arial"/>
          <w:sz w:val="24"/>
          <w:szCs w:val="24"/>
        </w:rPr>
        <w:tab/>
        <w:t>проекты муниципальных правовых актов, связанных с изменением объема и (или)  структуры расходных  обязательств  сельского  поселения;</w:t>
      </w:r>
    </w:p>
    <w:p w:rsidR="007F0347" w:rsidRPr="00834B83" w:rsidRDefault="007F0347" w:rsidP="00AD7D6C">
      <w:pPr>
        <w:pStyle w:val="ab"/>
        <w:tabs>
          <w:tab w:val="left" w:pos="1276"/>
        </w:tabs>
        <w:spacing w:line="240" w:lineRule="auto"/>
        <w:ind w:left="0" w:firstLine="709"/>
        <w:rPr>
          <w:rFonts w:ascii="Arial" w:hAnsi="Arial" w:cs="Arial"/>
          <w:sz w:val="24"/>
          <w:szCs w:val="24"/>
        </w:rPr>
      </w:pPr>
      <w:r w:rsidRPr="00834B83">
        <w:rPr>
          <w:rFonts w:ascii="Arial" w:hAnsi="Arial" w:cs="Arial"/>
          <w:sz w:val="24"/>
          <w:szCs w:val="24"/>
        </w:rPr>
        <w:t>в)</w:t>
      </w:r>
      <w:r w:rsidRPr="00834B83">
        <w:rPr>
          <w:rFonts w:ascii="Arial" w:hAnsi="Arial" w:cs="Arial"/>
          <w:sz w:val="24"/>
          <w:szCs w:val="24"/>
        </w:rPr>
        <w:tab/>
        <w:t>ОБАС,  бюджетные заявки;</w:t>
      </w:r>
    </w:p>
    <w:p w:rsidR="007F0347" w:rsidRPr="00834B83" w:rsidRDefault="007F0347" w:rsidP="00AD7D6C">
      <w:pPr>
        <w:pStyle w:val="ab"/>
        <w:tabs>
          <w:tab w:val="left" w:pos="1276"/>
        </w:tabs>
        <w:spacing w:line="240" w:lineRule="auto"/>
        <w:ind w:left="0" w:firstLine="709"/>
        <w:rPr>
          <w:rFonts w:ascii="Arial" w:hAnsi="Arial" w:cs="Arial"/>
          <w:i/>
          <w:sz w:val="24"/>
          <w:szCs w:val="24"/>
        </w:rPr>
      </w:pPr>
      <w:r w:rsidRPr="00834B83">
        <w:rPr>
          <w:rFonts w:ascii="Arial" w:hAnsi="Arial" w:cs="Arial"/>
          <w:sz w:val="24"/>
          <w:szCs w:val="24"/>
        </w:rPr>
        <w:t>г)</w:t>
      </w:r>
      <w:r w:rsidRPr="00834B83">
        <w:rPr>
          <w:rFonts w:ascii="Arial" w:hAnsi="Arial" w:cs="Arial"/>
          <w:sz w:val="24"/>
          <w:szCs w:val="24"/>
        </w:rPr>
        <w:tab/>
        <w:t>предложения по распределению предельных объемов бюджетных ассигнований по разделам, подразделам, целевым стать</w:t>
      </w:r>
      <w:r w:rsidR="001247C6" w:rsidRPr="00834B83">
        <w:rPr>
          <w:rFonts w:ascii="Arial" w:hAnsi="Arial" w:cs="Arial"/>
          <w:sz w:val="24"/>
          <w:szCs w:val="24"/>
        </w:rPr>
        <w:t>ям (муниципальным</w:t>
      </w:r>
      <w:r w:rsidRPr="00834B83">
        <w:rPr>
          <w:rFonts w:ascii="Arial" w:hAnsi="Arial" w:cs="Arial"/>
          <w:sz w:val="24"/>
          <w:szCs w:val="24"/>
        </w:rPr>
        <w:t xml:space="preserve"> программам и непрограммным направлениям </w:t>
      </w:r>
      <w:r w:rsidR="001247C6" w:rsidRPr="00834B83">
        <w:rPr>
          <w:rFonts w:ascii="Arial" w:hAnsi="Arial" w:cs="Arial"/>
          <w:sz w:val="24"/>
          <w:szCs w:val="24"/>
        </w:rPr>
        <w:t xml:space="preserve">деятельности), </w:t>
      </w:r>
      <w:r w:rsidRPr="00834B83">
        <w:rPr>
          <w:rFonts w:ascii="Arial" w:hAnsi="Arial" w:cs="Arial"/>
          <w:sz w:val="24"/>
          <w:szCs w:val="24"/>
        </w:rPr>
        <w:t>группам (группам и подгруппам) вид</w:t>
      </w:r>
      <w:r w:rsidR="001247C6" w:rsidRPr="00834B83">
        <w:rPr>
          <w:rFonts w:ascii="Arial" w:hAnsi="Arial" w:cs="Arial"/>
          <w:sz w:val="24"/>
          <w:szCs w:val="24"/>
        </w:rPr>
        <w:t>ов расходов и по целевым</w:t>
      </w:r>
      <w:r w:rsidRPr="00834B83">
        <w:rPr>
          <w:rFonts w:ascii="Arial" w:hAnsi="Arial" w:cs="Arial"/>
          <w:sz w:val="24"/>
          <w:szCs w:val="24"/>
        </w:rPr>
        <w:t xml:space="preserve"> стать</w:t>
      </w:r>
      <w:r w:rsidR="001247C6" w:rsidRPr="00834B83">
        <w:rPr>
          <w:rFonts w:ascii="Arial" w:hAnsi="Arial" w:cs="Arial"/>
          <w:sz w:val="24"/>
          <w:szCs w:val="24"/>
        </w:rPr>
        <w:t>ям (муниципальным</w:t>
      </w:r>
      <w:r w:rsidRPr="00834B83">
        <w:rPr>
          <w:rFonts w:ascii="Arial" w:hAnsi="Arial" w:cs="Arial"/>
          <w:sz w:val="24"/>
          <w:szCs w:val="24"/>
        </w:rPr>
        <w:t xml:space="preserve"> програм</w:t>
      </w:r>
      <w:r w:rsidR="001247C6" w:rsidRPr="00834B83">
        <w:rPr>
          <w:rFonts w:ascii="Arial" w:hAnsi="Arial" w:cs="Arial"/>
          <w:sz w:val="24"/>
          <w:szCs w:val="24"/>
        </w:rPr>
        <w:t>мам и непрограммным</w:t>
      </w:r>
      <w:r w:rsidRPr="00834B83">
        <w:rPr>
          <w:rFonts w:ascii="Arial" w:hAnsi="Arial" w:cs="Arial"/>
          <w:sz w:val="24"/>
          <w:szCs w:val="24"/>
        </w:rPr>
        <w:t xml:space="preserve"> направлениям деятельности), группам (группам и подгруппам) видов </w:t>
      </w:r>
      <w:proofErr w:type="gramStart"/>
      <w:r w:rsidRPr="00834B83">
        <w:rPr>
          <w:rFonts w:ascii="Arial" w:hAnsi="Arial" w:cs="Arial"/>
          <w:sz w:val="24"/>
          <w:szCs w:val="24"/>
        </w:rPr>
        <w:t>расходов классификации  расходов  бюджета  сельского  поселения</w:t>
      </w:r>
      <w:proofErr w:type="gramEnd"/>
      <w:r w:rsidRPr="00834B83">
        <w:rPr>
          <w:rFonts w:ascii="Arial" w:hAnsi="Arial" w:cs="Arial"/>
          <w:i/>
          <w:sz w:val="24"/>
          <w:szCs w:val="24"/>
        </w:rPr>
        <w:t>.</w:t>
      </w:r>
    </w:p>
    <w:p w:rsidR="007F0347" w:rsidRPr="00834B83" w:rsidRDefault="007F0347" w:rsidP="00AD7D6C">
      <w:pPr>
        <w:pStyle w:val="ab"/>
        <w:spacing w:line="240" w:lineRule="auto"/>
        <w:ind w:left="0" w:firstLine="709"/>
        <w:rPr>
          <w:rFonts w:ascii="Arial" w:hAnsi="Arial" w:cs="Arial"/>
          <w:sz w:val="24"/>
          <w:szCs w:val="24"/>
        </w:rPr>
      </w:pPr>
      <w:r w:rsidRPr="00834B83">
        <w:rPr>
          <w:rFonts w:ascii="Arial" w:hAnsi="Arial" w:cs="Arial"/>
          <w:sz w:val="24"/>
          <w:szCs w:val="24"/>
        </w:rPr>
        <w:t>Распределение предельных объемов бюджетных ассигнований на реализац</w:t>
      </w:r>
      <w:r w:rsidR="001247C6" w:rsidRPr="00834B83">
        <w:rPr>
          <w:rFonts w:ascii="Arial" w:hAnsi="Arial" w:cs="Arial"/>
          <w:sz w:val="24"/>
          <w:szCs w:val="24"/>
        </w:rPr>
        <w:t>ию муниципальных</w:t>
      </w:r>
      <w:r w:rsidRPr="00834B83">
        <w:rPr>
          <w:rFonts w:ascii="Arial" w:hAnsi="Arial" w:cs="Arial"/>
          <w:sz w:val="24"/>
          <w:szCs w:val="24"/>
        </w:rPr>
        <w:t xml:space="preserve"> программ главными распорядителями осуществляется, исходя из необходимости достижения запланированных на очередной финансовый год и плановый период значений целевых индикатор</w:t>
      </w:r>
      <w:r w:rsidR="00D66472" w:rsidRPr="00834B83">
        <w:rPr>
          <w:rFonts w:ascii="Arial" w:hAnsi="Arial" w:cs="Arial"/>
          <w:sz w:val="24"/>
          <w:szCs w:val="24"/>
        </w:rPr>
        <w:t>ов муниципальных</w:t>
      </w:r>
      <w:r w:rsidRPr="00834B83">
        <w:rPr>
          <w:rFonts w:ascii="Arial" w:hAnsi="Arial" w:cs="Arial"/>
          <w:sz w:val="24"/>
          <w:szCs w:val="24"/>
        </w:rPr>
        <w:t xml:space="preserve"> программ. Предложения главных распорядителей по распределению предельных объемов бюджетных ассигнований на реализац</w:t>
      </w:r>
      <w:r w:rsidR="00D66472" w:rsidRPr="00834B83">
        <w:rPr>
          <w:rFonts w:ascii="Arial" w:hAnsi="Arial" w:cs="Arial"/>
          <w:sz w:val="24"/>
          <w:szCs w:val="24"/>
        </w:rPr>
        <w:t>ию муниципальных</w:t>
      </w:r>
      <w:r w:rsidRPr="00834B83">
        <w:rPr>
          <w:rFonts w:ascii="Arial" w:hAnsi="Arial" w:cs="Arial"/>
          <w:sz w:val="24"/>
          <w:szCs w:val="24"/>
        </w:rPr>
        <w:t xml:space="preserve"> программ, по которым они являются соисполнителями, подлежат согласованию с ответственными исполнителями </w:t>
      </w:r>
      <w:r w:rsidR="00D66472" w:rsidRPr="00834B83">
        <w:rPr>
          <w:rFonts w:ascii="Arial" w:hAnsi="Arial" w:cs="Arial"/>
          <w:sz w:val="24"/>
          <w:szCs w:val="24"/>
        </w:rPr>
        <w:t xml:space="preserve"> муниципальных</w:t>
      </w:r>
      <w:r w:rsidRPr="00834B83">
        <w:rPr>
          <w:rFonts w:ascii="Arial" w:hAnsi="Arial" w:cs="Arial"/>
          <w:sz w:val="24"/>
          <w:szCs w:val="24"/>
        </w:rPr>
        <w:t xml:space="preserve"> программ;</w:t>
      </w:r>
    </w:p>
    <w:p w:rsidR="007F0347" w:rsidRPr="00834B83" w:rsidRDefault="007F0347" w:rsidP="00AD7D6C">
      <w:pPr>
        <w:pStyle w:val="ab"/>
        <w:spacing w:line="240" w:lineRule="auto"/>
        <w:ind w:left="0" w:firstLine="709"/>
        <w:rPr>
          <w:rFonts w:ascii="Arial" w:hAnsi="Arial" w:cs="Arial"/>
          <w:sz w:val="24"/>
          <w:szCs w:val="24"/>
        </w:rPr>
      </w:pPr>
      <w:r w:rsidRPr="00834B83">
        <w:rPr>
          <w:rFonts w:ascii="Arial" w:hAnsi="Arial" w:cs="Arial"/>
          <w:sz w:val="24"/>
          <w:szCs w:val="24"/>
        </w:rPr>
        <w:t>д)</w:t>
      </w:r>
      <w:r w:rsidRPr="00834B83">
        <w:rPr>
          <w:rFonts w:ascii="Arial" w:hAnsi="Arial" w:cs="Arial"/>
          <w:sz w:val="24"/>
          <w:szCs w:val="24"/>
        </w:rPr>
        <w:tab/>
        <w:t xml:space="preserve">предложения по вопросам, связанным с </w:t>
      </w:r>
      <w:r w:rsidR="00D66472" w:rsidRPr="00834B83">
        <w:rPr>
          <w:rFonts w:ascii="Arial" w:hAnsi="Arial" w:cs="Arial"/>
          <w:sz w:val="24"/>
          <w:szCs w:val="24"/>
        </w:rPr>
        <w:t xml:space="preserve">муниципальными </w:t>
      </w:r>
      <w:r w:rsidRPr="00834B83">
        <w:rPr>
          <w:rFonts w:ascii="Arial" w:hAnsi="Arial" w:cs="Arial"/>
          <w:sz w:val="24"/>
          <w:szCs w:val="24"/>
        </w:rPr>
        <w:t xml:space="preserve"> программами и непрограммными направлениями деятельности, необходимые для подготовки пояснительной записки к проекту</w:t>
      </w:r>
      <w:r w:rsidR="00D66472" w:rsidRPr="00834B83">
        <w:rPr>
          <w:rFonts w:ascii="Arial" w:hAnsi="Arial" w:cs="Arial"/>
          <w:sz w:val="24"/>
          <w:szCs w:val="24"/>
        </w:rPr>
        <w:t xml:space="preserve"> бюджета</w:t>
      </w:r>
      <w:r w:rsidRPr="00834B83">
        <w:rPr>
          <w:rFonts w:ascii="Arial" w:hAnsi="Arial" w:cs="Arial"/>
          <w:sz w:val="24"/>
          <w:szCs w:val="24"/>
        </w:rPr>
        <w:t xml:space="preserve">  сельского  поселения.</w:t>
      </w:r>
    </w:p>
    <w:p w:rsidR="007F0347" w:rsidRPr="00834B83" w:rsidRDefault="007F0347" w:rsidP="00AD7D6C">
      <w:pPr>
        <w:pStyle w:val="ab"/>
        <w:spacing w:line="240" w:lineRule="auto"/>
        <w:ind w:left="0" w:firstLine="709"/>
        <w:rPr>
          <w:rFonts w:ascii="Arial" w:hAnsi="Arial" w:cs="Arial"/>
          <w:sz w:val="24"/>
          <w:szCs w:val="24"/>
        </w:rPr>
      </w:pPr>
      <w:r w:rsidRPr="00834B83">
        <w:rPr>
          <w:rFonts w:ascii="Arial" w:hAnsi="Arial" w:cs="Arial"/>
          <w:sz w:val="24"/>
          <w:szCs w:val="24"/>
        </w:rPr>
        <w:t>2.7.</w:t>
      </w:r>
      <w:r w:rsidRPr="00834B83">
        <w:rPr>
          <w:rFonts w:ascii="Arial" w:hAnsi="Arial" w:cs="Arial"/>
          <w:sz w:val="24"/>
          <w:szCs w:val="24"/>
        </w:rPr>
        <w:tab/>
        <w:t>Главные распорядители в пределах своей компетенции обеспечивают формирование и представление ОБАС, бюджетных заявок, предложений по распределению предельных объемов бюджетных ассигнований на бумажном носителе  за  подписью  руководителя  и  исполнителя.</w:t>
      </w:r>
    </w:p>
    <w:p w:rsidR="007F0347" w:rsidRPr="00834B83" w:rsidRDefault="007F0347" w:rsidP="00AD7D6C">
      <w:pPr>
        <w:pStyle w:val="ab"/>
        <w:spacing w:line="240" w:lineRule="auto"/>
        <w:ind w:left="0" w:firstLine="709"/>
        <w:rPr>
          <w:rFonts w:ascii="Arial" w:hAnsi="Arial" w:cs="Arial"/>
          <w:sz w:val="24"/>
          <w:szCs w:val="24"/>
        </w:rPr>
      </w:pPr>
      <w:r w:rsidRPr="00834B83">
        <w:rPr>
          <w:rFonts w:ascii="Arial" w:hAnsi="Arial" w:cs="Arial"/>
          <w:sz w:val="24"/>
          <w:szCs w:val="24"/>
        </w:rPr>
        <w:t>2.8.</w:t>
      </w:r>
      <w:r w:rsidRPr="00834B83">
        <w:rPr>
          <w:rFonts w:ascii="Arial" w:hAnsi="Arial" w:cs="Arial"/>
          <w:sz w:val="24"/>
          <w:szCs w:val="24"/>
        </w:rPr>
        <w:tab/>
        <w:t>В ходе рассмотрения представлен</w:t>
      </w:r>
      <w:r w:rsidR="007670E9" w:rsidRPr="00834B83">
        <w:rPr>
          <w:rFonts w:ascii="Arial" w:hAnsi="Arial" w:cs="Arial"/>
          <w:sz w:val="24"/>
          <w:szCs w:val="24"/>
        </w:rPr>
        <w:t>ных бюджетных заявок специалист</w:t>
      </w:r>
      <w:r w:rsidRPr="00834B83">
        <w:rPr>
          <w:rFonts w:ascii="Arial" w:hAnsi="Arial" w:cs="Arial"/>
          <w:sz w:val="24"/>
          <w:szCs w:val="24"/>
        </w:rPr>
        <w:t xml:space="preserve"> сельского поселения вправе запрашивать у главных распорядителей дополнительную информацию, данные и материалы, имеющие отраслевую специфику, включая расшифровки по отдельным направлениям затрат, необходимые для  составления  проекта  бюджета  сельского  поселения.</w:t>
      </w:r>
    </w:p>
    <w:p w:rsidR="007F0347" w:rsidRPr="00834B83" w:rsidRDefault="007F0347" w:rsidP="00AD7D6C">
      <w:pPr>
        <w:pStyle w:val="ab"/>
        <w:spacing w:line="240" w:lineRule="auto"/>
        <w:ind w:left="0" w:firstLine="709"/>
        <w:rPr>
          <w:rFonts w:ascii="Arial" w:hAnsi="Arial" w:cs="Arial"/>
          <w:sz w:val="24"/>
          <w:szCs w:val="24"/>
        </w:rPr>
      </w:pPr>
      <w:r w:rsidRPr="00834B83">
        <w:rPr>
          <w:rFonts w:ascii="Arial" w:hAnsi="Arial" w:cs="Arial"/>
          <w:sz w:val="24"/>
          <w:szCs w:val="24"/>
        </w:rPr>
        <w:lastRenderedPageBreak/>
        <w:t>2.9.</w:t>
      </w:r>
      <w:r w:rsidRPr="00834B83">
        <w:rPr>
          <w:rFonts w:ascii="Arial" w:hAnsi="Arial" w:cs="Arial"/>
          <w:sz w:val="24"/>
          <w:szCs w:val="24"/>
        </w:rPr>
        <w:tab/>
        <w:t xml:space="preserve">Представляемые главными распорядителями бюджетные заявки                         должны быть подтверждены расчетами с правовыми основаниями. Отсутствие                            необходимой нормативной правовой базы и расчетов для осуществления                        бюджетных расходов, представление их по окончании </w:t>
      </w:r>
      <w:proofErr w:type="gramStart"/>
      <w:r w:rsidRPr="00834B83">
        <w:rPr>
          <w:rFonts w:ascii="Arial" w:hAnsi="Arial" w:cs="Arial"/>
          <w:sz w:val="24"/>
          <w:szCs w:val="24"/>
        </w:rPr>
        <w:t>процедуры согласования параметров бюджета сельского поселения</w:t>
      </w:r>
      <w:proofErr w:type="gramEnd"/>
      <w:r w:rsidRPr="00834B83">
        <w:rPr>
          <w:rFonts w:ascii="Arial" w:hAnsi="Arial" w:cs="Arial"/>
          <w:sz w:val="24"/>
          <w:szCs w:val="24"/>
        </w:rPr>
        <w:t xml:space="preserve"> является основанием исключения                   (непринятия  к  рассмотрению)  расходов  из  бюджетных  заявок.</w:t>
      </w:r>
    </w:p>
    <w:p w:rsidR="007F0347" w:rsidRPr="00834B83" w:rsidRDefault="007F0347" w:rsidP="00AD7D6C">
      <w:pPr>
        <w:pStyle w:val="ab"/>
        <w:spacing w:line="240" w:lineRule="auto"/>
        <w:ind w:left="0" w:firstLine="709"/>
        <w:rPr>
          <w:rFonts w:ascii="Arial" w:hAnsi="Arial" w:cs="Arial"/>
          <w:sz w:val="24"/>
          <w:szCs w:val="24"/>
        </w:rPr>
      </w:pPr>
      <w:r w:rsidRPr="00834B83">
        <w:rPr>
          <w:rFonts w:ascii="Arial" w:hAnsi="Arial" w:cs="Arial"/>
          <w:sz w:val="24"/>
          <w:szCs w:val="24"/>
        </w:rPr>
        <w:t>2.10.</w:t>
      </w:r>
      <w:r w:rsidRPr="00834B83">
        <w:rPr>
          <w:rFonts w:ascii="Arial" w:hAnsi="Arial" w:cs="Arial"/>
          <w:sz w:val="24"/>
          <w:szCs w:val="24"/>
        </w:rPr>
        <w:tab/>
      </w:r>
      <w:proofErr w:type="gramStart"/>
      <w:r w:rsidRPr="00834B83">
        <w:rPr>
          <w:rFonts w:ascii="Arial" w:hAnsi="Arial" w:cs="Arial"/>
          <w:sz w:val="24"/>
          <w:szCs w:val="24"/>
        </w:rPr>
        <w:t>При осуществлении рассмотрения проекта бюджета сельского поселения  при условии соблюдения принципа сбалансированности бюджета, установленного Бюджетным кодексом Российской Федерации, могут быть внесены изменения в предельные объемы бюджетных ассигнований главных распорядителей в соответствии с предложени</w:t>
      </w:r>
      <w:r w:rsidR="00D66472" w:rsidRPr="00834B83">
        <w:rPr>
          <w:rFonts w:ascii="Arial" w:hAnsi="Arial" w:cs="Arial"/>
          <w:sz w:val="24"/>
          <w:szCs w:val="24"/>
        </w:rPr>
        <w:t xml:space="preserve">ями Совета депутатов </w:t>
      </w:r>
      <w:proofErr w:type="spellStart"/>
      <w:r w:rsidR="00D66472" w:rsidRPr="00834B83">
        <w:rPr>
          <w:rFonts w:ascii="Arial" w:hAnsi="Arial" w:cs="Arial"/>
          <w:sz w:val="24"/>
          <w:szCs w:val="24"/>
        </w:rPr>
        <w:t>Атамановского</w:t>
      </w:r>
      <w:proofErr w:type="spellEnd"/>
      <w:r w:rsidR="00D66472" w:rsidRPr="00834B83">
        <w:rPr>
          <w:rFonts w:ascii="Arial" w:hAnsi="Arial" w:cs="Arial"/>
          <w:sz w:val="24"/>
          <w:szCs w:val="24"/>
        </w:rPr>
        <w:t xml:space="preserve"> сельского поселения  Дани</w:t>
      </w:r>
      <w:r w:rsidRPr="00834B83">
        <w:rPr>
          <w:rFonts w:ascii="Arial" w:hAnsi="Arial" w:cs="Arial"/>
          <w:sz w:val="24"/>
          <w:szCs w:val="24"/>
        </w:rPr>
        <w:t>ловского  муниципального   района  Волгоградской   области.</w:t>
      </w:r>
      <w:proofErr w:type="gramEnd"/>
    </w:p>
    <w:p w:rsidR="007F0347" w:rsidRPr="00834B83" w:rsidRDefault="007F0347" w:rsidP="00AD7D6C">
      <w:pPr>
        <w:pStyle w:val="ab"/>
        <w:spacing w:line="240" w:lineRule="auto"/>
        <w:ind w:left="0" w:firstLine="709"/>
        <w:rPr>
          <w:rFonts w:ascii="Arial" w:hAnsi="Arial" w:cs="Arial"/>
          <w:sz w:val="24"/>
          <w:szCs w:val="24"/>
        </w:rPr>
      </w:pPr>
    </w:p>
    <w:p w:rsidR="007F0347" w:rsidRPr="00834B83" w:rsidRDefault="007F0347" w:rsidP="00AD7D6C">
      <w:pPr>
        <w:pStyle w:val="ab"/>
        <w:spacing w:line="240" w:lineRule="auto"/>
        <w:ind w:left="0" w:firstLine="709"/>
        <w:rPr>
          <w:rFonts w:ascii="Arial" w:hAnsi="Arial" w:cs="Arial"/>
          <w:sz w:val="24"/>
          <w:szCs w:val="24"/>
        </w:rPr>
      </w:pPr>
      <w:r w:rsidRPr="00834B83">
        <w:rPr>
          <w:rFonts w:ascii="Arial" w:hAnsi="Arial" w:cs="Arial"/>
          <w:sz w:val="24"/>
          <w:szCs w:val="24"/>
        </w:rPr>
        <w:t xml:space="preserve">     </w:t>
      </w:r>
    </w:p>
    <w:p w:rsidR="007F0347" w:rsidRPr="00834B83" w:rsidRDefault="007F0347" w:rsidP="005A2D16">
      <w:pPr>
        <w:pStyle w:val="ab"/>
        <w:spacing w:line="240" w:lineRule="auto"/>
        <w:ind w:left="0" w:firstLine="709"/>
        <w:jc w:val="center"/>
        <w:rPr>
          <w:rFonts w:ascii="Arial" w:hAnsi="Arial" w:cs="Arial"/>
          <w:b/>
          <w:caps/>
          <w:sz w:val="24"/>
          <w:szCs w:val="24"/>
        </w:rPr>
      </w:pPr>
      <w:r w:rsidRPr="00834B83">
        <w:rPr>
          <w:rFonts w:ascii="Arial" w:hAnsi="Arial" w:cs="Arial"/>
          <w:b/>
          <w:sz w:val="24"/>
          <w:szCs w:val="24"/>
        </w:rPr>
        <w:t>3. Методика планирования бюджетных ассигнов</w:t>
      </w:r>
      <w:r w:rsidR="00D66472" w:rsidRPr="00834B83">
        <w:rPr>
          <w:rFonts w:ascii="Arial" w:hAnsi="Arial" w:cs="Arial"/>
          <w:b/>
          <w:sz w:val="24"/>
          <w:szCs w:val="24"/>
        </w:rPr>
        <w:t xml:space="preserve">аний проекта бюджета </w:t>
      </w:r>
      <w:proofErr w:type="spellStart"/>
      <w:r w:rsidR="00D66472" w:rsidRPr="00834B83">
        <w:rPr>
          <w:rFonts w:ascii="Arial" w:hAnsi="Arial" w:cs="Arial"/>
          <w:b/>
          <w:sz w:val="24"/>
          <w:szCs w:val="24"/>
        </w:rPr>
        <w:t>Атамановского</w:t>
      </w:r>
      <w:proofErr w:type="spellEnd"/>
      <w:r w:rsidR="00D66472" w:rsidRPr="00834B83">
        <w:rPr>
          <w:rFonts w:ascii="Arial" w:hAnsi="Arial" w:cs="Arial"/>
          <w:b/>
          <w:sz w:val="24"/>
          <w:szCs w:val="24"/>
        </w:rPr>
        <w:t xml:space="preserve"> сельского поселения Дани</w:t>
      </w:r>
      <w:r w:rsidRPr="00834B83">
        <w:rPr>
          <w:rFonts w:ascii="Arial" w:hAnsi="Arial" w:cs="Arial"/>
          <w:b/>
          <w:sz w:val="24"/>
          <w:szCs w:val="24"/>
        </w:rPr>
        <w:t>ловского муниципального района Волгоградской области на очередной финансовый год и плановый период</w:t>
      </w:r>
    </w:p>
    <w:p w:rsidR="007F0347" w:rsidRPr="00834B83" w:rsidRDefault="007F0347" w:rsidP="005A2D16">
      <w:pPr>
        <w:pStyle w:val="ab"/>
        <w:spacing w:after="0" w:line="240" w:lineRule="auto"/>
        <w:ind w:left="0"/>
        <w:jc w:val="center"/>
        <w:rPr>
          <w:rFonts w:ascii="Arial" w:hAnsi="Arial" w:cs="Arial"/>
          <w:b/>
          <w:caps/>
          <w:sz w:val="24"/>
          <w:szCs w:val="24"/>
        </w:rPr>
      </w:pPr>
    </w:p>
    <w:p w:rsidR="007F0347" w:rsidRPr="00834B83" w:rsidRDefault="007F0347" w:rsidP="00AD7D6C">
      <w:pPr>
        <w:pStyle w:val="ab"/>
        <w:spacing w:line="240" w:lineRule="auto"/>
        <w:ind w:left="0" w:firstLine="709"/>
        <w:rPr>
          <w:rFonts w:ascii="Arial" w:hAnsi="Arial" w:cs="Arial"/>
          <w:sz w:val="24"/>
          <w:szCs w:val="24"/>
        </w:rPr>
      </w:pPr>
      <w:r w:rsidRPr="00834B83">
        <w:rPr>
          <w:rFonts w:ascii="Arial" w:hAnsi="Arial" w:cs="Arial"/>
          <w:sz w:val="24"/>
          <w:szCs w:val="24"/>
        </w:rPr>
        <w:t>3.1.</w:t>
      </w:r>
      <w:r w:rsidRPr="00834B83">
        <w:rPr>
          <w:rFonts w:ascii="Arial" w:hAnsi="Arial" w:cs="Arial"/>
          <w:sz w:val="24"/>
          <w:szCs w:val="24"/>
        </w:rPr>
        <w:tab/>
        <w:t>Настоящая методика устанавливает основные подходы и положения, применяемые при осуществлении планирования расходов бюджета сельского поселения, составлении ОБАС на очередной финансовый год и плановый период.</w:t>
      </w:r>
    </w:p>
    <w:p w:rsidR="007F0347" w:rsidRPr="00834B83" w:rsidRDefault="007F0347" w:rsidP="00AD7D6C">
      <w:pPr>
        <w:pStyle w:val="ab"/>
        <w:spacing w:after="0" w:line="240" w:lineRule="auto"/>
        <w:ind w:left="0" w:firstLine="709"/>
        <w:rPr>
          <w:rFonts w:ascii="Arial" w:hAnsi="Arial" w:cs="Arial"/>
          <w:sz w:val="24"/>
          <w:szCs w:val="24"/>
        </w:rPr>
      </w:pPr>
      <w:r w:rsidRPr="00834B83">
        <w:rPr>
          <w:rFonts w:ascii="Arial" w:hAnsi="Arial" w:cs="Arial"/>
          <w:sz w:val="24"/>
          <w:szCs w:val="24"/>
        </w:rPr>
        <w:t>3.2.</w:t>
      </w:r>
      <w:r w:rsidRPr="00834B83">
        <w:rPr>
          <w:rFonts w:ascii="Arial" w:hAnsi="Arial" w:cs="Arial"/>
          <w:sz w:val="24"/>
          <w:szCs w:val="24"/>
        </w:rPr>
        <w:tab/>
        <w:t>Расчёт бюджетных ассигнований может осуществляться:</w:t>
      </w:r>
    </w:p>
    <w:p w:rsidR="007F0347" w:rsidRPr="00834B83" w:rsidRDefault="007F0347" w:rsidP="00AD7D6C">
      <w:pPr>
        <w:pStyle w:val="ab"/>
        <w:tabs>
          <w:tab w:val="left" w:pos="709"/>
        </w:tabs>
        <w:spacing w:after="0" w:line="240" w:lineRule="auto"/>
        <w:ind w:left="0" w:firstLine="709"/>
        <w:rPr>
          <w:rFonts w:ascii="Arial" w:hAnsi="Arial" w:cs="Arial"/>
          <w:sz w:val="24"/>
          <w:szCs w:val="24"/>
        </w:rPr>
      </w:pPr>
      <w:r w:rsidRPr="00834B83">
        <w:rPr>
          <w:rFonts w:ascii="Arial" w:hAnsi="Arial" w:cs="Arial"/>
          <w:sz w:val="24"/>
          <w:szCs w:val="24"/>
        </w:rPr>
        <w:t>а)</w:t>
      </w:r>
      <w:r w:rsidRPr="00834B83">
        <w:rPr>
          <w:rFonts w:ascii="Arial" w:hAnsi="Arial" w:cs="Arial"/>
          <w:sz w:val="24"/>
          <w:szCs w:val="24"/>
        </w:rPr>
        <w:tab/>
        <w:t>нормативным методом – расчет объема бюджетных ассигнований на основе нормативов, утвержденных в соответствующем правовом акте, отражающих уровень  использования  ресурсов  (материальных,  трудовых,  финансовых);</w:t>
      </w:r>
    </w:p>
    <w:p w:rsidR="007F0347" w:rsidRPr="00834B83" w:rsidRDefault="007F0347" w:rsidP="00AD7D6C">
      <w:pPr>
        <w:pStyle w:val="ab"/>
        <w:tabs>
          <w:tab w:val="left" w:pos="709"/>
        </w:tabs>
        <w:spacing w:after="0" w:line="240" w:lineRule="auto"/>
        <w:ind w:left="0" w:firstLine="709"/>
        <w:rPr>
          <w:rFonts w:ascii="Arial" w:hAnsi="Arial" w:cs="Arial"/>
          <w:sz w:val="24"/>
          <w:szCs w:val="24"/>
        </w:rPr>
      </w:pPr>
      <w:r w:rsidRPr="00834B83">
        <w:rPr>
          <w:rFonts w:ascii="Arial" w:hAnsi="Arial" w:cs="Arial"/>
          <w:sz w:val="24"/>
          <w:szCs w:val="24"/>
        </w:rPr>
        <w:t>б)</w:t>
      </w:r>
      <w:r w:rsidRPr="00834B83">
        <w:rPr>
          <w:rFonts w:ascii="Arial" w:hAnsi="Arial" w:cs="Arial"/>
          <w:sz w:val="24"/>
          <w:szCs w:val="24"/>
        </w:rPr>
        <w:tab/>
        <w:t>методом индексации – объем бюджетных ассигнований рассчитывается путем индексации на прогнозируемый среднегодовой индекс потребительских цен (иной коэффициент) объема бюджетных ассигнований текущего финансового года;</w:t>
      </w:r>
    </w:p>
    <w:p w:rsidR="007F0347" w:rsidRPr="00834B83" w:rsidRDefault="007F0347" w:rsidP="00AD7D6C">
      <w:pPr>
        <w:pStyle w:val="ab"/>
        <w:tabs>
          <w:tab w:val="left" w:pos="709"/>
        </w:tabs>
        <w:spacing w:after="0" w:line="240" w:lineRule="auto"/>
        <w:ind w:left="0" w:firstLine="709"/>
        <w:rPr>
          <w:rFonts w:ascii="Arial" w:hAnsi="Arial" w:cs="Arial"/>
          <w:sz w:val="24"/>
          <w:szCs w:val="24"/>
        </w:rPr>
      </w:pPr>
      <w:r w:rsidRPr="00834B83">
        <w:rPr>
          <w:rFonts w:ascii="Arial" w:hAnsi="Arial" w:cs="Arial"/>
          <w:sz w:val="24"/>
          <w:szCs w:val="24"/>
        </w:rPr>
        <w:t>в)</w:t>
      </w:r>
      <w:r w:rsidRPr="00834B83">
        <w:rPr>
          <w:rFonts w:ascii="Arial" w:hAnsi="Arial" w:cs="Arial"/>
          <w:sz w:val="24"/>
          <w:szCs w:val="24"/>
        </w:rPr>
        <w:tab/>
        <w:t xml:space="preserve">плановым методом – установление объема </w:t>
      </w:r>
      <w:r w:rsidRPr="00834B83">
        <w:rPr>
          <w:rFonts w:ascii="Arial" w:hAnsi="Arial" w:cs="Arial"/>
          <w:bCs/>
          <w:sz w:val="24"/>
          <w:szCs w:val="24"/>
        </w:rPr>
        <w:t xml:space="preserve">бюджетных ассигнований в </w:t>
      </w:r>
      <w:proofErr w:type="spellStart"/>
      <w:r w:rsidRPr="00834B83">
        <w:rPr>
          <w:rFonts w:ascii="Arial" w:hAnsi="Arial" w:cs="Arial"/>
          <w:bCs/>
          <w:sz w:val="24"/>
          <w:szCs w:val="24"/>
        </w:rPr>
        <w:t>соове</w:t>
      </w:r>
      <w:r w:rsidRPr="00834B83">
        <w:rPr>
          <w:rFonts w:ascii="Arial" w:hAnsi="Arial" w:cs="Arial"/>
          <w:sz w:val="24"/>
          <w:szCs w:val="24"/>
        </w:rPr>
        <w:t>тствии</w:t>
      </w:r>
      <w:proofErr w:type="spellEnd"/>
      <w:r w:rsidRPr="00834B83">
        <w:rPr>
          <w:rFonts w:ascii="Arial" w:hAnsi="Arial" w:cs="Arial"/>
          <w:sz w:val="24"/>
          <w:szCs w:val="24"/>
        </w:rPr>
        <w:t xml:space="preserve"> с показателями, указанным</w:t>
      </w:r>
      <w:r w:rsidR="00D66472" w:rsidRPr="00834B83">
        <w:rPr>
          <w:rFonts w:ascii="Arial" w:hAnsi="Arial" w:cs="Arial"/>
          <w:sz w:val="24"/>
          <w:szCs w:val="24"/>
        </w:rPr>
        <w:t xml:space="preserve">и в муниципальной </w:t>
      </w:r>
      <w:r w:rsidRPr="00834B83">
        <w:rPr>
          <w:rFonts w:ascii="Arial" w:hAnsi="Arial" w:cs="Arial"/>
          <w:sz w:val="24"/>
          <w:szCs w:val="24"/>
        </w:rPr>
        <w:t>программе, инвестиционном проекте, договоре, контракте, соглашении, соответствующем правовом акте, а также на основе прямого счета и калькуляции стоимости (отдельных элементов стоимости) муниципальных услуг (работ) и программных  мероприятий;</w:t>
      </w:r>
    </w:p>
    <w:p w:rsidR="007F0347" w:rsidRPr="00834B83" w:rsidRDefault="007F0347" w:rsidP="00AD7D6C">
      <w:pPr>
        <w:pStyle w:val="ab"/>
        <w:tabs>
          <w:tab w:val="left" w:pos="709"/>
        </w:tabs>
        <w:spacing w:after="0" w:line="240" w:lineRule="auto"/>
        <w:ind w:left="0" w:firstLine="709"/>
        <w:rPr>
          <w:rFonts w:ascii="Arial" w:hAnsi="Arial" w:cs="Arial"/>
          <w:sz w:val="24"/>
          <w:szCs w:val="24"/>
        </w:rPr>
      </w:pPr>
      <w:r w:rsidRPr="00834B83">
        <w:rPr>
          <w:rFonts w:ascii="Arial" w:hAnsi="Arial" w:cs="Arial"/>
          <w:sz w:val="24"/>
          <w:szCs w:val="24"/>
        </w:rPr>
        <w:t>г)</w:t>
      </w:r>
      <w:r w:rsidRPr="00834B83">
        <w:rPr>
          <w:rFonts w:ascii="Arial" w:hAnsi="Arial" w:cs="Arial"/>
          <w:sz w:val="24"/>
          <w:szCs w:val="24"/>
        </w:rPr>
        <w:tab/>
        <w:t xml:space="preserve">иным методом, отличным от </w:t>
      </w:r>
      <w:proofErr w:type="gramStart"/>
      <w:r w:rsidRPr="00834B83">
        <w:rPr>
          <w:rFonts w:ascii="Arial" w:hAnsi="Arial" w:cs="Arial"/>
          <w:sz w:val="24"/>
          <w:szCs w:val="24"/>
        </w:rPr>
        <w:t>перечисленных</w:t>
      </w:r>
      <w:proofErr w:type="gramEnd"/>
      <w:r w:rsidRPr="00834B83">
        <w:rPr>
          <w:rFonts w:ascii="Arial" w:hAnsi="Arial" w:cs="Arial"/>
          <w:sz w:val="24"/>
          <w:szCs w:val="24"/>
        </w:rPr>
        <w:t xml:space="preserve"> или сочетающим перечисленные  методы.</w:t>
      </w:r>
    </w:p>
    <w:p w:rsidR="007F0347" w:rsidRPr="00834B83" w:rsidRDefault="007F0347" w:rsidP="00AD7D6C">
      <w:pPr>
        <w:pStyle w:val="ab"/>
        <w:spacing w:after="0" w:line="240" w:lineRule="auto"/>
        <w:ind w:left="0" w:firstLine="720"/>
        <w:rPr>
          <w:rFonts w:ascii="Arial" w:hAnsi="Arial" w:cs="Arial"/>
          <w:sz w:val="24"/>
          <w:szCs w:val="24"/>
        </w:rPr>
      </w:pPr>
      <w:r w:rsidRPr="00834B83">
        <w:rPr>
          <w:rFonts w:ascii="Arial" w:hAnsi="Arial" w:cs="Arial"/>
          <w:sz w:val="24"/>
          <w:szCs w:val="24"/>
        </w:rPr>
        <w:t>3.3.</w:t>
      </w:r>
      <w:r w:rsidRPr="00834B83">
        <w:rPr>
          <w:rFonts w:ascii="Arial" w:hAnsi="Arial" w:cs="Arial"/>
          <w:sz w:val="24"/>
          <w:szCs w:val="24"/>
        </w:rPr>
        <w:tab/>
        <w:t>За основу расчёта предельных объемов бюджетных ассигнований на очередной финансовый год и плановый период по действующим расходным обязательствам, доводимых до главных распорядителей, принимаются показатели первоначальной сводной бюджетной росписи бюджета сельского поселения на очередной финансовый год, скорректированные на суммы бюджетных  ассигнований:</w:t>
      </w:r>
    </w:p>
    <w:p w:rsidR="007F0347" w:rsidRPr="00834B83" w:rsidRDefault="007F0347" w:rsidP="00AD7D6C">
      <w:pPr>
        <w:pStyle w:val="ab"/>
        <w:spacing w:after="0" w:line="240" w:lineRule="auto"/>
        <w:ind w:left="0" w:firstLine="709"/>
        <w:rPr>
          <w:rFonts w:ascii="Arial" w:hAnsi="Arial" w:cs="Arial"/>
          <w:bCs/>
          <w:sz w:val="24"/>
          <w:szCs w:val="24"/>
        </w:rPr>
      </w:pPr>
      <w:r w:rsidRPr="00834B83">
        <w:rPr>
          <w:rFonts w:ascii="Arial" w:hAnsi="Arial" w:cs="Arial"/>
          <w:bCs/>
          <w:sz w:val="24"/>
          <w:szCs w:val="24"/>
        </w:rPr>
        <w:t>– производимых в соответствии с разовыми решениями или решениями,                       срок  действия  которых  ограничен  текущим  финансовым  годом;</w:t>
      </w:r>
    </w:p>
    <w:p w:rsidR="007F0347" w:rsidRPr="00834B83" w:rsidRDefault="007F0347" w:rsidP="00AD7D6C">
      <w:pPr>
        <w:pStyle w:val="ab"/>
        <w:spacing w:after="0" w:line="240" w:lineRule="auto"/>
        <w:ind w:left="0" w:firstLine="708"/>
        <w:rPr>
          <w:rFonts w:ascii="Arial" w:hAnsi="Arial" w:cs="Arial"/>
          <w:bCs/>
          <w:sz w:val="24"/>
          <w:szCs w:val="24"/>
        </w:rPr>
      </w:pPr>
      <w:r w:rsidRPr="00834B83">
        <w:rPr>
          <w:rFonts w:ascii="Arial" w:hAnsi="Arial" w:cs="Arial"/>
          <w:bCs/>
          <w:sz w:val="24"/>
          <w:szCs w:val="24"/>
        </w:rPr>
        <w:t>– возникших в результате изменения состава и (или) полномочий (функций) главных  распорядителей;</w:t>
      </w:r>
    </w:p>
    <w:p w:rsidR="007F0347" w:rsidRPr="00834B83" w:rsidRDefault="007F0347" w:rsidP="00AD7D6C">
      <w:pPr>
        <w:pStyle w:val="ab"/>
        <w:spacing w:after="0" w:line="240" w:lineRule="auto"/>
        <w:ind w:left="0" w:firstLine="708"/>
        <w:rPr>
          <w:rFonts w:ascii="Arial" w:hAnsi="Arial" w:cs="Arial"/>
          <w:bCs/>
          <w:sz w:val="24"/>
          <w:szCs w:val="24"/>
        </w:rPr>
      </w:pPr>
      <w:r w:rsidRPr="00834B83">
        <w:rPr>
          <w:rFonts w:ascii="Arial" w:hAnsi="Arial" w:cs="Arial"/>
          <w:bCs/>
          <w:sz w:val="24"/>
          <w:szCs w:val="24"/>
        </w:rPr>
        <w:t>– возникших в результате структурных и организационных преобразований  в  установленных  сферах  деятельности;</w:t>
      </w:r>
    </w:p>
    <w:p w:rsidR="007F0347" w:rsidRPr="00834B83" w:rsidRDefault="007F0347" w:rsidP="00AD7D6C">
      <w:pPr>
        <w:pStyle w:val="ab"/>
        <w:spacing w:after="0" w:line="240" w:lineRule="auto"/>
        <w:ind w:left="0" w:firstLine="708"/>
        <w:rPr>
          <w:rFonts w:ascii="Arial" w:hAnsi="Arial" w:cs="Arial"/>
          <w:bCs/>
          <w:sz w:val="24"/>
          <w:szCs w:val="24"/>
        </w:rPr>
      </w:pPr>
      <w:r w:rsidRPr="00834B83">
        <w:rPr>
          <w:rFonts w:ascii="Arial" w:hAnsi="Arial" w:cs="Arial"/>
          <w:bCs/>
          <w:sz w:val="24"/>
          <w:szCs w:val="24"/>
        </w:rPr>
        <w:lastRenderedPageBreak/>
        <w:t xml:space="preserve">– необходимых для реализации решений, принятых или планируемых к          принятию в текущем году и подлежащих учету при уточнении бюджета на                        текущий финансовый год (повышение в течение текущего года </w:t>
      </w:r>
      <w:proofErr w:type="gramStart"/>
      <w:r w:rsidRPr="00834B83">
        <w:rPr>
          <w:rFonts w:ascii="Arial" w:hAnsi="Arial" w:cs="Arial"/>
          <w:bCs/>
          <w:sz w:val="24"/>
          <w:szCs w:val="24"/>
        </w:rPr>
        <w:t>размера оплаты                     труда</w:t>
      </w:r>
      <w:proofErr w:type="gramEnd"/>
      <w:r w:rsidRPr="00834B83">
        <w:rPr>
          <w:rFonts w:ascii="Arial" w:hAnsi="Arial" w:cs="Arial"/>
          <w:bCs/>
          <w:sz w:val="24"/>
          <w:szCs w:val="24"/>
        </w:rPr>
        <w:t>, уточнение объема ассигнований, направляемых на исполнение публичных обязательств в соответствии с муниципальными правовыми актами);</w:t>
      </w:r>
    </w:p>
    <w:p w:rsidR="007F0347" w:rsidRPr="00834B83" w:rsidRDefault="007F0347" w:rsidP="00AD7D6C">
      <w:pPr>
        <w:pStyle w:val="ab"/>
        <w:spacing w:after="0" w:line="240" w:lineRule="auto"/>
        <w:ind w:left="0" w:firstLine="708"/>
        <w:rPr>
          <w:rFonts w:ascii="Arial" w:hAnsi="Arial" w:cs="Arial"/>
          <w:bCs/>
          <w:sz w:val="24"/>
          <w:szCs w:val="24"/>
        </w:rPr>
      </w:pPr>
      <w:r w:rsidRPr="00834B83">
        <w:rPr>
          <w:rFonts w:ascii="Arial" w:hAnsi="Arial" w:cs="Arial"/>
          <w:bCs/>
          <w:sz w:val="24"/>
          <w:szCs w:val="24"/>
        </w:rPr>
        <w:t>– финансовое обеспечение, которых осуществляется за счёт межбюджетных трансфертов,  имеющих  целевое  назначение;</w:t>
      </w:r>
    </w:p>
    <w:p w:rsidR="007F0347" w:rsidRPr="00834B83" w:rsidRDefault="007F0347" w:rsidP="00AD7D6C">
      <w:pPr>
        <w:pStyle w:val="ab"/>
        <w:spacing w:after="0" w:line="240" w:lineRule="auto"/>
        <w:ind w:left="0" w:firstLine="708"/>
        <w:rPr>
          <w:rFonts w:ascii="Arial" w:hAnsi="Arial" w:cs="Arial"/>
          <w:bCs/>
          <w:sz w:val="24"/>
          <w:szCs w:val="24"/>
        </w:rPr>
      </w:pPr>
      <w:r w:rsidRPr="00834B83">
        <w:rPr>
          <w:rFonts w:ascii="Arial" w:hAnsi="Arial" w:cs="Arial"/>
          <w:bCs/>
          <w:sz w:val="24"/>
          <w:szCs w:val="24"/>
        </w:rPr>
        <w:t>–  других ассигнований, имеющих отраслевую специфику планирования.</w:t>
      </w:r>
    </w:p>
    <w:p w:rsidR="007F0347" w:rsidRPr="00834B83" w:rsidRDefault="007F0347" w:rsidP="00AD7D6C">
      <w:pPr>
        <w:pStyle w:val="ab"/>
        <w:spacing w:after="0" w:line="240" w:lineRule="auto"/>
        <w:ind w:left="0" w:firstLine="708"/>
        <w:rPr>
          <w:rFonts w:ascii="Arial" w:hAnsi="Arial" w:cs="Arial"/>
          <w:bCs/>
          <w:sz w:val="24"/>
          <w:szCs w:val="24"/>
        </w:rPr>
      </w:pPr>
      <w:r w:rsidRPr="00834B83">
        <w:rPr>
          <w:rFonts w:ascii="Arial" w:hAnsi="Arial" w:cs="Arial"/>
          <w:bCs/>
          <w:sz w:val="24"/>
          <w:szCs w:val="24"/>
        </w:rPr>
        <w:t xml:space="preserve">Скорректированные </w:t>
      </w:r>
      <w:r w:rsidRPr="00834B83">
        <w:rPr>
          <w:rFonts w:ascii="Arial" w:hAnsi="Arial" w:cs="Arial"/>
          <w:sz w:val="24"/>
          <w:szCs w:val="24"/>
        </w:rPr>
        <w:t>показатели первоначальной сводной бюджетной росписи бюджета сельского поселения на текущий финансовый год могут быть сокращены исходя из результатов анализа экономической ситуации и необходимости  обеспечения  сбалансированности  бюджета  сельского  поселения.</w:t>
      </w:r>
    </w:p>
    <w:p w:rsidR="007F0347" w:rsidRPr="00834B83" w:rsidRDefault="007F0347" w:rsidP="00AD7D6C">
      <w:pPr>
        <w:pStyle w:val="ab"/>
        <w:spacing w:after="0" w:line="240" w:lineRule="auto"/>
        <w:ind w:left="0" w:firstLine="709"/>
        <w:rPr>
          <w:rFonts w:ascii="Arial" w:hAnsi="Arial" w:cs="Arial"/>
          <w:bCs/>
          <w:sz w:val="24"/>
          <w:szCs w:val="24"/>
        </w:rPr>
      </w:pPr>
      <w:r w:rsidRPr="00834B83">
        <w:rPr>
          <w:rFonts w:ascii="Arial" w:hAnsi="Arial" w:cs="Arial"/>
          <w:bCs/>
          <w:sz w:val="24"/>
          <w:szCs w:val="24"/>
        </w:rPr>
        <w:t>3.4.</w:t>
      </w:r>
      <w:r w:rsidRPr="00834B83">
        <w:rPr>
          <w:rFonts w:ascii="Arial" w:hAnsi="Arial" w:cs="Arial"/>
          <w:bCs/>
          <w:sz w:val="24"/>
          <w:szCs w:val="24"/>
        </w:rPr>
        <w:tab/>
        <w:t xml:space="preserve">Предельные объемы бюджетных ассигнований </w:t>
      </w:r>
      <w:r w:rsidRPr="00834B83">
        <w:rPr>
          <w:rFonts w:ascii="Arial" w:hAnsi="Arial" w:cs="Arial"/>
          <w:sz w:val="24"/>
          <w:szCs w:val="24"/>
        </w:rPr>
        <w:t xml:space="preserve">на очередной                     финансовый год и плановый период </w:t>
      </w:r>
      <w:r w:rsidRPr="00834B83">
        <w:rPr>
          <w:rFonts w:ascii="Arial" w:hAnsi="Arial" w:cs="Arial"/>
          <w:bCs/>
          <w:sz w:val="24"/>
          <w:szCs w:val="24"/>
        </w:rPr>
        <w:t>по принимаемым расходным обязательствам сельского поселения формируются на основании представляемых в Финансовый  отдел  предложений  главных  распорядителей.</w:t>
      </w:r>
    </w:p>
    <w:p w:rsidR="007F0347" w:rsidRPr="00834B83" w:rsidRDefault="007F0347" w:rsidP="00AD7D6C">
      <w:pPr>
        <w:pStyle w:val="ab"/>
        <w:spacing w:after="0" w:line="240" w:lineRule="auto"/>
        <w:ind w:left="0" w:firstLine="709"/>
        <w:rPr>
          <w:rFonts w:ascii="Arial" w:hAnsi="Arial" w:cs="Arial"/>
          <w:bCs/>
          <w:sz w:val="24"/>
          <w:szCs w:val="24"/>
        </w:rPr>
      </w:pPr>
      <w:r w:rsidRPr="00834B83">
        <w:rPr>
          <w:rFonts w:ascii="Arial" w:hAnsi="Arial" w:cs="Arial"/>
          <w:bCs/>
          <w:sz w:val="24"/>
          <w:szCs w:val="24"/>
        </w:rPr>
        <w:t xml:space="preserve">Бюджетные ассигнования на исполнение принимаемых расходных                       обязательств  сельского поселения включаются в проект бюджета сельского                     поселения </w:t>
      </w:r>
      <w:r w:rsidRPr="00834B83">
        <w:rPr>
          <w:rFonts w:ascii="Arial" w:hAnsi="Arial" w:cs="Arial"/>
          <w:sz w:val="24"/>
          <w:szCs w:val="24"/>
        </w:rPr>
        <w:t>при условии обеспечения доходами в полном объеме бюджетных ассигнований на исполнение действующих расходных обязательств сельского  поселения</w:t>
      </w:r>
      <w:r w:rsidRPr="00834B83">
        <w:rPr>
          <w:rFonts w:ascii="Arial" w:hAnsi="Arial" w:cs="Arial"/>
          <w:bCs/>
          <w:sz w:val="24"/>
          <w:szCs w:val="24"/>
        </w:rPr>
        <w:t>.</w:t>
      </w:r>
      <w:r w:rsidRPr="00834B83">
        <w:rPr>
          <w:rFonts w:ascii="Arial" w:hAnsi="Arial" w:cs="Arial"/>
          <w:bCs/>
          <w:sz w:val="24"/>
          <w:szCs w:val="24"/>
        </w:rPr>
        <w:tab/>
      </w:r>
    </w:p>
    <w:p w:rsidR="007F0347" w:rsidRPr="00834B83" w:rsidRDefault="007F0347" w:rsidP="00AD7D6C">
      <w:pPr>
        <w:pStyle w:val="ab"/>
        <w:spacing w:after="0" w:line="240" w:lineRule="auto"/>
        <w:ind w:left="0" w:firstLine="709"/>
        <w:rPr>
          <w:rFonts w:ascii="Arial" w:hAnsi="Arial" w:cs="Arial"/>
          <w:bCs/>
          <w:sz w:val="24"/>
          <w:szCs w:val="24"/>
        </w:rPr>
      </w:pPr>
      <w:r w:rsidRPr="00834B83">
        <w:rPr>
          <w:rFonts w:ascii="Arial" w:hAnsi="Arial" w:cs="Arial"/>
          <w:bCs/>
          <w:sz w:val="24"/>
          <w:szCs w:val="24"/>
        </w:rPr>
        <w:t>3.5.</w:t>
      </w:r>
      <w:r w:rsidRPr="00834B83">
        <w:rPr>
          <w:rFonts w:ascii="Arial" w:hAnsi="Arial" w:cs="Arial"/>
          <w:bCs/>
          <w:sz w:val="24"/>
          <w:szCs w:val="24"/>
        </w:rPr>
        <w:tab/>
      </w:r>
      <w:proofErr w:type="gramStart"/>
      <w:r w:rsidRPr="00834B83">
        <w:rPr>
          <w:rFonts w:ascii="Arial" w:hAnsi="Arial" w:cs="Arial"/>
          <w:bCs/>
          <w:sz w:val="24"/>
          <w:szCs w:val="24"/>
        </w:rPr>
        <w:t>Если совокупный предельный объем бюджетных ассигнований, сформированный в соответствии с настоящей методикой, превышает общий прогнозируемый объем финансовых ресурсов (объем собственных доходов                     проекта бюджета сельского поселения и объем поступлений по источникам           внутреннего финансирования дефицита бюджета за вычетом выплат из источников внутреннего финансирования дефицита бюджета), для обеспечения сбалансированности проекта бюджета сельского поселения включение ассигнований на исполнение принимаемых расходных обязательств осуществляется с учетом</w:t>
      </w:r>
      <w:proofErr w:type="gramEnd"/>
      <w:r w:rsidRPr="00834B83">
        <w:rPr>
          <w:rFonts w:ascii="Arial" w:hAnsi="Arial" w:cs="Arial"/>
          <w:bCs/>
          <w:sz w:val="24"/>
          <w:szCs w:val="24"/>
        </w:rPr>
        <w:t xml:space="preserve"> предложений главных распорядителей о перераспределении (оптимизации) бюджетных ассигнований  на  исполнение  действующих  расходных  обязательств.</w:t>
      </w:r>
    </w:p>
    <w:p w:rsidR="007F0347" w:rsidRPr="00834B83" w:rsidRDefault="007F0347" w:rsidP="00AD7D6C">
      <w:pPr>
        <w:ind w:firstLine="709"/>
        <w:contextualSpacing/>
        <w:jc w:val="both"/>
        <w:rPr>
          <w:rFonts w:ascii="Arial" w:hAnsi="Arial" w:cs="Arial"/>
          <w:bCs/>
          <w:sz w:val="24"/>
          <w:szCs w:val="24"/>
        </w:rPr>
      </w:pPr>
      <w:r w:rsidRPr="00834B83">
        <w:rPr>
          <w:rFonts w:ascii="Arial" w:hAnsi="Arial" w:cs="Arial"/>
          <w:bCs/>
          <w:sz w:val="24"/>
          <w:szCs w:val="24"/>
        </w:rPr>
        <w:t>3.6.</w:t>
      </w:r>
      <w:r w:rsidRPr="00834B83">
        <w:rPr>
          <w:rFonts w:ascii="Arial" w:hAnsi="Arial" w:cs="Arial"/>
          <w:bCs/>
          <w:sz w:val="24"/>
          <w:szCs w:val="24"/>
        </w:rPr>
        <w:tab/>
        <w:t>Формирование объема бюджетных ассигнований осуществляется из необходимости  обеспечения  исполнения  в  первоочередном  порядке:</w:t>
      </w:r>
    </w:p>
    <w:p w:rsidR="007F0347" w:rsidRPr="00834B83" w:rsidRDefault="007F0347" w:rsidP="00AD7D6C">
      <w:pPr>
        <w:tabs>
          <w:tab w:val="left" w:pos="1134"/>
        </w:tabs>
        <w:ind w:firstLine="709"/>
        <w:contextualSpacing/>
        <w:jc w:val="both"/>
        <w:rPr>
          <w:rFonts w:ascii="Arial" w:hAnsi="Arial" w:cs="Arial"/>
          <w:bCs/>
          <w:sz w:val="24"/>
          <w:szCs w:val="24"/>
        </w:rPr>
      </w:pPr>
      <w:r w:rsidRPr="00834B83">
        <w:rPr>
          <w:rFonts w:ascii="Arial" w:hAnsi="Arial" w:cs="Arial"/>
          <w:bCs/>
          <w:sz w:val="24"/>
          <w:szCs w:val="24"/>
        </w:rPr>
        <w:t>–</w:t>
      </w:r>
      <w:r w:rsidRPr="00834B83">
        <w:rPr>
          <w:rFonts w:ascii="Arial" w:hAnsi="Arial" w:cs="Arial"/>
          <w:bCs/>
          <w:sz w:val="24"/>
          <w:szCs w:val="24"/>
        </w:rPr>
        <w:tab/>
        <w:t>публичных нормативных и приравненных к ним обязательств;</w:t>
      </w:r>
    </w:p>
    <w:p w:rsidR="007F0347" w:rsidRPr="00834B83" w:rsidRDefault="007F0347" w:rsidP="00AD7D6C">
      <w:pPr>
        <w:tabs>
          <w:tab w:val="left" w:pos="1134"/>
        </w:tabs>
        <w:ind w:firstLine="709"/>
        <w:contextualSpacing/>
        <w:jc w:val="both"/>
        <w:rPr>
          <w:rFonts w:ascii="Arial" w:hAnsi="Arial" w:cs="Arial"/>
          <w:bCs/>
          <w:sz w:val="24"/>
          <w:szCs w:val="24"/>
        </w:rPr>
      </w:pPr>
      <w:r w:rsidRPr="00834B83">
        <w:rPr>
          <w:rFonts w:ascii="Arial" w:hAnsi="Arial" w:cs="Arial"/>
          <w:bCs/>
          <w:sz w:val="24"/>
          <w:szCs w:val="24"/>
        </w:rPr>
        <w:t>–</w:t>
      </w:r>
      <w:r w:rsidRPr="00834B83">
        <w:rPr>
          <w:rFonts w:ascii="Arial" w:hAnsi="Arial" w:cs="Arial"/>
          <w:bCs/>
          <w:sz w:val="24"/>
          <w:szCs w:val="24"/>
        </w:rPr>
        <w:tab/>
        <w:t>расходов на оплату труда и начислениям на оплату труда;</w:t>
      </w:r>
    </w:p>
    <w:p w:rsidR="007F0347" w:rsidRPr="00834B83" w:rsidRDefault="007F0347" w:rsidP="00AD7D6C">
      <w:pPr>
        <w:tabs>
          <w:tab w:val="left" w:pos="1134"/>
        </w:tabs>
        <w:ind w:firstLine="709"/>
        <w:contextualSpacing/>
        <w:jc w:val="both"/>
        <w:rPr>
          <w:rFonts w:ascii="Arial" w:hAnsi="Arial" w:cs="Arial"/>
          <w:bCs/>
          <w:sz w:val="24"/>
          <w:szCs w:val="24"/>
        </w:rPr>
      </w:pPr>
      <w:r w:rsidRPr="00834B83">
        <w:rPr>
          <w:rFonts w:ascii="Arial" w:hAnsi="Arial" w:cs="Arial"/>
          <w:bCs/>
          <w:sz w:val="24"/>
          <w:szCs w:val="24"/>
        </w:rPr>
        <w:t>–</w:t>
      </w:r>
      <w:r w:rsidRPr="00834B83">
        <w:rPr>
          <w:rFonts w:ascii="Arial" w:hAnsi="Arial" w:cs="Arial"/>
          <w:bCs/>
          <w:sz w:val="24"/>
          <w:szCs w:val="24"/>
        </w:rPr>
        <w:tab/>
        <w:t>оплаты коммунальных услуг;</w:t>
      </w:r>
    </w:p>
    <w:p w:rsidR="007F0347" w:rsidRPr="00834B83" w:rsidRDefault="007F0347" w:rsidP="00AD7D6C">
      <w:pPr>
        <w:tabs>
          <w:tab w:val="left" w:pos="1134"/>
        </w:tabs>
        <w:ind w:firstLine="709"/>
        <w:contextualSpacing/>
        <w:jc w:val="both"/>
        <w:rPr>
          <w:rFonts w:ascii="Arial" w:hAnsi="Arial" w:cs="Arial"/>
          <w:bCs/>
          <w:sz w:val="24"/>
          <w:szCs w:val="24"/>
        </w:rPr>
      </w:pPr>
      <w:r w:rsidRPr="00834B83">
        <w:rPr>
          <w:rFonts w:ascii="Arial" w:hAnsi="Arial" w:cs="Arial"/>
          <w:bCs/>
          <w:sz w:val="24"/>
          <w:szCs w:val="24"/>
        </w:rPr>
        <w:t>–</w:t>
      </w:r>
      <w:r w:rsidRPr="00834B83">
        <w:rPr>
          <w:rFonts w:ascii="Arial" w:hAnsi="Arial" w:cs="Arial"/>
          <w:bCs/>
          <w:sz w:val="24"/>
          <w:szCs w:val="24"/>
        </w:rPr>
        <w:tab/>
        <w:t>налогов, сборов и других обязательных платежей в бюджет;</w:t>
      </w:r>
    </w:p>
    <w:p w:rsidR="007F0347" w:rsidRPr="00834B83" w:rsidRDefault="007F0347" w:rsidP="00AD7D6C">
      <w:pPr>
        <w:tabs>
          <w:tab w:val="left" w:pos="1134"/>
        </w:tabs>
        <w:ind w:firstLine="709"/>
        <w:contextualSpacing/>
        <w:jc w:val="both"/>
        <w:rPr>
          <w:rFonts w:ascii="Arial" w:hAnsi="Arial" w:cs="Arial"/>
          <w:bCs/>
          <w:sz w:val="24"/>
          <w:szCs w:val="24"/>
        </w:rPr>
      </w:pPr>
      <w:r w:rsidRPr="00834B83">
        <w:rPr>
          <w:rFonts w:ascii="Arial" w:hAnsi="Arial" w:cs="Arial"/>
          <w:bCs/>
          <w:sz w:val="24"/>
          <w:szCs w:val="24"/>
        </w:rPr>
        <w:t>–</w:t>
      </w:r>
      <w:r w:rsidRPr="00834B83">
        <w:rPr>
          <w:rFonts w:ascii="Arial" w:hAnsi="Arial" w:cs="Arial"/>
          <w:bCs/>
          <w:sz w:val="24"/>
          <w:szCs w:val="24"/>
        </w:rPr>
        <w:tab/>
        <w:t xml:space="preserve">соблюдения условий </w:t>
      </w:r>
      <w:proofErr w:type="spellStart"/>
      <w:r w:rsidRPr="00834B83">
        <w:rPr>
          <w:rFonts w:ascii="Arial" w:hAnsi="Arial" w:cs="Arial"/>
          <w:bCs/>
          <w:sz w:val="24"/>
          <w:szCs w:val="24"/>
        </w:rPr>
        <w:t>софинансирования</w:t>
      </w:r>
      <w:proofErr w:type="spellEnd"/>
      <w:r w:rsidRPr="00834B83">
        <w:rPr>
          <w:rFonts w:ascii="Arial" w:hAnsi="Arial" w:cs="Arial"/>
          <w:bCs/>
          <w:sz w:val="24"/>
          <w:szCs w:val="24"/>
        </w:rPr>
        <w:t xml:space="preserve"> расходов из федерального бюджета  и бюджета Волгоградской области.</w:t>
      </w:r>
    </w:p>
    <w:p w:rsidR="007F0347" w:rsidRPr="00834B83" w:rsidRDefault="007F0347" w:rsidP="00AD7D6C">
      <w:pPr>
        <w:ind w:firstLine="709"/>
        <w:contextualSpacing/>
        <w:jc w:val="both"/>
        <w:rPr>
          <w:rFonts w:ascii="Arial" w:hAnsi="Arial" w:cs="Arial"/>
          <w:bCs/>
          <w:sz w:val="24"/>
          <w:szCs w:val="24"/>
        </w:rPr>
      </w:pPr>
      <w:r w:rsidRPr="00834B83">
        <w:rPr>
          <w:rFonts w:ascii="Arial" w:hAnsi="Arial" w:cs="Arial"/>
          <w:bCs/>
          <w:sz w:val="24"/>
          <w:szCs w:val="24"/>
        </w:rPr>
        <w:t xml:space="preserve">Иные расходные обязательства принимаются в пределах возможностей                        проекта бюджета сельского поселения и приоритетности расходов с учетом                       основных направлений бюджетной </w:t>
      </w:r>
      <w:proofErr w:type="gramStart"/>
      <w:r w:rsidRPr="00834B83">
        <w:rPr>
          <w:rFonts w:ascii="Arial" w:hAnsi="Arial" w:cs="Arial"/>
          <w:bCs/>
          <w:sz w:val="24"/>
          <w:szCs w:val="24"/>
        </w:rPr>
        <w:t>политики</w:t>
      </w:r>
      <w:proofErr w:type="gramEnd"/>
      <w:r w:rsidRPr="00834B83">
        <w:rPr>
          <w:rFonts w:ascii="Arial" w:hAnsi="Arial" w:cs="Arial"/>
          <w:bCs/>
          <w:sz w:val="24"/>
          <w:szCs w:val="24"/>
        </w:rPr>
        <w:t xml:space="preserve"> </w:t>
      </w:r>
      <w:r w:rsidRPr="00834B83">
        <w:rPr>
          <w:rFonts w:ascii="Arial" w:hAnsi="Arial" w:cs="Arial"/>
          <w:sz w:val="24"/>
          <w:szCs w:val="24"/>
        </w:rPr>
        <w:t>на очередной финансовый год и                       плановый период</w:t>
      </w:r>
      <w:r w:rsidRPr="00834B83">
        <w:rPr>
          <w:rFonts w:ascii="Arial" w:hAnsi="Arial" w:cs="Arial"/>
          <w:bCs/>
          <w:sz w:val="24"/>
          <w:szCs w:val="24"/>
        </w:rPr>
        <w:t>.</w:t>
      </w:r>
    </w:p>
    <w:p w:rsidR="007F0347" w:rsidRPr="00834B83" w:rsidRDefault="007F0347" w:rsidP="00AD7D6C">
      <w:pPr>
        <w:pStyle w:val="ConsPlusNormal"/>
        <w:ind w:firstLine="709"/>
        <w:contextualSpacing/>
        <w:jc w:val="both"/>
        <w:rPr>
          <w:sz w:val="24"/>
          <w:szCs w:val="24"/>
        </w:rPr>
      </w:pPr>
      <w:r w:rsidRPr="00834B83">
        <w:rPr>
          <w:bCs/>
          <w:sz w:val="24"/>
          <w:szCs w:val="24"/>
        </w:rPr>
        <w:t>3.7.</w:t>
      </w:r>
      <w:r w:rsidRPr="00834B83">
        <w:rPr>
          <w:bCs/>
          <w:sz w:val="24"/>
          <w:szCs w:val="24"/>
        </w:rPr>
        <w:tab/>
      </w:r>
      <w:proofErr w:type="gramStart"/>
      <w:r w:rsidRPr="00834B83">
        <w:rPr>
          <w:bCs/>
          <w:sz w:val="24"/>
          <w:szCs w:val="24"/>
        </w:rPr>
        <w:t>При расчете расходов на оплату труда применяются условия                          оплаты, установленные действующими муниципальными правовыми актами,                             с учетом принятых решений об индексации оплаты труда работников                    муниципальных учреждений и выполнения</w:t>
      </w:r>
      <w:r w:rsidRPr="00834B83">
        <w:rPr>
          <w:sz w:val="24"/>
          <w:szCs w:val="24"/>
        </w:rPr>
        <w:t xml:space="preserve"> планов мероприятий по реализации                    </w:t>
      </w:r>
      <w:r w:rsidRPr="00834B83">
        <w:rPr>
          <w:bCs/>
          <w:sz w:val="24"/>
          <w:szCs w:val="24"/>
        </w:rPr>
        <w:t xml:space="preserve">Указа Президента Российской Федерации от 7 мая 2012 № 597 «О мероприятиях                       по реализации государственной социальной политики» </w:t>
      </w:r>
      <w:r w:rsidRPr="00834B83">
        <w:rPr>
          <w:sz w:val="24"/>
          <w:szCs w:val="24"/>
        </w:rPr>
        <w:t>в части поэтапного                   повышения заработной  платы  работников  бюджетного  сектора  экономики.</w:t>
      </w:r>
      <w:proofErr w:type="gramEnd"/>
    </w:p>
    <w:p w:rsidR="007F0347" w:rsidRPr="00834B83" w:rsidRDefault="007F0347" w:rsidP="00AD7D6C">
      <w:pPr>
        <w:ind w:firstLine="708"/>
        <w:contextualSpacing/>
        <w:jc w:val="both"/>
        <w:rPr>
          <w:rFonts w:ascii="Arial" w:hAnsi="Arial" w:cs="Arial"/>
          <w:bCs/>
          <w:sz w:val="24"/>
          <w:szCs w:val="24"/>
        </w:rPr>
      </w:pPr>
      <w:r w:rsidRPr="00834B83">
        <w:rPr>
          <w:rFonts w:ascii="Arial" w:hAnsi="Arial" w:cs="Arial"/>
          <w:bCs/>
          <w:sz w:val="24"/>
          <w:szCs w:val="24"/>
        </w:rPr>
        <w:lastRenderedPageBreak/>
        <w:t>3.8.</w:t>
      </w:r>
      <w:r w:rsidRPr="00834B83">
        <w:rPr>
          <w:rFonts w:ascii="Arial" w:hAnsi="Arial" w:cs="Arial"/>
          <w:bCs/>
          <w:sz w:val="24"/>
          <w:szCs w:val="24"/>
        </w:rPr>
        <w:tab/>
      </w:r>
      <w:proofErr w:type="gramStart"/>
      <w:r w:rsidRPr="00834B83">
        <w:rPr>
          <w:rFonts w:ascii="Arial" w:hAnsi="Arial" w:cs="Arial"/>
          <w:sz w:val="24"/>
          <w:szCs w:val="24"/>
        </w:rPr>
        <w:t xml:space="preserve">При планировании начислений на выплаты по оплате труда учитывать положения </w:t>
      </w:r>
      <w:r w:rsidRPr="00834B83">
        <w:rPr>
          <w:rFonts w:ascii="Arial" w:hAnsi="Arial" w:cs="Arial"/>
          <w:bCs/>
          <w:sz w:val="24"/>
          <w:szCs w:val="24"/>
        </w:rPr>
        <w:t>Федеральных законов от 3 июля 2016 № 250-ФЗ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 в связи с передачей</w:t>
      </w:r>
      <w:proofErr w:type="gramEnd"/>
      <w:r w:rsidRPr="00834B83">
        <w:rPr>
          <w:rFonts w:ascii="Arial" w:hAnsi="Arial" w:cs="Arial"/>
          <w:bCs/>
          <w:sz w:val="24"/>
          <w:szCs w:val="24"/>
        </w:rPr>
        <w:t xml:space="preserve"> </w:t>
      </w:r>
      <w:proofErr w:type="gramStart"/>
      <w:r w:rsidRPr="00834B83">
        <w:rPr>
          <w:rFonts w:ascii="Arial" w:hAnsi="Arial" w:cs="Arial"/>
          <w:bCs/>
          <w:sz w:val="24"/>
          <w:szCs w:val="24"/>
        </w:rPr>
        <w:t>налоговым органам полномочий по администрированию страховых взносов на обязательное пенсионное, социальное и медицинское страхование», от 3 июля 2016 № 243-ФЗ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вступающих в силу с 1 января 2017 года, и от 24</w:t>
      </w:r>
      <w:proofErr w:type="gramEnd"/>
      <w:r w:rsidRPr="00834B83">
        <w:rPr>
          <w:rFonts w:ascii="Arial" w:hAnsi="Arial" w:cs="Arial"/>
          <w:bCs/>
          <w:sz w:val="24"/>
          <w:szCs w:val="24"/>
        </w:rPr>
        <w:t xml:space="preserve"> июля 1998 № 125-ФЗ «Об обязательном социальном страховании от несчастных случаев на производстве и профессиональных  заболеваний»</w:t>
      </w:r>
    </w:p>
    <w:p w:rsidR="007F0347" w:rsidRPr="00834B83" w:rsidRDefault="007F0347" w:rsidP="00AD7D6C">
      <w:pPr>
        <w:ind w:firstLine="708"/>
        <w:contextualSpacing/>
        <w:jc w:val="both"/>
        <w:rPr>
          <w:rFonts w:ascii="Arial" w:hAnsi="Arial" w:cs="Arial"/>
          <w:strike/>
          <w:sz w:val="24"/>
          <w:szCs w:val="24"/>
        </w:rPr>
      </w:pPr>
      <w:r w:rsidRPr="00834B83">
        <w:rPr>
          <w:rFonts w:ascii="Arial" w:hAnsi="Arial" w:cs="Arial"/>
          <w:bCs/>
          <w:sz w:val="24"/>
          <w:szCs w:val="24"/>
        </w:rPr>
        <w:t>3.9.</w:t>
      </w:r>
      <w:r w:rsidRPr="00834B83">
        <w:rPr>
          <w:rFonts w:ascii="Arial" w:hAnsi="Arial" w:cs="Arial"/>
          <w:bCs/>
          <w:sz w:val="24"/>
          <w:szCs w:val="24"/>
        </w:rPr>
        <w:tab/>
        <w:t xml:space="preserve">Расходы на оплату коммунальных услуг определяются исходя из потребления </w:t>
      </w:r>
      <w:proofErr w:type="gramStart"/>
      <w:r w:rsidRPr="00834B83">
        <w:rPr>
          <w:rFonts w:ascii="Arial" w:hAnsi="Arial" w:cs="Arial"/>
          <w:bCs/>
          <w:sz w:val="24"/>
          <w:szCs w:val="24"/>
        </w:rPr>
        <w:t>тепло-энергоресурсов</w:t>
      </w:r>
      <w:proofErr w:type="gramEnd"/>
      <w:r w:rsidRPr="00834B83">
        <w:rPr>
          <w:rFonts w:ascii="Arial" w:hAnsi="Arial" w:cs="Arial"/>
          <w:bCs/>
          <w:sz w:val="24"/>
          <w:szCs w:val="24"/>
        </w:rPr>
        <w:t xml:space="preserve"> и водоснабжения в натуральном выражении                              в отчетном году, тарифов по видам услуг с учетом прогноза показателей                                   инфляции</w:t>
      </w:r>
      <w:r w:rsidRPr="00834B83">
        <w:rPr>
          <w:rFonts w:ascii="Arial" w:hAnsi="Arial" w:cs="Arial"/>
          <w:sz w:val="24"/>
          <w:szCs w:val="24"/>
        </w:rPr>
        <w:t>.</w:t>
      </w:r>
    </w:p>
    <w:p w:rsidR="007F0347" w:rsidRPr="00834B83" w:rsidRDefault="007F0347" w:rsidP="00AD7D6C">
      <w:pPr>
        <w:ind w:firstLine="708"/>
        <w:contextualSpacing/>
        <w:jc w:val="both"/>
        <w:rPr>
          <w:rFonts w:ascii="Arial" w:hAnsi="Arial" w:cs="Arial"/>
          <w:bCs/>
          <w:sz w:val="24"/>
          <w:szCs w:val="24"/>
        </w:rPr>
      </w:pPr>
      <w:r w:rsidRPr="00834B83">
        <w:rPr>
          <w:rFonts w:ascii="Arial" w:hAnsi="Arial" w:cs="Arial"/>
          <w:bCs/>
          <w:sz w:val="24"/>
          <w:szCs w:val="24"/>
        </w:rPr>
        <w:t>3.10.</w:t>
      </w:r>
      <w:r w:rsidRPr="00834B83">
        <w:rPr>
          <w:rFonts w:ascii="Arial" w:hAnsi="Arial" w:cs="Arial"/>
          <w:bCs/>
          <w:sz w:val="24"/>
          <w:szCs w:val="24"/>
        </w:rPr>
        <w:tab/>
      </w:r>
      <w:proofErr w:type="gramStart"/>
      <w:r w:rsidRPr="00834B83">
        <w:rPr>
          <w:rFonts w:ascii="Arial" w:hAnsi="Arial" w:cs="Arial"/>
          <w:bCs/>
          <w:sz w:val="24"/>
          <w:szCs w:val="24"/>
        </w:rPr>
        <w:t xml:space="preserve">Объемы бюджетных ассигнований на уплату налогов, сборов и иных обязательных платежей в бюджетную систему Российской Федерации                  рассчитываются отдельно по видам налогов, сборов и иных обязательных                  платежей в </w:t>
      </w:r>
      <w:r w:rsidRPr="00834B83">
        <w:rPr>
          <w:rFonts w:ascii="Arial" w:hAnsi="Arial" w:cs="Arial"/>
          <w:sz w:val="24"/>
          <w:szCs w:val="24"/>
        </w:rPr>
        <w:t xml:space="preserve">соответствии с действующим законодательством, регламентирующим порядок начисления и уплаты налогов (сборов), исходя из прогноза налогооблагаемой базы и налоговых ставок, </w:t>
      </w:r>
      <w:r w:rsidRPr="00834B83">
        <w:rPr>
          <w:rFonts w:ascii="Arial" w:hAnsi="Arial" w:cs="Arial"/>
          <w:bCs/>
          <w:sz w:val="24"/>
          <w:szCs w:val="24"/>
        </w:rPr>
        <w:t>с учетом сроков уплаты</w:t>
      </w:r>
      <w:r w:rsidR="00CD4E45" w:rsidRPr="00834B83">
        <w:rPr>
          <w:rFonts w:ascii="Arial" w:hAnsi="Arial" w:cs="Arial"/>
          <w:bCs/>
          <w:sz w:val="24"/>
          <w:szCs w:val="24"/>
        </w:rPr>
        <w:t xml:space="preserve">  </w:t>
      </w:r>
      <w:r w:rsidRPr="00834B83">
        <w:rPr>
          <w:rFonts w:ascii="Arial" w:hAnsi="Arial" w:cs="Arial"/>
          <w:bCs/>
          <w:sz w:val="24"/>
          <w:szCs w:val="24"/>
        </w:rPr>
        <w:t>налогов.</w:t>
      </w:r>
      <w:proofErr w:type="gramEnd"/>
    </w:p>
    <w:p w:rsidR="007F0347" w:rsidRPr="00834B83" w:rsidRDefault="007F0347" w:rsidP="00AD7D6C">
      <w:pPr>
        <w:ind w:firstLine="708"/>
        <w:contextualSpacing/>
        <w:jc w:val="both"/>
        <w:rPr>
          <w:rFonts w:ascii="Arial" w:hAnsi="Arial" w:cs="Arial"/>
          <w:bCs/>
          <w:sz w:val="24"/>
          <w:szCs w:val="24"/>
        </w:rPr>
      </w:pPr>
      <w:r w:rsidRPr="00834B83">
        <w:rPr>
          <w:rFonts w:ascii="Arial" w:hAnsi="Arial" w:cs="Arial"/>
          <w:sz w:val="24"/>
          <w:szCs w:val="24"/>
        </w:rPr>
        <w:t>3.11.</w:t>
      </w:r>
      <w:r w:rsidRPr="00834B83">
        <w:rPr>
          <w:rFonts w:ascii="Arial" w:hAnsi="Arial" w:cs="Arial"/>
          <w:sz w:val="24"/>
          <w:szCs w:val="24"/>
        </w:rPr>
        <w:tab/>
        <w:t>Планирование бюджетных ассигнований на обеспечение выполнения функций муниципальных казенных учреждений, в том числе по оказанию муниципальных услуг (выполнение работ) физическим и (или) юридическим  лицам, осуществляется в соответствии с показателями бюджетной сметы и  общими подходами к планированию бюджетных</w:t>
      </w:r>
      <w:r w:rsidR="00CD4E45" w:rsidRPr="00834B83">
        <w:rPr>
          <w:rFonts w:ascii="Arial" w:hAnsi="Arial" w:cs="Arial"/>
          <w:sz w:val="24"/>
          <w:szCs w:val="24"/>
        </w:rPr>
        <w:t xml:space="preserve"> ассигнований проекта бюджета</w:t>
      </w:r>
      <w:r w:rsidRPr="00834B83">
        <w:rPr>
          <w:rFonts w:ascii="Arial" w:hAnsi="Arial" w:cs="Arial"/>
          <w:sz w:val="24"/>
          <w:szCs w:val="24"/>
        </w:rPr>
        <w:t xml:space="preserve"> сельского  поселения.</w:t>
      </w:r>
    </w:p>
    <w:p w:rsidR="007F0347" w:rsidRPr="00834B83" w:rsidRDefault="007F0347" w:rsidP="00AD7D6C">
      <w:pPr>
        <w:ind w:firstLine="708"/>
        <w:contextualSpacing/>
        <w:jc w:val="both"/>
        <w:rPr>
          <w:rFonts w:ascii="Arial" w:hAnsi="Arial" w:cs="Arial"/>
          <w:bCs/>
          <w:sz w:val="24"/>
          <w:szCs w:val="24"/>
        </w:rPr>
      </w:pPr>
      <w:r w:rsidRPr="00834B83">
        <w:rPr>
          <w:rFonts w:ascii="Arial" w:hAnsi="Arial" w:cs="Arial"/>
          <w:bCs/>
          <w:sz w:val="24"/>
          <w:szCs w:val="24"/>
        </w:rPr>
        <w:t>3.12.</w:t>
      </w:r>
      <w:r w:rsidRPr="00834B83">
        <w:rPr>
          <w:rFonts w:ascii="Arial" w:hAnsi="Arial" w:cs="Arial"/>
          <w:bCs/>
          <w:sz w:val="24"/>
          <w:szCs w:val="24"/>
        </w:rPr>
        <w:tab/>
        <w:t>Объемы бюджетных ассигнований на социальное обеспечение                       населения рассчитываются нормативным методом путем умножения планируемого норматива на прогнозируемую численность физических лиц, являющихся получателями выплат, с учетом особенностей назначения отдельных социальных выплат или в соответствии с утвержденным порядком предоставления социальных выплат  гражданам.</w:t>
      </w:r>
    </w:p>
    <w:p w:rsidR="007F0347" w:rsidRPr="00834B83" w:rsidRDefault="007F0347" w:rsidP="00AD7D6C">
      <w:pPr>
        <w:autoSpaceDE w:val="0"/>
        <w:autoSpaceDN w:val="0"/>
        <w:adjustRightInd w:val="0"/>
        <w:ind w:firstLine="709"/>
        <w:contextualSpacing/>
        <w:jc w:val="both"/>
        <w:rPr>
          <w:rFonts w:ascii="Arial" w:hAnsi="Arial" w:cs="Arial"/>
          <w:sz w:val="24"/>
          <w:szCs w:val="24"/>
        </w:rPr>
      </w:pPr>
      <w:r w:rsidRPr="00834B83">
        <w:rPr>
          <w:rFonts w:ascii="Arial" w:hAnsi="Arial" w:cs="Arial"/>
          <w:sz w:val="24"/>
          <w:szCs w:val="24"/>
        </w:rPr>
        <w:t>Бюджетные ассигнования на исполнение расходных обязательств на                       социальное обеспечение населения, возникших в результате принятия публичных нормативных обязательств, предусматриваются отдельно по каждому виду таких обязательств в виде пособий, компенсаций и других социальных выплат, а также осуществления мер социальной поддержки населения.</w:t>
      </w:r>
    </w:p>
    <w:p w:rsidR="007F0347" w:rsidRPr="00834B83" w:rsidRDefault="007F0347" w:rsidP="00AD7D6C">
      <w:pPr>
        <w:ind w:firstLine="708"/>
        <w:contextualSpacing/>
        <w:jc w:val="both"/>
        <w:rPr>
          <w:rFonts w:ascii="Arial" w:hAnsi="Arial" w:cs="Arial"/>
          <w:bCs/>
          <w:sz w:val="24"/>
          <w:szCs w:val="24"/>
        </w:rPr>
      </w:pPr>
      <w:r w:rsidRPr="00834B83">
        <w:rPr>
          <w:rFonts w:ascii="Arial" w:hAnsi="Arial" w:cs="Arial"/>
          <w:sz w:val="24"/>
          <w:szCs w:val="24"/>
        </w:rPr>
        <w:t>3.13.</w:t>
      </w:r>
      <w:r w:rsidRPr="00834B83">
        <w:rPr>
          <w:rFonts w:ascii="Arial" w:hAnsi="Arial" w:cs="Arial"/>
          <w:sz w:val="24"/>
          <w:szCs w:val="24"/>
        </w:rPr>
        <w:tab/>
        <w:t xml:space="preserve">Планирование </w:t>
      </w:r>
      <w:r w:rsidRPr="00834B83">
        <w:rPr>
          <w:rFonts w:ascii="Arial" w:hAnsi="Arial" w:cs="Arial"/>
          <w:bCs/>
          <w:sz w:val="24"/>
          <w:szCs w:val="24"/>
        </w:rPr>
        <w:t xml:space="preserve">бюджетных ассигнований, предоставляемых в форме субсидий: </w:t>
      </w:r>
    </w:p>
    <w:p w:rsidR="007F0347" w:rsidRPr="00834B83" w:rsidRDefault="007F0347" w:rsidP="00AD7D6C">
      <w:pPr>
        <w:ind w:firstLine="708"/>
        <w:contextualSpacing/>
        <w:jc w:val="both"/>
        <w:rPr>
          <w:rFonts w:ascii="Arial" w:hAnsi="Arial" w:cs="Arial"/>
          <w:sz w:val="24"/>
          <w:szCs w:val="24"/>
        </w:rPr>
      </w:pPr>
      <w:proofErr w:type="gramStart"/>
      <w:r w:rsidRPr="00834B83">
        <w:rPr>
          <w:rFonts w:ascii="Arial" w:hAnsi="Arial" w:cs="Arial"/>
          <w:sz w:val="24"/>
          <w:szCs w:val="24"/>
        </w:rPr>
        <w:t xml:space="preserve">– на финансовое обеспечение выполнения муниципальных заданий, на                оказание муниципальных услуг (выполнение работ) муниципальными                       бюджетными и автономными, а также казенными учреждениями, определенными правовыми актами главных распорядителей, осуществляется исходя из проектов муниципальных заданий, формируемых на очередной финансовый год и плановый период </w:t>
      </w:r>
      <w:r w:rsidRPr="00834B83">
        <w:rPr>
          <w:rFonts w:ascii="Arial" w:hAnsi="Arial" w:cs="Arial"/>
          <w:bCs/>
          <w:sz w:val="24"/>
          <w:szCs w:val="24"/>
        </w:rPr>
        <w:t xml:space="preserve">в соответствии с Положением о формировании муниципального задания на оказание </w:t>
      </w:r>
      <w:r w:rsidRPr="00834B83">
        <w:rPr>
          <w:rFonts w:ascii="Arial" w:hAnsi="Arial" w:cs="Arial"/>
          <w:sz w:val="24"/>
          <w:szCs w:val="24"/>
        </w:rPr>
        <w:t xml:space="preserve">муниципальных услуг </w:t>
      </w:r>
      <w:r w:rsidRPr="00834B83">
        <w:rPr>
          <w:rFonts w:ascii="Arial" w:hAnsi="Arial" w:cs="Arial"/>
          <w:sz w:val="24"/>
          <w:szCs w:val="24"/>
        </w:rPr>
        <w:lastRenderedPageBreak/>
        <w:t>(выполнение работ) в отношении муниципальных учреждений сельского поселения и</w:t>
      </w:r>
      <w:proofErr w:type="gramEnd"/>
      <w:r w:rsidRPr="00834B83">
        <w:rPr>
          <w:rFonts w:ascii="Arial" w:hAnsi="Arial" w:cs="Arial"/>
          <w:sz w:val="24"/>
          <w:szCs w:val="24"/>
        </w:rPr>
        <w:t xml:space="preserve"> финансовом </w:t>
      </w:r>
      <w:proofErr w:type="gramStart"/>
      <w:r w:rsidRPr="00834B83">
        <w:rPr>
          <w:rFonts w:ascii="Arial" w:hAnsi="Arial" w:cs="Arial"/>
          <w:sz w:val="24"/>
          <w:szCs w:val="24"/>
        </w:rPr>
        <w:t>обеспечении</w:t>
      </w:r>
      <w:proofErr w:type="gramEnd"/>
      <w:r w:rsidRPr="00834B83">
        <w:rPr>
          <w:rFonts w:ascii="Arial" w:hAnsi="Arial" w:cs="Arial"/>
          <w:sz w:val="24"/>
          <w:szCs w:val="24"/>
        </w:rPr>
        <w:t xml:space="preserve"> муниципального  задания,  с  учетом:</w:t>
      </w:r>
    </w:p>
    <w:p w:rsidR="007F0347" w:rsidRPr="00834B83" w:rsidRDefault="007F0347" w:rsidP="00AD7D6C">
      <w:pPr>
        <w:ind w:firstLine="708"/>
        <w:contextualSpacing/>
        <w:jc w:val="both"/>
        <w:rPr>
          <w:rFonts w:ascii="Arial" w:hAnsi="Arial" w:cs="Arial"/>
          <w:sz w:val="24"/>
          <w:szCs w:val="24"/>
        </w:rPr>
      </w:pPr>
      <w:r w:rsidRPr="00834B83">
        <w:rPr>
          <w:rFonts w:ascii="Arial" w:hAnsi="Arial" w:cs="Arial"/>
          <w:sz w:val="24"/>
          <w:szCs w:val="24"/>
        </w:rPr>
        <w:t>а)  утвержденных ведомственных перечней муниципальных услуг и работ, оказываемых (выполняемых) муниципальными учреждениями в качестве основных видов  деятельности;</w:t>
      </w:r>
    </w:p>
    <w:p w:rsidR="007F0347" w:rsidRPr="00834B83" w:rsidRDefault="007F0347" w:rsidP="00AD7D6C">
      <w:pPr>
        <w:ind w:firstLine="708"/>
        <w:contextualSpacing/>
        <w:jc w:val="both"/>
        <w:rPr>
          <w:rFonts w:ascii="Arial" w:hAnsi="Arial" w:cs="Arial"/>
          <w:sz w:val="24"/>
          <w:szCs w:val="24"/>
        </w:rPr>
      </w:pPr>
      <w:r w:rsidRPr="00834B83">
        <w:rPr>
          <w:rFonts w:ascii="Arial" w:hAnsi="Arial" w:cs="Arial"/>
          <w:sz w:val="24"/>
          <w:szCs w:val="24"/>
        </w:rPr>
        <w:t xml:space="preserve">б)  результатов </w:t>
      </w:r>
      <w:hyperlink r:id="rId9" w:history="1">
        <w:r w:rsidRPr="00834B83">
          <w:rPr>
            <w:rStyle w:val="aa"/>
            <w:rFonts w:ascii="Arial" w:hAnsi="Arial" w:cs="Arial"/>
            <w:sz w:val="24"/>
            <w:szCs w:val="24"/>
          </w:rPr>
          <w:t>мониторинга</w:t>
        </w:r>
      </w:hyperlink>
      <w:r w:rsidRPr="00834B83">
        <w:rPr>
          <w:rFonts w:ascii="Arial" w:hAnsi="Arial" w:cs="Arial"/>
          <w:sz w:val="24"/>
          <w:szCs w:val="24"/>
        </w:rPr>
        <w:t xml:space="preserve"> и оценки потребности в оказании муниципальных услуг в натуральном и стоимостном выражении на очередной финансовый год и плановый  период.</w:t>
      </w:r>
    </w:p>
    <w:p w:rsidR="007F0347" w:rsidRPr="00834B83" w:rsidRDefault="007F0347" w:rsidP="00AD7D6C">
      <w:pPr>
        <w:ind w:firstLine="708"/>
        <w:contextualSpacing/>
        <w:jc w:val="both"/>
        <w:rPr>
          <w:rFonts w:ascii="Arial" w:hAnsi="Arial" w:cs="Arial"/>
          <w:bCs/>
          <w:sz w:val="24"/>
          <w:szCs w:val="24"/>
        </w:rPr>
      </w:pPr>
      <w:r w:rsidRPr="00834B83">
        <w:rPr>
          <w:rFonts w:ascii="Arial" w:hAnsi="Arial" w:cs="Arial"/>
          <w:bCs/>
          <w:sz w:val="24"/>
          <w:szCs w:val="24"/>
        </w:rPr>
        <w:t>–  муниципальным бюджетным и автономным учреждениям на иные цели, осуществляется плановым или иным методом в зависимости от содержания                       расходов;</w:t>
      </w:r>
    </w:p>
    <w:p w:rsidR="007F0347" w:rsidRPr="00834B83" w:rsidRDefault="007F0347" w:rsidP="00AD7D6C">
      <w:pPr>
        <w:pStyle w:val="ConsPlusNormal"/>
        <w:ind w:firstLine="709"/>
        <w:contextualSpacing/>
        <w:jc w:val="both"/>
        <w:rPr>
          <w:bCs/>
          <w:sz w:val="24"/>
          <w:szCs w:val="24"/>
        </w:rPr>
      </w:pPr>
      <w:r w:rsidRPr="00834B83">
        <w:rPr>
          <w:bCs/>
          <w:sz w:val="24"/>
          <w:szCs w:val="24"/>
        </w:rPr>
        <w:t xml:space="preserve">–  юридическим лицам (за исключением субсидий муниципальным    учреждениям), индивидуальным предпринимателям, а также </w:t>
      </w:r>
      <w:r w:rsidRPr="00834B83">
        <w:rPr>
          <w:sz w:val="24"/>
          <w:szCs w:val="24"/>
        </w:rPr>
        <w:t xml:space="preserve">физическим лицам </w:t>
      </w:r>
      <w:proofErr w:type="gramStart"/>
      <w:r w:rsidRPr="00834B83">
        <w:rPr>
          <w:sz w:val="24"/>
          <w:szCs w:val="24"/>
        </w:rPr>
        <w:t>–п</w:t>
      </w:r>
      <w:proofErr w:type="gramEnd"/>
      <w:r w:rsidRPr="00834B83">
        <w:rPr>
          <w:sz w:val="24"/>
          <w:szCs w:val="24"/>
        </w:rPr>
        <w:t xml:space="preserve">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w:t>
      </w:r>
      <w:r w:rsidRPr="00834B83">
        <w:rPr>
          <w:bCs/>
          <w:sz w:val="24"/>
          <w:szCs w:val="24"/>
        </w:rPr>
        <w:t>осуществляется плановым методом или методом индексации по каждому виду субсидии раздельно, исходя из отраслевых  особенностей, в соответствии с муниципальными правовыми актами сельского поселения;</w:t>
      </w:r>
    </w:p>
    <w:p w:rsidR="007F0347" w:rsidRPr="00834B83" w:rsidRDefault="007F0347" w:rsidP="00AD7D6C">
      <w:pPr>
        <w:ind w:firstLine="708"/>
        <w:contextualSpacing/>
        <w:jc w:val="both"/>
        <w:rPr>
          <w:rFonts w:ascii="Arial" w:hAnsi="Arial" w:cs="Arial"/>
          <w:bCs/>
          <w:sz w:val="24"/>
          <w:szCs w:val="24"/>
        </w:rPr>
      </w:pPr>
      <w:r w:rsidRPr="00834B83">
        <w:rPr>
          <w:rFonts w:ascii="Arial" w:hAnsi="Arial" w:cs="Arial"/>
          <w:bCs/>
          <w:sz w:val="24"/>
          <w:szCs w:val="24"/>
        </w:rPr>
        <w:t>– некоммерческим организациям, не являющимся муниципальными учреждениями, осуществляется нормативным или плановым методами в                           соответствии с муниципальными правовыми актами сельского поселения, определяющими  цели,  условия  и  порядок  предоставления  субсидий.</w:t>
      </w:r>
    </w:p>
    <w:p w:rsidR="007F0347" w:rsidRPr="00834B83" w:rsidRDefault="007F0347" w:rsidP="00AD7D6C">
      <w:pPr>
        <w:pStyle w:val="ConsPlusNormal"/>
        <w:ind w:firstLine="540"/>
        <w:contextualSpacing/>
        <w:jc w:val="both"/>
        <w:rPr>
          <w:sz w:val="24"/>
          <w:szCs w:val="24"/>
        </w:rPr>
      </w:pPr>
      <w:r w:rsidRPr="00834B83">
        <w:rPr>
          <w:sz w:val="24"/>
          <w:szCs w:val="24"/>
        </w:rPr>
        <w:t>3.14.</w:t>
      </w:r>
      <w:r w:rsidRPr="00834B83">
        <w:rPr>
          <w:sz w:val="24"/>
          <w:szCs w:val="24"/>
        </w:rPr>
        <w:tab/>
      </w:r>
      <w:proofErr w:type="gramStart"/>
      <w:r w:rsidRPr="00834B83">
        <w:rPr>
          <w:sz w:val="24"/>
          <w:szCs w:val="24"/>
        </w:rPr>
        <w:t>Планирование бюджетных ассигнований на предоставление субсидий на осуществление капитальных вложений в объекты капитального строительства собственности сельского поселения и приобретение объектов недвижимого имущества в собственность сельского поселения, бюджетных инвестиций в объекты собственности сельского поселения, бюджетных инвестиций юридическим лицам, не являющимся муниципальными учреждениями сельского поселения и муниципальными унитарными предприятиями сельского поселения, осуществляется плановым  методом,  с  учетом  необходимости:</w:t>
      </w:r>
      <w:proofErr w:type="gramEnd"/>
    </w:p>
    <w:p w:rsidR="007F0347" w:rsidRPr="00834B83" w:rsidRDefault="007F0347" w:rsidP="00AD7D6C">
      <w:pPr>
        <w:ind w:firstLine="708"/>
        <w:contextualSpacing/>
        <w:jc w:val="both"/>
        <w:rPr>
          <w:rFonts w:ascii="Arial" w:hAnsi="Arial" w:cs="Arial"/>
          <w:sz w:val="24"/>
          <w:szCs w:val="24"/>
        </w:rPr>
      </w:pPr>
      <w:r w:rsidRPr="00834B83">
        <w:rPr>
          <w:rFonts w:ascii="Arial" w:hAnsi="Arial" w:cs="Arial"/>
          <w:sz w:val="24"/>
          <w:szCs w:val="24"/>
        </w:rPr>
        <w:t>– финансирования в приоритетном порядке объектов незавершенного строительства с высокой степенью готовности к вводу в эксплуатацию, а также объектов, готовых к началу строительства в соответствии с требованиями, предусмотренными  законодательством  Российской  Федерации;</w:t>
      </w:r>
    </w:p>
    <w:p w:rsidR="007F0347" w:rsidRPr="00834B83" w:rsidRDefault="007F0347" w:rsidP="00AD7D6C">
      <w:pPr>
        <w:ind w:firstLine="708"/>
        <w:contextualSpacing/>
        <w:jc w:val="both"/>
        <w:rPr>
          <w:rFonts w:ascii="Arial" w:hAnsi="Arial" w:cs="Arial"/>
          <w:sz w:val="24"/>
          <w:szCs w:val="24"/>
        </w:rPr>
      </w:pPr>
      <w:r w:rsidRPr="00834B83">
        <w:rPr>
          <w:rFonts w:ascii="Arial" w:hAnsi="Arial" w:cs="Arial"/>
          <w:b/>
          <w:sz w:val="24"/>
          <w:szCs w:val="24"/>
        </w:rPr>
        <w:t>– </w:t>
      </w:r>
      <w:r w:rsidRPr="00834B83">
        <w:rPr>
          <w:rFonts w:ascii="Arial" w:hAnsi="Arial" w:cs="Arial"/>
          <w:sz w:val="24"/>
          <w:szCs w:val="24"/>
        </w:rPr>
        <w:t xml:space="preserve">направления бюджетных ассигнований из бюджета сельского поселения                         на осуществление капитальных вложений в объекты муниципальной                        собственности, </w:t>
      </w:r>
      <w:proofErr w:type="spellStart"/>
      <w:r w:rsidRPr="00834B83">
        <w:rPr>
          <w:rFonts w:ascii="Arial" w:hAnsi="Arial" w:cs="Arial"/>
          <w:sz w:val="24"/>
          <w:szCs w:val="24"/>
        </w:rPr>
        <w:t>софинансирование</w:t>
      </w:r>
      <w:proofErr w:type="spellEnd"/>
      <w:r w:rsidRPr="00834B83">
        <w:rPr>
          <w:rFonts w:ascii="Arial" w:hAnsi="Arial" w:cs="Arial"/>
          <w:sz w:val="24"/>
          <w:szCs w:val="24"/>
        </w:rPr>
        <w:t xml:space="preserve"> которых предусматривается за счет средств бюджетов  Российской  Федерации  и  Волгоградской  области.</w:t>
      </w:r>
    </w:p>
    <w:p w:rsidR="007F0347" w:rsidRPr="00834B83" w:rsidRDefault="007F0347" w:rsidP="00AD7D6C">
      <w:pPr>
        <w:ind w:firstLine="708"/>
        <w:contextualSpacing/>
        <w:jc w:val="both"/>
        <w:rPr>
          <w:rFonts w:ascii="Arial" w:hAnsi="Arial" w:cs="Arial"/>
          <w:sz w:val="24"/>
          <w:szCs w:val="24"/>
        </w:rPr>
      </w:pPr>
      <w:r w:rsidRPr="00834B83">
        <w:rPr>
          <w:rFonts w:ascii="Arial" w:hAnsi="Arial" w:cs="Arial"/>
          <w:sz w:val="24"/>
          <w:szCs w:val="24"/>
        </w:rPr>
        <w:t>3.15.</w:t>
      </w:r>
      <w:r w:rsidRPr="00834B83">
        <w:rPr>
          <w:rFonts w:ascii="Arial" w:hAnsi="Arial" w:cs="Arial"/>
          <w:sz w:val="24"/>
          <w:szCs w:val="24"/>
        </w:rPr>
        <w:tab/>
        <w:t>Бюджетные ассигнования на исполнение обязательств по погашению и обслуживанию муниципального долга рассчитываются в соответствии с договорами, контрактами и соглашениями, определяющими условия привлечения, обращения и погашения долговых обязательств сельского поселения, с учетом прогноза объема задолженности по каждому долговому обязательству и  сроков  погашения  ранее  привлеченных  заемных  средств.</w:t>
      </w:r>
    </w:p>
    <w:p w:rsidR="007F0347" w:rsidRPr="00834B83" w:rsidRDefault="007F0347" w:rsidP="00AD7D6C">
      <w:pPr>
        <w:ind w:firstLine="708"/>
        <w:contextualSpacing/>
        <w:jc w:val="both"/>
        <w:rPr>
          <w:rFonts w:ascii="Arial" w:hAnsi="Arial" w:cs="Arial"/>
          <w:sz w:val="24"/>
          <w:szCs w:val="24"/>
        </w:rPr>
      </w:pPr>
      <w:r w:rsidRPr="00834B83">
        <w:rPr>
          <w:rFonts w:ascii="Arial" w:hAnsi="Arial" w:cs="Arial"/>
          <w:sz w:val="24"/>
          <w:szCs w:val="24"/>
        </w:rPr>
        <w:t>3.16.</w:t>
      </w:r>
      <w:r w:rsidRPr="00834B83">
        <w:rPr>
          <w:rFonts w:ascii="Arial" w:hAnsi="Arial" w:cs="Arial"/>
          <w:sz w:val="24"/>
          <w:szCs w:val="24"/>
        </w:rPr>
        <w:tab/>
      </w:r>
      <w:proofErr w:type="gramStart"/>
      <w:r w:rsidRPr="00834B83">
        <w:rPr>
          <w:rFonts w:ascii="Arial" w:hAnsi="Arial" w:cs="Arial"/>
          <w:sz w:val="24"/>
          <w:szCs w:val="24"/>
        </w:rPr>
        <w:t xml:space="preserve">Объем бюджетных ассигнований на исполнение судебных актов по                  искам к сельскому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или их должностных лиц, в том числе в результате издания не соответствующего закону или иному правовому акту </w:t>
      </w:r>
      <w:r w:rsidRPr="00834B83">
        <w:rPr>
          <w:rFonts w:ascii="Arial" w:hAnsi="Arial" w:cs="Arial"/>
          <w:sz w:val="24"/>
          <w:szCs w:val="24"/>
        </w:rPr>
        <w:lastRenderedPageBreak/>
        <w:t>акта органа местного самоуправления, а также судебных актов по иным искам о взыскании денежных средств</w:t>
      </w:r>
      <w:proofErr w:type="gramEnd"/>
      <w:r w:rsidRPr="00834B83">
        <w:rPr>
          <w:rFonts w:ascii="Arial" w:hAnsi="Arial" w:cs="Arial"/>
          <w:sz w:val="24"/>
          <w:szCs w:val="24"/>
        </w:rPr>
        <w:t xml:space="preserve"> </w:t>
      </w:r>
      <w:proofErr w:type="gramStart"/>
      <w:r w:rsidRPr="00834B83">
        <w:rPr>
          <w:rFonts w:ascii="Arial" w:hAnsi="Arial" w:cs="Arial"/>
          <w:sz w:val="24"/>
          <w:szCs w:val="24"/>
        </w:rPr>
        <w:t>за счет средств казны сельского поселения, судебных актов о присуждении компенсации за нарушение права на исполнение судебного акта в разумный срок за счет средств бюджета сельского поселения, предусматривается на основе исполнения соответствующих расходов в отчетном периоде, ожидаемого исполнения в текущем финансовом году с учетом предоставления отсрочки (рассрочки) платежа по судебным актам, принятым к учету в Финансовом  отделе.</w:t>
      </w:r>
      <w:proofErr w:type="gramEnd"/>
    </w:p>
    <w:p w:rsidR="007F0347" w:rsidRPr="00834B83" w:rsidRDefault="007F0347" w:rsidP="00AD7D6C">
      <w:pPr>
        <w:ind w:firstLine="708"/>
        <w:contextualSpacing/>
        <w:jc w:val="both"/>
        <w:rPr>
          <w:rFonts w:ascii="Arial" w:hAnsi="Arial" w:cs="Arial"/>
          <w:sz w:val="24"/>
          <w:szCs w:val="24"/>
        </w:rPr>
      </w:pPr>
      <w:r w:rsidRPr="00834B83">
        <w:rPr>
          <w:rFonts w:ascii="Arial" w:hAnsi="Arial" w:cs="Arial"/>
          <w:sz w:val="24"/>
          <w:szCs w:val="24"/>
        </w:rPr>
        <w:t>3.17.</w:t>
      </w:r>
      <w:r w:rsidRPr="00834B83">
        <w:rPr>
          <w:rFonts w:ascii="Arial" w:hAnsi="Arial" w:cs="Arial"/>
          <w:b/>
          <w:sz w:val="24"/>
          <w:szCs w:val="24"/>
        </w:rPr>
        <w:tab/>
      </w:r>
      <w:r w:rsidRPr="00834B83">
        <w:rPr>
          <w:rFonts w:ascii="Arial" w:hAnsi="Arial" w:cs="Arial"/>
          <w:sz w:val="24"/>
          <w:szCs w:val="24"/>
        </w:rPr>
        <w:t xml:space="preserve">Планирование бюджетных ассигнований на финансирование                     мероприятий, </w:t>
      </w:r>
      <w:proofErr w:type="spellStart"/>
      <w:r w:rsidRPr="00834B83">
        <w:rPr>
          <w:rFonts w:ascii="Arial" w:hAnsi="Arial" w:cs="Arial"/>
          <w:sz w:val="24"/>
          <w:szCs w:val="24"/>
        </w:rPr>
        <w:t>софинансируемых</w:t>
      </w:r>
      <w:proofErr w:type="spellEnd"/>
      <w:r w:rsidRPr="00834B83">
        <w:rPr>
          <w:rFonts w:ascii="Arial" w:hAnsi="Arial" w:cs="Arial"/>
          <w:sz w:val="24"/>
          <w:szCs w:val="24"/>
        </w:rPr>
        <w:t xml:space="preserve"> за счет средств бюджетов Российской                         Федерации и Волгоградской области, осуществляется с учетом объемов и                        требований, предусмотренных соответствующими постановлениями Правительства Российской Федерации, администрации Волгоградской области, другими нормативными  правовыми  актами  и  соглашениями.</w:t>
      </w:r>
    </w:p>
    <w:p w:rsidR="007F0347" w:rsidRPr="00834B83" w:rsidRDefault="007F0347" w:rsidP="00AD7D6C">
      <w:pPr>
        <w:ind w:firstLine="708"/>
        <w:contextualSpacing/>
        <w:jc w:val="both"/>
        <w:rPr>
          <w:rFonts w:ascii="Arial" w:hAnsi="Arial" w:cs="Arial"/>
          <w:sz w:val="24"/>
          <w:szCs w:val="24"/>
        </w:rPr>
      </w:pPr>
      <w:r w:rsidRPr="00834B83">
        <w:rPr>
          <w:rFonts w:ascii="Arial" w:hAnsi="Arial" w:cs="Arial"/>
          <w:sz w:val="24"/>
          <w:szCs w:val="24"/>
        </w:rPr>
        <w:t>3.18.</w:t>
      </w:r>
      <w:r w:rsidRPr="00834B83">
        <w:rPr>
          <w:rFonts w:ascii="Arial" w:hAnsi="Arial" w:cs="Arial"/>
          <w:sz w:val="24"/>
          <w:szCs w:val="24"/>
        </w:rPr>
        <w:tab/>
        <w:t>Условно утверждаемые расходы, резервный фонд сельского поселения планируются в соответствии с нормами Бюджетного кодекса Российской  Федерации.</w:t>
      </w:r>
    </w:p>
    <w:p w:rsidR="007F0347" w:rsidRPr="00834B83" w:rsidRDefault="007F0347" w:rsidP="00AD7D6C">
      <w:pPr>
        <w:pStyle w:val="ab"/>
        <w:spacing w:after="0" w:line="240" w:lineRule="auto"/>
        <w:ind w:left="0" w:firstLine="709"/>
        <w:rPr>
          <w:rFonts w:ascii="Arial" w:hAnsi="Arial" w:cs="Arial"/>
          <w:sz w:val="24"/>
          <w:szCs w:val="24"/>
        </w:rPr>
      </w:pPr>
      <w:r w:rsidRPr="00834B83">
        <w:rPr>
          <w:rFonts w:ascii="Arial" w:hAnsi="Arial" w:cs="Arial"/>
          <w:sz w:val="24"/>
          <w:szCs w:val="24"/>
        </w:rPr>
        <w:t>3.19.</w:t>
      </w:r>
      <w:r w:rsidRPr="00834B83">
        <w:rPr>
          <w:rFonts w:ascii="Arial" w:hAnsi="Arial" w:cs="Arial"/>
          <w:sz w:val="24"/>
          <w:szCs w:val="24"/>
        </w:rPr>
        <w:tab/>
        <w:t>Формирование расходных обязатель</w:t>
      </w:r>
      <w:proofErr w:type="gramStart"/>
      <w:r w:rsidRPr="00834B83">
        <w:rPr>
          <w:rFonts w:ascii="Arial" w:hAnsi="Arial" w:cs="Arial"/>
          <w:sz w:val="24"/>
          <w:szCs w:val="24"/>
        </w:rPr>
        <w:t>ств пр</w:t>
      </w:r>
      <w:proofErr w:type="gramEnd"/>
      <w:r w:rsidRPr="00834B83">
        <w:rPr>
          <w:rFonts w:ascii="Arial" w:hAnsi="Arial" w:cs="Arial"/>
          <w:sz w:val="24"/>
          <w:szCs w:val="24"/>
        </w:rPr>
        <w:t xml:space="preserve">оекта бюджета сельского поселения  осуществляется  главными  распорядителями  в  виде  ОБАС. </w:t>
      </w:r>
    </w:p>
    <w:p w:rsidR="007F0347" w:rsidRPr="00834B83" w:rsidRDefault="007F0347" w:rsidP="00AD7D6C">
      <w:pPr>
        <w:pStyle w:val="ab"/>
        <w:spacing w:line="240" w:lineRule="auto"/>
        <w:ind w:left="0" w:firstLine="709"/>
        <w:rPr>
          <w:rFonts w:ascii="Arial" w:hAnsi="Arial" w:cs="Arial"/>
          <w:sz w:val="24"/>
          <w:szCs w:val="24"/>
        </w:rPr>
      </w:pPr>
      <w:r w:rsidRPr="00834B83">
        <w:rPr>
          <w:rFonts w:ascii="Arial" w:hAnsi="Arial" w:cs="Arial"/>
          <w:sz w:val="24"/>
          <w:szCs w:val="24"/>
        </w:rPr>
        <w:t>3.20. На основе данных всех форм ОБАС формируется свод расходов на               очередной финансовый год и плановый период по каждому главному                         распорядителю  –  форма  «Бюджетная заявка».</w:t>
      </w:r>
    </w:p>
    <w:p w:rsidR="007F0347" w:rsidRPr="00834B83" w:rsidRDefault="007F0347" w:rsidP="00AD7D6C">
      <w:pPr>
        <w:pStyle w:val="ab"/>
        <w:spacing w:line="240" w:lineRule="auto"/>
        <w:ind w:left="0" w:firstLine="709"/>
        <w:rPr>
          <w:rFonts w:ascii="Arial" w:hAnsi="Arial" w:cs="Arial"/>
          <w:bCs/>
          <w:sz w:val="24"/>
          <w:szCs w:val="24"/>
        </w:rPr>
      </w:pPr>
      <w:r w:rsidRPr="00834B83">
        <w:rPr>
          <w:rFonts w:ascii="Arial" w:hAnsi="Arial" w:cs="Arial"/>
          <w:sz w:val="24"/>
          <w:szCs w:val="24"/>
        </w:rPr>
        <w:t>3.21. Предложения, необходимые для подготовки пояснительной записки к проекту бюджета сельского поселения, главные распорядители формируют за                 подписью   руководителя   и   исполнителя</w:t>
      </w:r>
      <w:r w:rsidRPr="00834B83">
        <w:rPr>
          <w:rFonts w:ascii="Arial" w:hAnsi="Arial" w:cs="Arial"/>
          <w:bCs/>
          <w:sz w:val="24"/>
          <w:szCs w:val="24"/>
        </w:rPr>
        <w:t>.</w:t>
      </w:r>
    </w:p>
    <w:p w:rsidR="007F0347" w:rsidRPr="00834B83" w:rsidRDefault="007F0347" w:rsidP="00AD7D6C">
      <w:pPr>
        <w:rPr>
          <w:rFonts w:ascii="Arial" w:hAnsi="Arial" w:cs="Arial"/>
          <w:bCs/>
          <w:sz w:val="24"/>
          <w:szCs w:val="24"/>
        </w:rPr>
      </w:pPr>
    </w:p>
    <w:p w:rsidR="007F0347" w:rsidRPr="00834B83" w:rsidRDefault="007F0347" w:rsidP="00AD7D6C">
      <w:pPr>
        <w:rPr>
          <w:rFonts w:ascii="Arial" w:hAnsi="Arial" w:cs="Arial"/>
          <w:bCs/>
          <w:sz w:val="24"/>
          <w:szCs w:val="24"/>
        </w:rPr>
      </w:pPr>
    </w:p>
    <w:p w:rsidR="007F0347" w:rsidRPr="00834B83" w:rsidRDefault="007F0347" w:rsidP="00AD7D6C">
      <w:pPr>
        <w:rPr>
          <w:rFonts w:ascii="Arial" w:hAnsi="Arial" w:cs="Arial"/>
          <w:bCs/>
          <w:sz w:val="24"/>
          <w:szCs w:val="24"/>
        </w:rPr>
      </w:pPr>
    </w:p>
    <w:p w:rsidR="007F0347" w:rsidRPr="00834B83" w:rsidRDefault="007F0347" w:rsidP="00AD7D6C">
      <w:pPr>
        <w:rPr>
          <w:rFonts w:ascii="Arial" w:hAnsi="Arial" w:cs="Arial"/>
          <w:bCs/>
          <w:sz w:val="24"/>
          <w:szCs w:val="24"/>
        </w:rPr>
      </w:pPr>
    </w:p>
    <w:p w:rsidR="007F0347" w:rsidRPr="00834B83" w:rsidRDefault="007F0347" w:rsidP="00AD7D6C">
      <w:pPr>
        <w:rPr>
          <w:rFonts w:ascii="Arial" w:hAnsi="Arial" w:cs="Arial"/>
          <w:bCs/>
          <w:sz w:val="24"/>
          <w:szCs w:val="24"/>
        </w:rPr>
      </w:pPr>
    </w:p>
    <w:p w:rsidR="007F0347" w:rsidRPr="00834B83" w:rsidRDefault="007F0347" w:rsidP="00AD7D6C">
      <w:pPr>
        <w:rPr>
          <w:rFonts w:ascii="Arial" w:hAnsi="Arial" w:cs="Arial"/>
          <w:bCs/>
          <w:sz w:val="24"/>
          <w:szCs w:val="24"/>
        </w:rPr>
      </w:pPr>
    </w:p>
    <w:p w:rsidR="007F0347" w:rsidRPr="00834B83" w:rsidRDefault="007F0347" w:rsidP="00AD7D6C">
      <w:pPr>
        <w:rPr>
          <w:rFonts w:ascii="Arial" w:hAnsi="Arial" w:cs="Arial"/>
          <w:bCs/>
          <w:sz w:val="24"/>
          <w:szCs w:val="24"/>
        </w:rPr>
      </w:pPr>
    </w:p>
    <w:p w:rsidR="007F0347" w:rsidRPr="00834B83" w:rsidRDefault="007F0347" w:rsidP="00AD7D6C">
      <w:pPr>
        <w:rPr>
          <w:rFonts w:ascii="Arial" w:hAnsi="Arial" w:cs="Arial"/>
          <w:bCs/>
          <w:sz w:val="24"/>
          <w:szCs w:val="24"/>
        </w:rPr>
      </w:pPr>
    </w:p>
    <w:p w:rsidR="007F0347" w:rsidRPr="00834B83" w:rsidRDefault="007F0347" w:rsidP="00AD7D6C">
      <w:pPr>
        <w:rPr>
          <w:rFonts w:ascii="Arial" w:hAnsi="Arial" w:cs="Arial"/>
          <w:bCs/>
          <w:sz w:val="24"/>
          <w:szCs w:val="24"/>
        </w:rPr>
      </w:pPr>
    </w:p>
    <w:p w:rsidR="007F0347" w:rsidRPr="00834B83" w:rsidRDefault="007F0347" w:rsidP="00AD7D6C">
      <w:pPr>
        <w:rPr>
          <w:rFonts w:ascii="Arial" w:hAnsi="Arial" w:cs="Arial"/>
          <w:bCs/>
          <w:sz w:val="24"/>
          <w:szCs w:val="24"/>
        </w:rPr>
      </w:pPr>
    </w:p>
    <w:p w:rsidR="007F0347" w:rsidRPr="00834B83" w:rsidRDefault="007F0347" w:rsidP="00AD7D6C">
      <w:pPr>
        <w:rPr>
          <w:rFonts w:ascii="Arial" w:hAnsi="Arial" w:cs="Arial"/>
          <w:bCs/>
          <w:sz w:val="24"/>
          <w:szCs w:val="24"/>
        </w:rPr>
      </w:pPr>
    </w:p>
    <w:p w:rsidR="007F0347" w:rsidRDefault="007F0347">
      <w:pPr>
        <w:autoSpaceDE w:val="0"/>
        <w:autoSpaceDN w:val="0"/>
        <w:adjustRightInd w:val="0"/>
        <w:jc w:val="right"/>
        <w:outlineLvl w:val="0"/>
        <w:rPr>
          <w:sz w:val="24"/>
          <w:szCs w:val="24"/>
        </w:rPr>
      </w:pPr>
    </w:p>
    <w:sectPr w:rsidR="007F0347" w:rsidSect="00C63721">
      <w:pgSz w:w="11906" w:h="16838" w:code="9"/>
      <w:pgMar w:top="568"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3FEC"/>
    <w:multiLevelType w:val="hybridMultilevel"/>
    <w:tmpl w:val="74347C10"/>
    <w:lvl w:ilvl="0" w:tplc="0419000F">
      <w:start w:val="1"/>
      <w:numFmt w:val="decimal"/>
      <w:lvlText w:val="%1."/>
      <w:lvlJc w:val="left"/>
      <w:pPr>
        <w:tabs>
          <w:tab w:val="num" w:pos="644"/>
        </w:tabs>
        <w:ind w:left="644" w:hanging="360"/>
      </w:pPr>
      <w:rPr>
        <w:rFonts w:cs="Times New Roman" w:hint="default"/>
      </w:rPr>
    </w:lvl>
    <w:lvl w:ilvl="1" w:tplc="D982DEE2">
      <w:start w:val="1"/>
      <w:numFmt w:val="bullet"/>
      <w:lvlText w:val="-"/>
      <w:lvlJc w:val="left"/>
      <w:pPr>
        <w:tabs>
          <w:tab w:val="num" w:pos="1353"/>
        </w:tabs>
        <w:ind w:left="1353" w:hanging="360"/>
      </w:pPr>
      <w:rPr>
        <w:rFonts w:ascii="Times New Roman" w:eastAsia="Times New Roman" w:hAnsi="Times New Roman" w:hint="default"/>
      </w:rPr>
    </w:lvl>
    <w:lvl w:ilvl="2" w:tplc="0419000F">
      <w:start w:val="1"/>
      <w:numFmt w:val="decimal"/>
      <w:lvlText w:val="%3."/>
      <w:lvlJc w:val="left"/>
      <w:pPr>
        <w:tabs>
          <w:tab w:val="num" w:pos="2198"/>
        </w:tabs>
        <w:ind w:left="2198" w:hanging="36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1">
    <w:nsid w:val="0AB27998"/>
    <w:multiLevelType w:val="multilevel"/>
    <w:tmpl w:val="5FC22F92"/>
    <w:lvl w:ilvl="0">
      <w:start w:val="1"/>
      <w:numFmt w:val="decimal"/>
      <w:pStyle w:val="a"/>
      <w:lvlText w:val="%1."/>
      <w:lvlJc w:val="left"/>
      <w:pPr>
        <w:tabs>
          <w:tab w:val="num" w:pos="2433"/>
        </w:tabs>
        <w:ind w:left="1353" w:firstLine="720"/>
      </w:pPr>
      <w:rPr>
        <w:rFonts w:cs="Times New Roman" w:hint="default"/>
      </w:rPr>
    </w:lvl>
    <w:lvl w:ilvl="1">
      <w:start w:val="1"/>
      <w:numFmt w:val="decimal"/>
      <w:lvlText w:val="%1.%2."/>
      <w:lvlJc w:val="left"/>
      <w:pPr>
        <w:tabs>
          <w:tab w:val="num" w:pos="1713"/>
        </w:tabs>
        <w:ind w:left="633" w:firstLine="720"/>
      </w:pPr>
      <w:rPr>
        <w:rFonts w:cs="Times New Roman" w:hint="default"/>
      </w:rPr>
    </w:lvl>
    <w:lvl w:ilvl="2">
      <w:start w:val="1"/>
      <w:numFmt w:val="decimal"/>
      <w:lvlText w:val="%1.%2.%3."/>
      <w:lvlJc w:val="left"/>
      <w:pPr>
        <w:tabs>
          <w:tab w:val="num" w:pos="2577"/>
        </w:tabs>
        <w:ind w:left="2577" w:hanging="504"/>
      </w:pPr>
      <w:rPr>
        <w:rFonts w:cs="Times New Roman" w:hint="default"/>
      </w:rPr>
    </w:lvl>
    <w:lvl w:ilvl="3">
      <w:start w:val="1"/>
      <w:numFmt w:val="decimal"/>
      <w:lvlText w:val="%1.%2.%3.%4."/>
      <w:lvlJc w:val="left"/>
      <w:pPr>
        <w:tabs>
          <w:tab w:val="num" w:pos="3081"/>
        </w:tabs>
        <w:ind w:left="3081" w:hanging="648"/>
      </w:pPr>
      <w:rPr>
        <w:rFonts w:cs="Times New Roman" w:hint="default"/>
      </w:rPr>
    </w:lvl>
    <w:lvl w:ilvl="4">
      <w:start w:val="1"/>
      <w:numFmt w:val="decimal"/>
      <w:lvlText w:val="%1.%2.%3.%4.%5."/>
      <w:lvlJc w:val="left"/>
      <w:pPr>
        <w:tabs>
          <w:tab w:val="num" w:pos="3585"/>
        </w:tabs>
        <w:ind w:left="3585" w:hanging="792"/>
      </w:pPr>
      <w:rPr>
        <w:rFonts w:cs="Times New Roman" w:hint="default"/>
      </w:rPr>
    </w:lvl>
    <w:lvl w:ilvl="5">
      <w:start w:val="1"/>
      <w:numFmt w:val="decimal"/>
      <w:lvlText w:val="%1.%2.%3.%4.%5.%6."/>
      <w:lvlJc w:val="left"/>
      <w:pPr>
        <w:tabs>
          <w:tab w:val="num" w:pos="4089"/>
        </w:tabs>
        <w:ind w:left="4089" w:hanging="936"/>
      </w:pPr>
      <w:rPr>
        <w:rFonts w:cs="Times New Roman" w:hint="default"/>
      </w:rPr>
    </w:lvl>
    <w:lvl w:ilvl="6">
      <w:start w:val="1"/>
      <w:numFmt w:val="decimal"/>
      <w:lvlText w:val="%1.%2.%3.%4.%5.%6.%7."/>
      <w:lvlJc w:val="left"/>
      <w:pPr>
        <w:tabs>
          <w:tab w:val="num" w:pos="4593"/>
        </w:tabs>
        <w:ind w:left="4593" w:hanging="1080"/>
      </w:pPr>
      <w:rPr>
        <w:rFonts w:cs="Times New Roman" w:hint="default"/>
      </w:rPr>
    </w:lvl>
    <w:lvl w:ilvl="7">
      <w:start w:val="1"/>
      <w:numFmt w:val="decimal"/>
      <w:lvlText w:val="%1.%2.%3.%4.%5.%6.%7.%8."/>
      <w:lvlJc w:val="left"/>
      <w:pPr>
        <w:tabs>
          <w:tab w:val="num" w:pos="5097"/>
        </w:tabs>
        <w:ind w:left="5097" w:hanging="1224"/>
      </w:pPr>
      <w:rPr>
        <w:rFonts w:cs="Times New Roman" w:hint="default"/>
      </w:rPr>
    </w:lvl>
    <w:lvl w:ilvl="8">
      <w:start w:val="1"/>
      <w:numFmt w:val="decimal"/>
      <w:lvlText w:val="%1.%2.%3.%4.%5.%6.%7.%8.%9."/>
      <w:lvlJc w:val="left"/>
      <w:pPr>
        <w:tabs>
          <w:tab w:val="num" w:pos="5673"/>
        </w:tabs>
        <w:ind w:left="5673" w:hanging="1440"/>
      </w:pPr>
      <w:rPr>
        <w:rFonts w:cs="Times New Roman" w:hint="default"/>
      </w:rPr>
    </w:lvl>
  </w:abstractNum>
  <w:abstractNum w:abstractNumId="2">
    <w:nsid w:val="70F3628B"/>
    <w:multiLevelType w:val="hybridMultilevel"/>
    <w:tmpl w:val="C67E42FC"/>
    <w:lvl w:ilvl="0" w:tplc="A0F8B5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E9B635A"/>
    <w:multiLevelType w:val="multilevel"/>
    <w:tmpl w:val="8F4E0FD8"/>
    <w:lvl w:ilvl="0">
      <w:start w:val="1"/>
      <w:numFmt w:val="decimal"/>
      <w:lvlText w:val="%1."/>
      <w:lvlJc w:val="left"/>
      <w:pPr>
        <w:ind w:left="1275" w:hanging="1275"/>
      </w:pPr>
      <w:rPr>
        <w:rFonts w:cs="Times New Roman" w:hint="default"/>
      </w:rPr>
    </w:lvl>
    <w:lvl w:ilvl="1">
      <w:start w:val="1"/>
      <w:numFmt w:val="decimal"/>
      <w:lvlText w:val="%1.%2."/>
      <w:lvlJc w:val="left"/>
      <w:pPr>
        <w:ind w:left="1984" w:hanging="1275"/>
      </w:pPr>
      <w:rPr>
        <w:rFonts w:cs="Times New Roman" w:hint="default"/>
      </w:rPr>
    </w:lvl>
    <w:lvl w:ilvl="2">
      <w:start w:val="1"/>
      <w:numFmt w:val="decimal"/>
      <w:lvlText w:val="%1.%2.%3."/>
      <w:lvlJc w:val="left"/>
      <w:pPr>
        <w:ind w:left="2693" w:hanging="1275"/>
      </w:pPr>
      <w:rPr>
        <w:rFonts w:cs="Times New Roman" w:hint="default"/>
      </w:rPr>
    </w:lvl>
    <w:lvl w:ilvl="3">
      <w:start w:val="1"/>
      <w:numFmt w:val="decimal"/>
      <w:lvlText w:val="%1.%2.%3.%4."/>
      <w:lvlJc w:val="left"/>
      <w:pPr>
        <w:ind w:left="3402" w:hanging="1275"/>
      </w:pPr>
      <w:rPr>
        <w:rFonts w:cs="Times New Roman" w:hint="default"/>
      </w:rPr>
    </w:lvl>
    <w:lvl w:ilvl="4">
      <w:start w:val="1"/>
      <w:numFmt w:val="decimal"/>
      <w:lvlText w:val="%1.%2.%3.%4.%5."/>
      <w:lvlJc w:val="left"/>
      <w:pPr>
        <w:ind w:left="4111" w:hanging="1275"/>
      </w:pPr>
      <w:rPr>
        <w:rFonts w:cs="Times New Roman" w:hint="default"/>
      </w:rPr>
    </w:lvl>
    <w:lvl w:ilvl="5">
      <w:start w:val="1"/>
      <w:numFmt w:val="decimal"/>
      <w:lvlText w:val="%1.%2.%3.%4.%5.%6."/>
      <w:lvlJc w:val="left"/>
      <w:pPr>
        <w:ind w:left="4820" w:hanging="127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AE"/>
    <w:rsid w:val="00000D2F"/>
    <w:rsid w:val="00001D7E"/>
    <w:rsid w:val="00010404"/>
    <w:rsid w:val="000246BA"/>
    <w:rsid w:val="00025689"/>
    <w:rsid w:val="00032DE7"/>
    <w:rsid w:val="00046A11"/>
    <w:rsid w:val="00050530"/>
    <w:rsid w:val="000630A7"/>
    <w:rsid w:val="000B2AF0"/>
    <w:rsid w:val="000C2E9F"/>
    <w:rsid w:val="000C6418"/>
    <w:rsid w:val="000C7E49"/>
    <w:rsid w:val="000E6048"/>
    <w:rsid w:val="001247C6"/>
    <w:rsid w:val="001512C5"/>
    <w:rsid w:val="0015611A"/>
    <w:rsid w:val="001644DE"/>
    <w:rsid w:val="001677B0"/>
    <w:rsid w:val="00177645"/>
    <w:rsid w:val="00182445"/>
    <w:rsid w:val="001940AE"/>
    <w:rsid w:val="0020495F"/>
    <w:rsid w:val="0022591D"/>
    <w:rsid w:val="0025287A"/>
    <w:rsid w:val="0027370E"/>
    <w:rsid w:val="002B67DE"/>
    <w:rsid w:val="002D5FCF"/>
    <w:rsid w:val="002E6B92"/>
    <w:rsid w:val="002E6E30"/>
    <w:rsid w:val="0030234E"/>
    <w:rsid w:val="00312424"/>
    <w:rsid w:val="00312725"/>
    <w:rsid w:val="0032143A"/>
    <w:rsid w:val="003252CE"/>
    <w:rsid w:val="00375669"/>
    <w:rsid w:val="003D3144"/>
    <w:rsid w:val="003D5386"/>
    <w:rsid w:val="003D7EDC"/>
    <w:rsid w:val="003E1653"/>
    <w:rsid w:val="003F3912"/>
    <w:rsid w:val="00402962"/>
    <w:rsid w:val="00473705"/>
    <w:rsid w:val="00481A83"/>
    <w:rsid w:val="004846BB"/>
    <w:rsid w:val="004913B2"/>
    <w:rsid w:val="004B2FFA"/>
    <w:rsid w:val="004B3513"/>
    <w:rsid w:val="004C27C5"/>
    <w:rsid w:val="004D5908"/>
    <w:rsid w:val="004F135B"/>
    <w:rsid w:val="005142EA"/>
    <w:rsid w:val="00521C05"/>
    <w:rsid w:val="00534643"/>
    <w:rsid w:val="00560FEA"/>
    <w:rsid w:val="0058301D"/>
    <w:rsid w:val="005A2392"/>
    <w:rsid w:val="005A2D16"/>
    <w:rsid w:val="005A7C67"/>
    <w:rsid w:val="00600CA2"/>
    <w:rsid w:val="00621271"/>
    <w:rsid w:val="00651092"/>
    <w:rsid w:val="00671861"/>
    <w:rsid w:val="00672229"/>
    <w:rsid w:val="006A2FBF"/>
    <w:rsid w:val="00704025"/>
    <w:rsid w:val="00753DE6"/>
    <w:rsid w:val="007646DA"/>
    <w:rsid w:val="0076506C"/>
    <w:rsid w:val="00765346"/>
    <w:rsid w:val="00767099"/>
    <w:rsid w:val="007670E9"/>
    <w:rsid w:val="00773809"/>
    <w:rsid w:val="007900D2"/>
    <w:rsid w:val="007F0347"/>
    <w:rsid w:val="008064B4"/>
    <w:rsid w:val="0082304E"/>
    <w:rsid w:val="00834B83"/>
    <w:rsid w:val="00835137"/>
    <w:rsid w:val="0084001A"/>
    <w:rsid w:val="008406F3"/>
    <w:rsid w:val="008904E6"/>
    <w:rsid w:val="008A09A0"/>
    <w:rsid w:val="008D5C5D"/>
    <w:rsid w:val="008E369B"/>
    <w:rsid w:val="008F66D1"/>
    <w:rsid w:val="008F7A8B"/>
    <w:rsid w:val="009100B5"/>
    <w:rsid w:val="0091370A"/>
    <w:rsid w:val="0092225E"/>
    <w:rsid w:val="0092393F"/>
    <w:rsid w:val="00945994"/>
    <w:rsid w:val="00953D21"/>
    <w:rsid w:val="009627A1"/>
    <w:rsid w:val="00965E8C"/>
    <w:rsid w:val="009746E3"/>
    <w:rsid w:val="00976BE5"/>
    <w:rsid w:val="00986199"/>
    <w:rsid w:val="00987F9B"/>
    <w:rsid w:val="009B37E9"/>
    <w:rsid w:val="009C1F25"/>
    <w:rsid w:val="009F30F3"/>
    <w:rsid w:val="009F76DB"/>
    <w:rsid w:val="00A077A5"/>
    <w:rsid w:val="00A4039A"/>
    <w:rsid w:val="00A8018F"/>
    <w:rsid w:val="00A81DA8"/>
    <w:rsid w:val="00A84461"/>
    <w:rsid w:val="00A952D8"/>
    <w:rsid w:val="00AA1FB5"/>
    <w:rsid w:val="00AB5383"/>
    <w:rsid w:val="00AD7D6C"/>
    <w:rsid w:val="00AE6F01"/>
    <w:rsid w:val="00B25B8E"/>
    <w:rsid w:val="00B47F3C"/>
    <w:rsid w:val="00B55A87"/>
    <w:rsid w:val="00B7547A"/>
    <w:rsid w:val="00B756ED"/>
    <w:rsid w:val="00B8460E"/>
    <w:rsid w:val="00BA0F72"/>
    <w:rsid w:val="00BA3B07"/>
    <w:rsid w:val="00C106E7"/>
    <w:rsid w:val="00C23460"/>
    <w:rsid w:val="00C36E02"/>
    <w:rsid w:val="00C371BE"/>
    <w:rsid w:val="00C427C9"/>
    <w:rsid w:val="00C60F09"/>
    <w:rsid w:val="00C63721"/>
    <w:rsid w:val="00C63F49"/>
    <w:rsid w:val="00CC78C9"/>
    <w:rsid w:val="00CD2CA8"/>
    <w:rsid w:val="00CD4E45"/>
    <w:rsid w:val="00D05F29"/>
    <w:rsid w:val="00D66472"/>
    <w:rsid w:val="00D83918"/>
    <w:rsid w:val="00D95DCB"/>
    <w:rsid w:val="00DA07F4"/>
    <w:rsid w:val="00DA41BB"/>
    <w:rsid w:val="00DD1186"/>
    <w:rsid w:val="00E76E1D"/>
    <w:rsid w:val="00E90872"/>
    <w:rsid w:val="00E91214"/>
    <w:rsid w:val="00EB59EB"/>
    <w:rsid w:val="00EC0321"/>
    <w:rsid w:val="00EC3446"/>
    <w:rsid w:val="00EF1EEC"/>
    <w:rsid w:val="00F050CB"/>
    <w:rsid w:val="00F160E6"/>
    <w:rsid w:val="00F20107"/>
    <w:rsid w:val="00F314A1"/>
    <w:rsid w:val="00F37D6F"/>
    <w:rsid w:val="00F95751"/>
    <w:rsid w:val="00F975B6"/>
    <w:rsid w:val="00FB2EF6"/>
    <w:rsid w:val="00FC4373"/>
    <w:rsid w:val="00FD4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E90872"/>
    <w:rPr>
      <w:sz w:val="20"/>
      <w:szCs w:val="20"/>
    </w:rPr>
  </w:style>
  <w:style w:type="paragraph" w:styleId="1">
    <w:name w:val="heading 1"/>
    <w:basedOn w:val="a0"/>
    <w:next w:val="a0"/>
    <w:link w:val="10"/>
    <w:uiPriority w:val="99"/>
    <w:qFormat/>
    <w:rsid w:val="00E90872"/>
    <w:pPr>
      <w:keepNext/>
      <w:jc w:val="center"/>
      <w:outlineLvl w:val="0"/>
    </w:pPr>
    <w:rPr>
      <w:b/>
      <w:sz w:val="28"/>
    </w:rPr>
  </w:style>
  <w:style w:type="paragraph" w:styleId="2">
    <w:name w:val="heading 2"/>
    <w:basedOn w:val="a0"/>
    <w:next w:val="a0"/>
    <w:link w:val="20"/>
    <w:uiPriority w:val="99"/>
    <w:qFormat/>
    <w:rsid w:val="00E90872"/>
    <w:pPr>
      <w:keepNext/>
      <w:jc w:val="center"/>
      <w:outlineLvl w:val="1"/>
    </w:pPr>
    <w:rPr>
      <w:b/>
      <w:sz w:val="32"/>
    </w:rPr>
  </w:style>
  <w:style w:type="paragraph" w:styleId="3">
    <w:name w:val="heading 3"/>
    <w:basedOn w:val="a0"/>
    <w:next w:val="a0"/>
    <w:link w:val="30"/>
    <w:uiPriority w:val="99"/>
    <w:qFormat/>
    <w:rsid w:val="00E90872"/>
    <w:pPr>
      <w:keepNext/>
      <w:outlineLvl w:val="2"/>
    </w:pPr>
    <w:rPr>
      <w:b/>
      <w:sz w:val="32"/>
    </w:rPr>
  </w:style>
  <w:style w:type="paragraph" w:styleId="4">
    <w:name w:val="heading 4"/>
    <w:basedOn w:val="a0"/>
    <w:next w:val="a0"/>
    <w:link w:val="40"/>
    <w:uiPriority w:val="99"/>
    <w:qFormat/>
    <w:rsid w:val="00E90872"/>
    <w:pPr>
      <w:keepNext/>
      <w:outlineLvl w:val="3"/>
    </w:pPr>
    <w:rPr>
      <w:b/>
      <w:bCs/>
      <w:sz w:val="24"/>
    </w:rPr>
  </w:style>
  <w:style w:type="paragraph" w:styleId="5">
    <w:name w:val="heading 5"/>
    <w:basedOn w:val="a0"/>
    <w:next w:val="a0"/>
    <w:link w:val="50"/>
    <w:uiPriority w:val="99"/>
    <w:qFormat/>
    <w:rsid w:val="00E90872"/>
    <w:pPr>
      <w:keepNext/>
      <w:jc w:val="right"/>
      <w:outlineLvl w:val="4"/>
    </w:pPr>
    <w:rPr>
      <w:rFonts w:ascii="Arial" w:hAnsi="Arial"/>
      <w:sz w:val="24"/>
    </w:rPr>
  </w:style>
  <w:style w:type="paragraph" w:styleId="6">
    <w:name w:val="heading 6"/>
    <w:basedOn w:val="a0"/>
    <w:next w:val="a0"/>
    <w:link w:val="60"/>
    <w:uiPriority w:val="99"/>
    <w:qFormat/>
    <w:rsid w:val="00E90872"/>
    <w:pPr>
      <w:keepNext/>
      <w:jc w:val="both"/>
      <w:outlineLvl w:val="5"/>
    </w:pPr>
    <w:rPr>
      <w:rFonts w:ascii="Arial" w:hAnsi="Arial"/>
      <w:sz w:val="24"/>
    </w:rPr>
  </w:style>
  <w:style w:type="paragraph" w:styleId="7">
    <w:name w:val="heading 7"/>
    <w:basedOn w:val="a0"/>
    <w:next w:val="a0"/>
    <w:link w:val="70"/>
    <w:uiPriority w:val="99"/>
    <w:qFormat/>
    <w:rsid w:val="00E90872"/>
    <w:pPr>
      <w:keepNext/>
      <w:ind w:left="360"/>
      <w:jc w:val="both"/>
      <w:outlineLvl w:val="6"/>
    </w:pPr>
    <w:rPr>
      <w:rFonts w:ascii="Arial" w:hAnsi="Arial"/>
      <w:sz w:val="24"/>
    </w:rPr>
  </w:style>
  <w:style w:type="paragraph" w:styleId="8">
    <w:name w:val="heading 8"/>
    <w:basedOn w:val="a0"/>
    <w:next w:val="a0"/>
    <w:link w:val="80"/>
    <w:uiPriority w:val="99"/>
    <w:qFormat/>
    <w:rsid w:val="00E90872"/>
    <w:pPr>
      <w:keepNext/>
      <w:jc w:val="center"/>
      <w:outlineLvl w:val="7"/>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402962"/>
    <w:rPr>
      <w:rFonts w:ascii="Cambria" w:hAnsi="Cambria" w:cs="Times New Roman"/>
      <w:b/>
      <w:bCs/>
      <w:kern w:val="32"/>
      <w:sz w:val="32"/>
      <w:szCs w:val="32"/>
    </w:rPr>
  </w:style>
  <w:style w:type="character" w:customStyle="1" w:styleId="20">
    <w:name w:val="Заголовок 2 Знак"/>
    <w:basedOn w:val="a1"/>
    <w:link w:val="2"/>
    <w:uiPriority w:val="99"/>
    <w:semiHidden/>
    <w:locked/>
    <w:rsid w:val="00402962"/>
    <w:rPr>
      <w:rFonts w:ascii="Cambria" w:hAnsi="Cambria" w:cs="Times New Roman"/>
      <w:b/>
      <w:bCs/>
      <w:i/>
      <w:iCs/>
      <w:sz w:val="28"/>
      <w:szCs w:val="28"/>
    </w:rPr>
  </w:style>
  <w:style w:type="character" w:customStyle="1" w:styleId="30">
    <w:name w:val="Заголовок 3 Знак"/>
    <w:basedOn w:val="a1"/>
    <w:link w:val="3"/>
    <w:uiPriority w:val="99"/>
    <w:semiHidden/>
    <w:locked/>
    <w:rsid w:val="00402962"/>
    <w:rPr>
      <w:rFonts w:ascii="Cambria" w:hAnsi="Cambria" w:cs="Times New Roman"/>
      <w:b/>
      <w:bCs/>
      <w:sz w:val="26"/>
      <w:szCs w:val="26"/>
    </w:rPr>
  </w:style>
  <w:style w:type="character" w:customStyle="1" w:styleId="40">
    <w:name w:val="Заголовок 4 Знак"/>
    <w:basedOn w:val="a1"/>
    <w:link w:val="4"/>
    <w:uiPriority w:val="99"/>
    <w:semiHidden/>
    <w:locked/>
    <w:rsid w:val="00402962"/>
    <w:rPr>
      <w:rFonts w:ascii="Calibri" w:hAnsi="Calibri" w:cs="Times New Roman"/>
      <w:b/>
      <w:bCs/>
      <w:sz w:val="28"/>
      <w:szCs w:val="28"/>
    </w:rPr>
  </w:style>
  <w:style w:type="character" w:customStyle="1" w:styleId="50">
    <w:name w:val="Заголовок 5 Знак"/>
    <w:basedOn w:val="a1"/>
    <w:link w:val="5"/>
    <w:uiPriority w:val="99"/>
    <w:semiHidden/>
    <w:locked/>
    <w:rsid w:val="00402962"/>
    <w:rPr>
      <w:rFonts w:ascii="Calibri" w:hAnsi="Calibri" w:cs="Times New Roman"/>
      <w:b/>
      <w:bCs/>
      <w:i/>
      <w:iCs/>
      <w:sz w:val="26"/>
      <w:szCs w:val="26"/>
    </w:rPr>
  </w:style>
  <w:style w:type="character" w:customStyle="1" w:styleId="60">
    <w:name w:val="Заголовок 6 Знак"/>
    <w:basedOn w:val="a1"/>
    <w:link w:val="6"/>
    <w:uiPriority w:val="99"/>
    <w:semiHidden/>
    <w:locked/>
    <w:rsid w:val="00402962"/>
    <w:rPr>
      <w:rFonts w:ascii="Calibri" w:hAnsi="Calibri" w:cs="Times New Roman"/>
      <w:b/>
      <w:bCs/>
    </w:rPr>
  </w:style>
  <w:style w:type="character" w:customStyle="1" w:styleId="70">
    <w:name w:val="Заголовок 7 Знак"/>
    <w:basedOn w:val="a1"/>
    <w:link w:val="7"/>
    <w:uiPriority w:val="99"/>
    <w:semiHidden/>
    <w:locked/>
    <w:rsid w:val="00402962"/>
    <w:rPr>
      <w:rFonts w:ascii="Calibri" w:hAnsi="Calibri" w:cs="Times New Roman"/>
      <w:sz w:val="24"/>
      <w:szCs w:val="24"/>
    </w:rPr>
  </w:style>
  <w:style w:type="character" w:customStyle="1" w:styleId="80">
    <w:name w:val="Заголовок 8 Знак"/>
    <w:basedOn w:val="a1"/>
    <w:link w:val="8"/>
    <w:uiPriority w:val="99"/>
    <w:semiHidden/>
    <w:locked/>
    <w:rsid w:val="00402962"/>
    <w:rPr>
      <w:rFonts w:ascii="Calibri" w:hAnsi="Calibri" w:cs="Times New Roman"/>
      <w:i/>
      <w:iCs/>
      <w:sz w:val="24"/>
      <w:szCs w:val="24"/>
    </w:rPr>
  </w:style>
  <w:style w:type="paragraph" w:styleId="21">
    <w:name w:val="Body Text 2"/>
    <w:basedOn w:val="a0"/>
    <w:link w:val="22"/>
    <w:uiPriority w:val="99"/>
    <w:semiHidden/>
    <w:rsid w:val="00E90872"/>
    <w:rPr>
      <w:sz w:val="28"/>
    </w:rPr>
  </w:style>
  <w:style w:type="character" w:customStyle="1" w:styleId="22">
    <w:name w:val="Основной текст 2 Знак"/>
    <w:basedOn w:val="a1"/>
    <w:link w:val="21"/>
    <w:uiPriority w:val="99"/>
    <w:semiHidden/>
    <w:locked/>
    <w:rsid w:val="00402962"/>
    <w:rPr>
      <w:rFonts w:cs="Times New Roman"/>
      <w:sz w:val="20"/>
      <w:szCs w:val="20"/>
    </w:rPr>
  </w:style>
  <w:style w:type="paragraph" w:styleId="a4">
    <w:name w:val="Body Text"/>
    <w:basedOn w:val="a0"/>
    <w:link w:val="a5"/>
    <w:uiPriority w:val="99"/>
    <w:semiHidden/>
    <w:rsid w:val="00E90872"/>
    <w:rPr>
      <w:rFonts w:ascii="Arial" w:hAnsi="Arial"/>
      <w:sz w:val="24"/>
    </w:rPr>
  </w:style>
  <w:style w:type="character" w:customStyle="1" w:styleId="a5">
    <w:name w:val="Основной текст Знак"/>
    <w:basedOn w:val="a1"/>
    <w:link w:val="a4"/>
    <w:uiPriority w:val="99"/>
    <w:semiHidden/>
    <w:locked/>
    <w:rsid w:val="00402962"/>
    <w:rPr>
      <w:rFonts w:cs="Times New Roman"/>
      <w:sz w:val="20"/>
      <w:szCs w:val="20"/>
    </w:rPr>
  </w:style>
  <w:style w:type="paragraph" w:styleId="31">
    <w:name w:val="Body Text 3"/>
    <w:basedOn w:val="a0"/>
    <w:link w:val="32"/>
    <w:uiPriority w:val="99"/>
    <w:semiHidden/>
    <w:rsid w:val="00E90872"/>
    <w:pPr>
      <w:jc w:val="both"/>
    </w:pPr>
    <w:rPr>
      <w:rFonts w:ascii="Arial" w:hAnsi="Arial" w:cs="Arial"/>
      <w:sz w:val="24"/>
    </w:rPr>
  </w:style>
  <w:style w:type="character" w:customStyle="1" w:styleId="32">
    <w:name w:val="Основной текст 3 Знак"/>
    <w:basedOn w:val="a1"/>
    <w:link w:val="31"/>
    <w:uiPriority w:val="99"/>
    <w:semiHidden/>
    <w:locked/>
    <w:rsid w:val="00402962"/>
    <w:rPr>
      <w:rFonts w:cs="Times New Roman"/>
      <w:sz w:val="16"/>
      <w:szCs w:val="16"/>
    </w:rPr>
  </w:style>
  <w:style w:type="paragraph" w:styleId="a6">
    <w:name w:val="Body Text Indent"/>
    <w:basedOn w:val="a0"/>
    <w:link w:val="11"/>
    <w:uiPriority w:val="99"/>
    <w:semiHidden/>
    <w:rsid w:val="00E90872"/>
    <w:pPr>
      <w:spacing w:after="120"/>
      <w:ind w:left="283"/>
    </w:pPr>
    <w:rPr>
      <w:color w:val="000000"/>
      <w:sz w:val="24"/>
      <w:lang w:val="de-DE"/>
    </w:rPr>
  </w:style>
  <w:style w:type="character" w:customStyle="1" w:styleId="11">
    <w:name w:val="Основной текст с отступом Знак1"/>
    <w:basedOn w:val="a1"/>
    <w:link w:val="a6"/>
    <w:uiPriority w:val="99"/>
    <w:semiHidden/>
    <w:locked/>
    <w:rsid w:val="00402962"/>
    <w:rPr>
      <w:rFonts w:cs="Times New Roman"/>
      <w:sz w:val="20"/>
      <w:szCs w:val="20"/>
    </w:rPr>
  </w:style>
  <w:style w:type="character" w:customStyle="1" w:styleId="a7">
    <w:name w:val="Основной текст с отступом Знак"/>
    <w:basedOn w:val="a1"/>
    <w:uiPriority w:val="99"/>
    <w:rsid w:val="00E90872"/>
    <w:rPr>
      <w:rFonts w:cs="Times New Roman"/>
      <w:color w:val="000000"/>
      <w:sz w:val="24"/>
      <w:lang w:val="de-DE"/>
    </w:rPr>
  </w:style>
  <w:style w:type="paragraph" w:customStyle="1" w:styleId="ConsPlusNormal">
    <w:name w:val="ConsPlusNormal"/>
    <w:uiPriority w:val="99"/>
    <w:rsid w:val="00E90872"/>
    <w:pPr>
      <w:widowControl w:val="0"/>
      <w:autoSpaceDE w:val="0"/>
      <w:autoSpaceDN w:val="0"/>
      <w:adjustRightInd w:val="0"/>
      <w:ind w:firstLine="720"/>
    </w:pPr>
    <w:rPr>
      <w:rFonts w:ascii="Arial" w:hAnsi="Arial" w:cs="Arial"/>
      <w:sz w:val="20"/>
      <w:szCs w:val="20"/>
    </w:rPr>
  </w:style>
  <w:style w:type="paragraph" w:styleId="a8">
    <w:name w:val="Balloon Text"/>
    <w:basedOn w:val="a0"/>
    <w:link w:val="12"/>
    <w:uiPriority w:val="99"/>
    <w:semiHidden/>
    <w:rsid w:val="00E90872"/>
    <w:rPr>
      <w:rFonts w:ascii="Tahoma" w:hAnsi="Tahoma" w:cs="Tahoma"/>
      <w:sz w:val="16"/>
      <w:szCs w:val="16"/>
    </w:rPr>
  </w:style>
  <w:style w:type="character" w:customStyle="1" w:styleId="12">
    <w:name w:val="Текст выноски Знак1"/>
    <w:basedOn w:val="a1"/>
    <w:link w:val="a8"/>
    <w:uiPriority w:val="99"/>
    <w:semiHidden/>
    <w:locked/>
    <w:rsid w:val="00402962"/>
    <w:rPr>
      <w:rFonts w:cs="Times New Roman"/>
      <w:sz w:val="2"/>
    </w:rPr>
  </w:style>
  <w:style w:type="character" w:customStyle="1" w:styleId="a9">
    <w:name w:val="Текст выноски Знак"/>
    <w:basedOn w:val="a1"/>
    <w:uiPriority w:val="99"/>
    <w:semiHidden/>
    <w:rsid w:val="00E90872"/>
    <w:rPr>
      <w:rFonts w:ascii="Tahoma" w:hAnsi="Tahoma" w:cs="Tahoma"/>
      <w:sz w:val="16"/>
      <w:szCs w:val="16"/>
    </w:rPr>
  </w:style>
  <w:style w:type="paragraph" w:customStyle="1" w:styleId="ConsPlusNonformat">
    <w:name w:val="ConsPlusNonformat"/>
    <w:uiPriority w:val="99"/>
    <w:rsid w:val="00E90872"/>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E90872"/>
    <w:pPr>
      <w:widowControl w:val="0"/>
      <w:autoSpaceDE w:val="0"/>
      <w:autoSpaceDN w:val="0"/>
      <w:adjustRightInd w:val="0"/>
    </w:pPr>
    <w:rPr>
      <w:rFonts w:ascii="Arial" w:hAnsi="Arial" w:cs="Arial"/>
      <w:sz w:val="20"/>
      <w:szCs w:val="20"/>
    </w:rPr>
  </w:style>
  <w:style w:type="paragraph" w:customStyle="1" w:styleId="Style3">
    <w:name w:val="Style3"/>
    <w:basedOn w:val="a0"/>
    <w:uiPriority w:val="99"/>
    <w:rsid w:val="00AD7D6C"/>
    <w:pPr>
      <w:widowControl w:val="0"/>
      <w:autoSpaceDE w:val="0"/>
      <w:autoSpaceDN w:val="0"/>
      <w:adjustRightInd w:val="0"/>
      <w:jc w:val="right"/>
    </w:pPr>
    <w:rPr>
      <w:sz w:val="24"/>
      <w:szCs w:val="24"/>
    </w:rPr>
  </w:style>
  <w:style w:type="paragraph" w:customStyle="1" w:styleId="Style4">
    <w:name w:val="Style4"/>
    <w:basedOn w:val="a0"/>
    <w:uiPriority w:val="99"/>
    <w:rsid w:val="00AD7D6C"/>
    <w:pPr>
      <w:widowControl w:val="0"/>
      <w:autoSpaceDE w:val="0"/>
      <w:autoSpaceDN w:val="0"/>
      <w:adjustRightInd w:val="0"/>
      <w:spacing w:line="327" w:lineRule="exact"/>
      <w:jc w:val="both"/>
    </w:pPr>
    <w:rPr>
      <w:sz w:val="24"/>
      <w:szCs w:val="24"/>
    </w:rPr>
  </w:style>
  <w:style w:type="paragraph" w:customStyle="1" w:styleId="Style5">
    <w:name w:val="Style5"/>
    <w:basedOn w:val="a0"/>
    <w:uiPriority w:val="99"/>
    <w:rsid w:val="00AD7D6C"/>
    <w:pPr>
      <w:widowControl w:val="0"/>
      <w:autoSpaceDE w:val="0"/>
      <w:autoSpaceDN w:val="0"/>
      <w:adjustRightInd w:val="0"/>
      <w:spacing w:line="322" w:lineRule="exact"/>
      <w:ind w:firstLine="544"/>
      <w:jc w:val="both"/>
    </w:pPr>
    <w:rPr>
      <w:sz w:val="24"/>
      <w:szCs w:val="24"/>
    </w:rPr>
  </w:style>
  <w:style w:type="paragraph" w:customStyle="1" w:styleId="Style6">
    <w:name w:val="Style6"/>
    <w:basedOn w:val="a0"/>
    <w:uiPriority w:val="99"/>
    <w:rsid w:val="00AD7D6C"/>
    <w:pPr>
      <w:widowControl w:val="0"/>
      <w:autoSpaceDE w:val="0"/>
      <w:autoSpaceDN w:val="0"/>
      <w:adjustRightInd w:val="0"/>
      <w:spacing w:line="322" w:lineRule="exact"/>
      <w:ind w:firstLine="552"/>
      <w:jc w:val="both"/>
    </w:pPr>
    <w:rPr>
      <w:sz w:val="24"/>
      <w:szCs w:val="24"/>
    </w:rPr>
  </w:style>
  <w:style w:type="paragraph" w:customStyle="1" w:styleId="Style7">
    <w:name w:val="Style7"/>
    <w:basedOn w:val="a0"/>
    <w:uiPriority w:val="99"/>
    <w:rsid w:val="00AD7D6C"/>
    <w:pPr>
      <w:widowControl w:val="0"/>
      <w:autoSpaceDE w:val="0"/>
      <w:autoSpaceDN w:val="0"/>
      <w:adjustRightInd w:val="0"/>
      <w:jc w:val="both"/>
    </w:pPr>
    <w:rPr>
      <w:sz w:val="24"/>
      <w:szCs w:val="24"/>
    </w:rPr>
  </w:style>
  <w:style w:type="paragraph" w:customStyle="1" w:styleId="Style8">
    <w:name w:val="Style8"/>
    <w:basedOn w:val="a0"/>
    <w:uiPriority w:val="99"/>
    <w:rsid w:val="00AD7D6C"/>
    <w:pPr>
      <w:widowControl w:val="0"/>
      <w:autoSpaceDE w:val="0"/>
      <w:autoSpaceDN w:val="0"/>
      <w:adjustRightInd w:val="0"/>
      <w:spacing w:line="326" w:lineRule="exact"/>
      <w:jc w:val="both"/>
    </w:pPr>
    <w:rPr>
      <w:sz w:val="24"/>
      <w:szCs w:val="24"/>
    </w:rPr>
  </w:style>
  <w:style w:type="paragraph" w:customStyle="1" w:styleId="Style11">
    <w:name w:val="Style11"/>
    <w:basedOn w:val="a0"/>
    <w:uiPriority w:val="99"/>
    <w:rsid w:val="00AD7D6C"/>
    <w:pPr>
      <w:widowControl w:val="0"/>
      <w:autoSpaceDE w:val="0"/>
      <w:autoSpaceDN w:val="0"/>
      <w:adjustRightInd w:val="0"/>
      <w:spacing w:line="324" w:lineRule="exact"/>
      <w:jc w:val="right"/>
    </w:pPr>
    <w:rPr>
      <w:sz w:val="24"/>
      <w:szCs w:val="24"/>
    </w:rPr>
  </w:style>
  <w:style w:type="paragraph" w:customStyle="1" w:styleId="Style13">
    <w:name w:val="Style13"/>
    <w:basedOn w:val="a0"/>
    <w:uiPriority w:val="99"/>
    <w:rsid w:val="00AD7D6C"/>
    <w:pPr>
      <w:widowControl w:val="0"/>
      <w:autoSpaceDE w:val="0"/>
      <w:autoSpaceDN w:val="0"/>
      <w:adjustRightInd w:val="0"/>
      <w:spacing w:line="322" w:lineRule="exact"/>
      <w:jc w:val="center"/>
    </w:pPr>
    <w:rPr>
      <w:sz w:val="24"/>
      <w:szCs w:val="24"/>
    </w:rPr>
  </w:style>
  <w:style w:type="character" w:customStyle="1" w:styleId="FontStyle50">
    <w:name w:val="Font Style50"/>
    <w:basedOn w:val="a1"/>
    <w:uiPriority w:val="99"/>
    <w:rsid w:val="00AD7D6C"/>
    <w:rPr>
      <w:rFonts w:ascii="Times New Roman" w:hAnsi="Times New Roman" w:cs="Times New Roman"/>
      <w:sz w:val="26"/>
      <w:szCs w:val="26"/>
    </w:rPr>
  </w:style>
  <w:style w:type="character" w:customStyle="1" w:styleId="FontStyle51">
    <w:name w:val="Font Style51"/>
    <w:basedOn w:val="a1"/>
    <w:uiPriority w:val="99"/>
    <w:rsid w:val="00AD7D6C"/>
    <w:rPr>
      <w:rFonts w:ascii="Times New Roman" w:hAnsi="Times New Roman" w:cs="Times New Roman"/>
      <w:sz w:val="20"/>
      <w:szCs w:val="20"/>
    </w:rPr>
  </w:style>
  <w:style w:type="character" w:styleId="aa">
    <w:name w:val="Hyperlink"/>
    <w:basedOn w:val="a1"/>
    <w:uiPriority w:val="99"/>
    <w:rsid w:val="00AD7D6C"/>
    <w:rPr>
      <w:rFonts w:cs="Times New Roman"/>
      <w:color w:val="0000FF"/>
      <w:u w:val="single"/>
    </w:rPr>
  </w:style>
  <w:style w:type="paragraph" w:customStyle="1" w:styleId="a">
    <w:name w:val="Подпункт_пост"/>
    <w:basedOn w:val="a0"/>
    <w:uiPriority w:val="99"/>
    <w:rsid w:val="00AD7D6C"/>
    <w:pPr>
      <w:numPr>
        <w:numId w:val="1"/>
      </w:numPr>
      <w:spacing w:before="120"/>
      <w:jc w:val="both"/>
    </w:pPr>
    <w:rPr>
      <w:sz w:val="26"/>
      <w:szCs w:val="24"/>
    </w:rPr>
  </w:style>
  <w:style w:type="paragraph" w:styleId="ab">
    <w:name w:val="List Paragraph"/>
    <w:basedOn w:val="a0"/>
    <w:uiPriority w:val="99"/>
    <w:qFormat/>
    <w:rsid w:val="00AD7D6C"/>
    <w:pPr>
      <w:spacing w:after="200" w:line="276" w:lineRule="auto"/>
      <w:ind w:left="720"/>
      <w:contextualSpacing/>
      <w:jc w:val="both"/>
    </w:pPr>
    <w:rPr>
      <w:sz w:val="22"/>
      <w:szCs w:val="22"/>
      <w:lang w:eastAsia="en-US"/>
    </w:rPr>
  </w:style>
  <w:style w:type="paragraph" w:customStyle="1" w:styleId="Style1">
    <w:name w:val="Style1"/>
    <w:basedOn w:val="a0"/>
    <w:uiPriority w:val="99"/>
    <w:rsid w:val="00AD7D6C"/>
    <w:pPr>
      <w:widowControl w:val="0"/>
      <w:autoSpaceDE w:val="0"/>
      <w:autoSpaceDN w:val="0"/>
      <w:adjustRightInd w:val="0"/>
      <w:jc w:val="right"/>
    </w:pPr>
    <w:rPr>
      <w:sz w:val="24"/>
      <w:szCs w:val="24"/>
    </w:rPr>
  </w:style>
  <w:style w:type="paragraph" w:customStyle="1" w:styleId="Style9">
    <w:name w:val="Style9"/>
    <w:basedOn w:val="a0"/>
    <w:uiPriority w:val="99"/>
    <w:rsid w:val="00AD7D6C"/>
    <w:pPr>
      <w:widowControl w:val="0"/>
      <w:autoSpaceDE w:val="0"/>
      <w:autoSpaceDN w:val="0"/>
      <w:adjustRightInd w:val="0"/>
      <w:spacing w:line="322" w:lineRule="exact"/>
      <w:ind w:firstLine="430"/>
      <w:jc w:val="both"/>
    </w:pPr>
    <w:rPr>
      <w:sz w:val="24"/>
      <w:szCs w:val="24"/>
    </w:rPr>
  </w:style>
  <w:style w:type="paragraph" w:customStyle="1" w:styleId="Style15">
    <w:name w:val="Style15"/>
    <w:basedOn w:val="a0"/>
    <w:uiPriority w:val="99"/>
    <w:rsid w:val="00AD7D6C"/>
    <w:pPr>
      <w:widowControl w:val="0"/>
      <w:autoSpaceDE w:val="0"/>
      <w:autoSpaceDN w:val="0"/>
      <w:adjustRightInd w:val="0"/>
      <w:spacing w:line="324" w:lineRule="exact"/>
      <w:jc w:val="both"/>
    </w:pPr>
    <w:rPr>
      <w:sz w:val="24"/>
      <w:szCs w:val="24"/>
    </w:rPr>
  </w:style>
  <w:style w:type="paragraph" w:customStyle="1" w:styleId="Style16">
    <w:name w:val="Style16"/>
    <w:basedOn w:val="a0"/>
    <w:uiPriority w:val="99"/>
    <w:rsid w:val="00AD7D6C"/>
    <w:pPr>
      <w:widowControl w:val="0"/>
      <w:autoSpaceDE w:val="0"/>
      <w:autoSpaceDN w:val="0"/>
      <w:adjustRightInd w:val="0"/>
      <w:spacing w:line="330" w:lineRule="exact"/>
      <w:ind w:hanging="1791"/>
      <w:jc w:val="both"/>
    </w:pPr>
    <w:rPr>
      <w:sz w:val="24"/>
      <w:szCs w:val="24"/>
    </w:rPr>
  </w:style>
  <w:style w:type="paragraph" w:customStyle="1" w:styleId="Style24">
    <w:name w:val="Style24"/>
    <w:basedOn w:val="a0"/>
    <w:uiPriority w:val="99"/>
    <w:rsid w:val="00AD7D6C"/>
    <w:pPr>
      <w:widowControl w:val="0"/>
      <w:autoSpaceDE w:val="0"/>
      <w:autoSpaceDN w:val="0"/>
      <w:adjustRightInd w:val="0"/>
      <w:spacing w:line="330" w:lineRule="exact"/>
      <w:ind w:firstLine="315"/>
      <w:jc w:val="both"/>
    </w:pPr>
    <w:rPr>
      <w:sz w:val="24"/>
      <w:szCs w:val="24"/>
    </w:rPr>
  </w:style>
  <w:style w:type="paragraph" w:customStyle="1" w:styleId="Style30">
    <w:name w:val="Style30"/>
    <w:basedOn w:val="a0"/>
    <w:uiPriority w:val="99"/>
    <w:rsid w:val="00AD7D6C"/>
    <w:pPr>
      <w:widowControl w:val="0"/>
      <w:autoSpaceDE w:val="0"/>
      <w:autoSpaceDN w:val="0"/>
      <w:adjustRightInd w:val="0"/>
      <w:spacing w:line="322" w:lineRule="exact"/>
      <w:ind w:firstLine="1032"/>
      <w:jc w:val="both"/>
    </w:pPr>
    <w:rPr>
      <w:sz w:val="24"/>
      <w:szCs w:val="24"/>
    </w:rPr>
  </w:style>
  <w:style w:type="paragraph" w:customStyle="1" w:styleId="Style38">
    <w:name w:val="Style38"/>
    <w:basedOn w:val="a0"/>
    <w:uiPriority w:val="99"/>
    <w:rsid w:val="00AD7D6C"/>
    <w:pPr>
      <w:widowControl w:val="0"/>
      <w:autoSpaceDE w:val="0"/>
      <w:autoSpaceDN w:val="0"/>
      <w:adjustRightInd w:val="0"/>
      <w:spacing w:line="226" w:lineRule="exact"/>
      <w:jc w:val="both"/>
    </w:pPr>
    <w:rPr>
      <w:sz w:val="24"/>
      <w:szCs w:val="24"/>
    </w:rPr>
  </w:style>
  <w:style w:type="paragraph" w:customStyle="1" w:styleId="Style39">
    <w:name w:val="Style39"/>
    <w:basedOn w:val="a0"/>
    <w:uiPriority w:val="99"/>
    <w:rsid w:val="00AD7D6C"/>
    <w:pPr>
      <w:widowControl w:val="0"/>
      <w:autoSpaceDE w:val="0"/>
      <w:autoSpaceDN w:val="0"/>
      <w:adjustRightInd w:val="0"/>
      <w:spacing w:line="326" w:lineRule="exact"/>
      <w:ind w:firstLine="939"/>
      <w:jc w:val="both"/>
    </w:pPr>
    <w:rPr>
      <w:sz w:val="24"/>
      <w:szCs w:val="24"/>
    </w:rPr>
  </w:style>
  <w:style w:type="paragraph" w:customStyle="1" w:styleId="Style43">
    <w:name w:val="Style43"/>
    <w:basedOn w:val="a0"/>
    <w:uiPriority w:val="99"/>
    <w:rsid w:val="00AD7D6C"/>
    <w:pPr>
      <w:widowControl w:val="0"/>
      <w:autoSpaceDE w:val="0"/>
      <w:autoSpaceDN w:val="0"/>
      <w:adjustRightInd w:val="0"/>
      <w:spacing w:line="322" w:lineRule="exact"/>
      <w:ind w:firstLine="523"/>
      <w:jc w:val="both"/>
    </w:pPr>
    <w:rPr>
      <w:sz w:val="24"/>
      <w:szCs w:val="24"/>
    </w:rPr>
  </w:style>
  <w:style w:type="character" w:customStyle="1" w:styleId="FontStyle54">
    <w:name w:val="Font Style54"/>
    <w:basedOn w:val="a1"/>
    <w:uiPriority w:val="99"/>
    <w:rsid w:val="00AD7D6C"/>
    <w:rPr>
      <w:rFonts w:ascii="Times New Roman" w:hAnsi="Times New Roman" w:cs="Times New Roman"/>
      <w:i/>
      <w:iCs/>
      <w:sz w:val="34"/>
      <w:szCs w:val="34"/>
    </w:rPr>
  </w:style>
  <w:style w:type="paragraph" w:styleId="ac">
    <w:name w:val="footer"/>
    <w:basedOn w:val="a0"/>
    <w:link w:val="ad"/>
    <w:uiPriority w:val="99"/>
    <w:rsid w:val="00AD7D6C"/>
    <w:pPr>
      <w:widowControl w:val="0"/>
      <w:tabs>
        <w:tab w:val="center" w:pos="4677"/>
        <w:tab w:val="right" w:pos="9355"/>
      </w:tabs>
      <w:autoSpaceDE w:val="0"/>
      <w:autoSpaceDN w:val="0"/>
      <w:adjustRightInd w:val="0"/>
      <w:jc w:val="both"/>
    </w:pPr>
    <w:rPr>
      <w:sz w:val="24"/>
      <w:szCs w:val="24"/>
    </w:rPr>
  </w:style>
  <w:style w:type="character" w:customStyle="1" w:styleId="ad">
    <w:name w:val="Нижний колонтитул Знак"/>
    <w:basedOn w:val="a1"/>
    <w:link w:val="ac"/>
    <w:uiPriority w:val="99"/>
    <w:locked/>
    <w:rsid w:val="00AD7D6C"/>
    <w:rPr>
      <w:rFonts w:eastAsia="Times New Roman" w:cs="Times New Roman"/>
      <w:sz w:val="24"/>
      <w:szCs w:val="24"/>
      <w:lang w:val="ru-RU" w:eastAsia="ru-RU" w:bidi="ar-SA"/>
    </w:rPr>
  </w:style>
  <w:style w:type="paragraph" w:styleId="ae">
    <w:name w:val="header"/>
    <w:basedOn w:val="a0"/>
    <w:link w:val="af"/>
    <w:uiPriority w:val="99"/>
    <w:rsid w:val="00AD7D6C"/>
    <w:pPr>
      <w:widowControl w:val="0"/>
      <w:tabs>
        <w:tab w:val="center" w:pos="4677"/>
        <w:tab w:val="right" w:pos="9355"/>
      </w:tabs>
      <w:autoSpaceDE w:val="0"/>
      <w:autoSpaceDN w:val="0"/>
      <w:adjustRightInd w:val="0"/>
      <w:jc w:val="both"/>
    </w:pPr>
    <w:rPr>
      <w:sz w:val="24"/>
      <w:szCs w:val="24"/>
    </w:rPr>
  </w:style>
  <w:style w:type="character" w:customStyle="1" w:styleId="af">
    <w:name w:val="Верхний колонтитул Знак"/>
    <w:basedOn w:val="a1"/>
    <w:link w:val="ae"/>
    <w:uiPriority w:val="99"/>
    <w:locked/>
    <w:rsid w:val="00AD7D6C"/>
    <w:rPr>
      <w:rFonts w:eastAsia="Times New Roman" w:cs="Times New Roman"/>
      <w:sz w:val="24"/>
      <w:szCs w:val="24"/>
      <w:lang w:val="ru-RU" w:eastAsia="ru-RU" w:bidi="ar-SA"/>
    </w:rPr>
  </w:style>
  <w:style w:type="paragraph" w:customStyle="1" w:styleId="Style32">
    <w:name w:val="Style32"/>
    <w:basedOn w:val="a0"/>
    <w:uiPriority w:val="99"/>
    <w:rsid w:val="00AD7D6C"/>
    <w:pPr>
      <w:widowControl w:val="0"/>
      <w:autoSpaceDE w:val="0"/>
      <w:autoSpaceDN w:val="0"/>
      <w:adjustRightInd w:val="0"/>
    </w:pPr>
    <w:rPr>
      <w:sz w:val="24"/>
      <w:szCs w:val="24"/>
    </w:rPr>
  </w:style>
  <w:style w:type="character" w:customStyle="1" w:styleId="FontStyle52">
    <w:name w:val="Font Style52"/>
    <w:basedOn w:val="a1"/>
    <w:uiPriority w:val="99"/>
    <w:rsid w:val="00AD7D6C"/>
    <w:rPr>
      <w:rFonts w:ascii="Times New Roman" w:hAnsi="Times New Roman" w:cs="Times New Roman"/>
      <w:b/>
      <w:bCs/>
      <w:sz w:val="20"/>
      <w:szCs w:val="20"/>
    </w:rPr>
  </w:style>
  <w:style w:type="character" w:customStyle="1" w:styleId="FontStyle44">
    <w:name w:val="Font Style44"/>
    <w:basedOn w:val="a1"/>
    <w:uiPriority w:val="99"/>
    <w:rsid w:val="00AD7D6C"/>
    <w:rPr>
      <w:rFonts w:ascii="Times New Roman" w:hAnsi="Times New Roman" w:cs="Times New Roman"/>
      <w:sz w:val="26"/>
      <w:szCs w:val="26"/>
    </w:rPr>
  </w:style>
  <w:style w:type="character" w:styleId="af0">
    <w:name w:val="line number"/>
    <w:basedOn w:val="a1"/>
    <w:uiPriority w:val="99"/>
    <w:semiHidden/>
    <w:rsid w:val="00AD7D6C"/>
    <w:rPr>
      <w:rFonts w:cs="Times New Roman"/>
    </w:rPr>
  </w:style>
  <w:style w:type="character" w:styleId="af1">
    <w:name w:val="FollowedHyperlink"/>
    <w:basedOn w:val="a1"/>
    <w:uiPriority w:val="99"/>
    <w:semiHidden/>
    <w:rsid w:val="00AD7D6C"/>
    <w:rPr>
      <w:rFonts w:cs="Times New Roman"/>
      <w:color w:val="800080"/>
      <w:u w:val="single"/>
    </w:rPr>
  </w:style>
  <w:style w:type="paragraph" w:customStyle="1" w:styleId="xl63">
    <w:name w:val="xl63"/>
    <w:basedOn w:val="a0"/>
    <w:uiPriority w:val="99"/>
    <w:rsid w:val="00AD7D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0"/>
    <w:uiPriority w:val="99"/>
    <w:rsid w:val="00AD7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0"/>
    <w:uiPriority w:val="99"/>
    <w:rsid w:val="00AD7D6C"/>
    <w:pPr>
      <w:spacing w:before="100" w:beforeAutospacing="1" w:after="100" w:afterAutospacing="1"/>
    </w:pPr>
    <w:rPr>
      <w:b/>
      <w:bCs/>
      <w:sz w:val="24"/>
      <w:szCs w:val="24"/>
    </w:rPr>
  </w:style>
  <w:style w:type="paragraph" w:customStyle="1" w:styleId="xl66">
    <w:name w:val="xl66"/>
    <w:basedOn w:val="a0"/>
    <w:uiPriority w:val="99"/>
    <w:rsid w:val="00AD7D6C"/>
    <w:pPr>
      <w:spacing w:before="100" w:beforeAutospacing="1" w:after="100" w:afterAutospacing="1"/>
      <w:textAlignment w:val="center"/>
    </w:pPr>
    <w:rPr>
      <w:sz w:val="24"/>
      <w:szCs w:val="24"/>
    </w:rPr>
  </w:style>
  <w:style w:type="paragraph" w:customStyle="1" w:styleId="xl67">
    <w:name w:val="xl67"/>
    <w:basedOn w:val="a0"/>
    <w:uiPriority w:val="99"/>
    <w:rsid w:val="00AD7D6C"/>
    <w:pPr>
      <w:spacing w:before="100" w:beforeAutospacing="1" w:after="100" w:afterAutospacing="1"/>
      <w:jc w:val="center"/>
    </w:pPr>
    <w:rPr>
      <w:sz w:val="24"/>
      <w:szCs w:val="24"/>
    </w:rPr>
  </w:style>
  <w:style w:type="paragraph" w:customStyle="1" w:styleId="xl68">
    <w:name w:val="xl68"/>
    <w:basedOn w:val="a0"/>
    <w:uiPriority w:val="99"/>
    <w:rsid w:val="00AD7D6C"/>
    <w:pPr>
      <w:spacing w:before="100" w:beforeAutospacing="1" w:after="100" w:afterAutospacing="1"/>
      <w:textAlignment w:val="center"/>
    </w:pPr>
    <w:rPr>
      <w:sz w:val="24"/>
      <w:szCs w:val="24"/>
    </w:rPr>
  </w:style>
  <w:style w:type="paragraph" w:customStyle="1" w:styleId="xl69">
    <w:name w:val="xl69"/>
    <w:basedOn w:val="a0"/>
    <w:uiPriority w:val="99"/>
    <w:rsid w:val="00AD7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a0"/>
    <w:uiPriority w:val="99"/>
    <w:rsid w:val="00AD7D6C"/>
    <w:pPr>
      <w:spacing w:before="100" w:beforeAutospacing="1" w:after="100" w:afterAutospacing="1"/>
      <w:jc w:val="right"/>
      <w:textAlignment w:val="center"/>
    </w:pPr>
  </w:style>
  <w:style w:type="paragraph" w:customStyle="1" w:styleId="xl71">
    <w:name w:val="xl71"/>
    <w:basedOn w:val="a0"/>
    <w:uiPriority w:val="99"/>
    <w:rsid w:val="00AD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2">
    <w:name w:val="xl72"/>
    <w:basedOn w:val="a0"/>
    <w:uiPriority w:val="99"/>
    <w:rsid w:val="00AD7D6C"/>
    <w:pPr>
      <w:spacing w:before="100" w:beforeAutospacing="1" w:after="100" w:afterAutospacing="1"/>
      <w:jc w:val="center"/>
      <w:textAlignment w:val="top"/>
    </w:pPr>
    <w:rPr>
      <w:sz w:val="16"/>
      <w:szCs w:val="16"/>
    </w:rPr>
  </w:style>
  <w:style w:type="paragraph" w:customStyle="1" w:styleId="xl73">
    <w:name w:val="xl73"/>
    <w:basedOn w:val="a0"/>
    <w:uiPriority w:val="99"/>
    <w:rsid w:val="00AD7D6C"/>
    <w:pPr>
      <w:spacing w:before="100" w:beforeAutospacing="1" w:after="100" w:afterAutospacing="1"/>
    </w:pPr>
    <w:rPr>
      <w:sz w:val="16"/>
      <w:szCs w:val="16"/>
    </w:rPr>
  </w:style>
  <w:style w:type="paragraph" w:customStyle="1" w:styleId="xl74">
    <w:name w:val="xl74"/>
    <w:basedOn w:val="a0"/>
    <w:uiPriority w:val="99"/>
    <w:rsid w:val="00AD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5">
    <w:name w:val="xl75"/>
    <w:basedOn w:val="a0"/>
    <w:uiPriority w:val="99"/>
    <w:rsid w:val="00AD7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0"/>
    <w:uiPriority w:val="99"/>
    <w:rsid w:val="00AD7D6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77">
    <w:name w:val="xl77"/>
    <w:basedOn w:val="a0"/>
    <w:uiPriority w:val="99"/>
    <w:rsid w:val="00AD7D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8">
    <w:name w:val="xl78"/>
    <w:basedOn w:val="a0"/>
    <w:uiPriority w:val="99"/>
    <w:rsid w:val="00AD7D6C"/>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79">
    <w:name w:val="xl79"/>
    <w:basedOn w:val="a0"/>
    <w:uiPriority w:val="99"/>
    <w:rsid w:val="00AD7D6C"/>
    <w:pPr>
      <w:pBdr>
        <w:top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80">
    <w:name w:val="xl80"/>
    <w:basedOn w:val="a0"/>
    <w:uiPriority w:val="99"/>
    <w:rsid w:val="00AD7D6C"/>
    <w:pPr>
      <w:pBdr>
        <w:top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1">
    <w:name w:val="xl81"/>
    <w:basedOn w:val="a0"/>
    <w:uiPriority w:val="99"/>
    <w:rsid w:val="00AD7D6C"/>
    <w:pPr>
      <w:spacing w:before="100" w:beforeAutospacing="1" w:after="100" w:afterAutospacing="1"/>
      <w:jc w:val="center"/>
      <w:textAlignment w:val="center"/>
    </w:pPr>
    <w:rPr>
      <w:sz w:val="24"/>
      <w:szCs w:val="24"/>
    </w:rPr>
  </w:style>
  <w:style w:type="paragraph" w:customStyle="1" w:styleId="xl82">
    <w:name w:val="xl82"/>
    <w:basedOn w:val="a0"/>
    <w:uiPriority w:val="99"/>
    <w:rsid w:val="00AD7D6C"/>
    <w:pPr>
      <w:spacing w:before="100" w:beforeAutospacing="1" w:after="100" w:afterAutospacing="1"/>
      <w:textAlignment w:val="center"/>
    </w:pPr>
    <w:rPr>
      <w:sz w:val="24"/>
      <w:szCs w:val="24"/>
    </w:rPr>
  </w:style>
  <w:style w:type="paragraph" w:customStyle="1" w:styleId="xl83">
    <w:name w:val="xl83"/>
    <w:basedOn w:val="a0"/>
    <w:uiPriority w:val="99"/>
    <w:rsid w:val="00AD7D6C"/>
    <w:pPr>
      <w:spacing w:before="100" w:beforeAutospacing="1" w:after="100" w:afterAutospacing="1"/>
    </w:pPr>
    <w:rPr>
      <w:sz w:val="24"/>
      <w:szCs w:val="24"/>
    </w:rPr>
  </w:style>
  <w:style w:type="paragraph" w:customStyle="1" w:styleId="xl84">
    <w:name w:val="xl84"/>
    <w:basedOn w:val="a0"/>
    <w:uiPriority w:val="99"/>
    <w:rsid w:val="00AD7D6C"/>
    <w:pPr>
      <w:spacing w:before="100" w:beforeAutospacing="1" w:after="100" w:afterAutospacing="1"/>
      <w:jc w:val="center"/>
    </w:pPr>
    <w:rPr>
      <w:sz w:val="24"/>
      <w:szCs w:val="24"/>
      <w:u w:val="single"/>
    </w:rPr>
  </w:style>
  <w:style w:type="paragraph" w:customStyle="1" w:styleId="xl85">
    <w:name w:val="xl85"/>
    <w:basedOn w:val="a0"/>
    <w:uiPriority w:val="99"/>
    <w:rsid w:val="00AD7D6C"/>
    <w:pPr>
      <w:pBdr>
        <w:top w:val="single" w:sz="4" w:space="0" w:color="auto"/>
      </w:pBdr>
      <w:spacing w:before="100" w:beforeAutospacing="1" w:after="100" w:afterAutospacing="1"/>
      <w:jc w:val="center"/>
      <w:textAlignment w:val="top"/>
    </w:pPr>
    <w:rPr>
      <w:sz w:val="24"/>
      <w:szCs w:val="24"/>
    </w:rPr>
  </w:style>
  <w:style w:type="paragraph" w:customStyle="1" w:styleId="xl86">
    <w:name w:val="xl86"/>
    <w:basedOn w:val="a0"/>
    <w:uiPriority w:val="99"/>
    <w:rsid w:val="00AD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7">
    <w:name w:val="xl87"/>
    <w:basedOn w:val="a0"/>
    <w:uiPriority w:val="99"/>
    <w:rsid w:val="00AD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8">
    <w:name w:val="xl88"/>
    <w:basedOn w:val="a0"/>
    <w:uiPriority w:val="99"/>
    <w:rsid w:val="00AD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9">
    <w:name w:val="xl89"/>
    <w:basedOn w:val="a0"/>
    <w:uiPriority w:val="99"/>
    <w:rsid w:val="00AD7D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90">
    <w:name w:val="xl90"/>
    <w:basedOn w:val="a0"/>
    <w:uiPriority w:val="99"/>
    <w:rsid w:val="00AD7D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0"/>
    <w:uiPriority w:val="99"/>
    <w:rsid w:val="00AD7D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2">
    <w:name w:val="xl92"/>
    <w:basedOn w:val="a0"/>
    <w:uiPriority w:val="99"/>
    <w:rsid w:val="00AD7D6C"/>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0"/>
    <w:uiPriority w:val="99"/>
    <w:rsid w:val="00AD7D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0"/>
    <w:uiPriority w:val="99"/>
    <w:rsid w:val="00AD7D6C"/>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5">
    <w:name w:val="xl95"/>
    <w:basedOn w:val="a0"/>
    <w:uiPriority w:val="99"/>
    <w:rsid w:val="00AD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a0"/>
    <w:uiPriority w:val="99"/>
    <w:rsid w:val="00AD7D6C"/>
    <w:pPr>
      <w:pBdr>
        <w:top w:val="single" w:sz="4" w:space="0" w:color="auto"/>
        <w:bottom w:val="single" w:sz="4" w:space="0" w:color="auto"/>
      </w:pBdr>
      <w:spacing w:before="100" w:beforeAutospacing="1" w:after="100" w:afterAutospacing="1"/>
    </w:pPr>
    <w:rPr>
      <w:sz w:val="16"/>
      <w:szCs w:val="16"/>
    </w:rPr>
  </w:style>
  <w:style w:type="paragraph" w:customStyle="1" w:styleId="xl97">
    <w:name w:val="xl97"/>
    <w:basedOn w:val="a0"/>
    <w:uiPriority w:val="99"/>
    <w:rsid w:val="00AD7D6C"/>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8">
    <w:name w:val="xl98"/>
    <w:basedOn w:val="a0"/>
    <w:uiPriority w:val="99"/>
    <w:rsid w:val="00AD7D6C"/>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99">
    <w:name w:val="xl99"/>
    <w:basedOn w:val="a0"/>
    <w:uiPriority w:val="99"/>
    <w:rsid w:val="00AD7D6C"/>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0"/>
    <w:uiPriority w:val="99"/>
    <w:rsid w:val="00AD7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0"/>
    <w:uiPriority w:val="99"/>
    <w:rsid w:val="00AD7D6C"/>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0"/>
    <w:uiPriority w:val="99"/>
    <w:rsid w:val="00AD7D6C"/>
    <w:pPr>
      <w:pBdr>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0"/>
    <w:uiPriority w:val="99"/>
    <w:rsid w:val="00AD7D6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a0"/>
    <w:uiPriority w:val="99"/>
    <w:rsid w:val="00AD7D6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a0"/>
    <w:uiPriority w:val="99"/>
    <w:rsid w:val="00AD7D6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a0"/>
    <w:uiPriority w:val="99"/>
    <w:rsid w:val="00AD7D6C"/>
    <w:pPr>
      <w:pBdr>
        <w:left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ConsPlusTitle">
    <w:name w:val="ConsPlusTitle"/>
    <w:uiPriority w:val="99"/>
    <w:rsid w:val="00AD7D6C"/>
    <w:pPr>
      <w:widowControl w:val="0"/>
      <w:autoSpaceDE w:val="0"/>
      <w:autoSpaceDN w:val="0"/>
      <w:adjustRightInd w:val="0"/>
    </w:pPr>
    <w:rPr>
      <w:rFonts w:ascii="Calibri" w:hAnsi="Calibri" w:cs="Calibri"/>
      <w:b/>
      <w:bCs/>
    </w:rPr>
  </w:style>
  <w:style w:type="character" w:customStyle="1" w:styleId="FontStyle19">
    <w:name w:val="Font Style19"/>
    <w:basedOn w:val="a1"/>
    <w:uiPriority w:val="99"/>
    <w:rsid w:val="00AD7D6C"/>
    <w:rPr>
      <w:rFonts w:ascii="Times New Roman" w:hAnsi="Times New Roman" w:cs="Times New Roman"/>
      <w:sz w:val="26"/>
      <w:szCs w:val="26"/>
    </w:rPr>
  </w:style>
  <w:style w:type="character" w:customStyle="1" w:styleId="FontStyle24">
    <w:name w:val="Font Style24"/>
    <w:basedOn w:val="a1"/>
    <w:uiPriority w:val="99"/>
    <w:rsid w:val="00AD7D6C"/>
    <w:rPr>
      <w:rFonts w:ascii="Times New Roman" w:hAnsi="Times New Roman" w:cs="Times New Roman"/>
      <w:b/>
      <w:bCs/>
      <w:sz w:val="16"/>
      <w:szCs w:val="16"/>
    </w:rPr>
  </w:style>
  <w:style w:type="character" w:customStyle="1" w:styleId="FontStyle25">
    <w:name w:val="Font Style25"/>
    <w:basedOn w:val="a1"/>
    <w:uiPriority w:val="99"/>
    <w:rsid w:val="00AD7D6C"/>
    <w:rPr>
      <w:rFonts w:ascii="Times New Roman" w:hAnsi="Times New Roman" w:cs="Times New Roman"/>
      <w:b/>
      <w:bCs/>
      <w:sz w:val="16"/>
      <w:szCs w:val="16"/>
    </w:rPr>
  </w:style>
  <w:style w:type="paragraph" w:customStyle="1" w:styleId="13">
    <w:name w:val="Обычный1"/>
    <w:uiPriority w:val="99"/>
    <w:rsid w:val="00AD7D6C"/>
    <w:rPr>
      <w:sz w:val="28"/>
      <w:szCs w:val="20"/>
    </w:rPr>
  </w:style>
  <w:style w:type="paragraph" w:styleId="af2">
    <w:name w:val="No Spacing"/>
    <w:uiPriority w:val="99"/>
    <w:qFormat/>
    <w:rsid w:val="00AD7D6C"/>
    <w:rPr>
      <w:rFonts w:ascii="Calibri" w:hAnsi="Calibri"/>
      <w:lang w:eastAsia="en-US"/>
    </w:rPr>
  </w:style>
  <w:style w:type="paragraph" w:styleId="af3">
    <w:name w:val="caption"/>
    <w:basedOn w:val="a0"/>
    <w:next w:val="a0"/>
    <w:uiPriority w:val="99"/>
    <w:qFormat/>
    <w:locked/>
    <w:rsid w:val="00AD7D6C"/>
    <w:pPr>
      <w:spacing w:after="200"/>
    </w:pPr>
    <w:rPr>
      <w:rFonts w:ascii="Calibri" w:hAnsi="Calibri"/>
      <w:b/>
      <w:bCs/>
      <w:color w:val="4F81BD"/>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E90872"/>
    <w:rPr>
      <w:sz w:val="20"/>
      <w:szCs w:val="20"/>
    </w:rPr>
  </w:style>
  <w:style w:type="paragraph" w:styleId="1">
    <w:name w:val="heading 1"/>
    <w:basedOn w:val="a0"/>
    <w:next w:val="a0"/>
    <w:link w:val="10"/>
    <w:uiPriority w:val="99"/>
    <w:qFormat/>
    <w:rsid w:val="00E90872"/>
    <w:pPr>
      <w:keepNext/>
      <w:jc w:val="center"/>
      <w:outlineLvl w:val="0"/>
    </w:pPr>
    <w:rPr>
      <w:b/>
      <w:sz w:val="28"/>
    </w:rPr>
  </w:style>
  <w:style w:type="paragraph" w:styleId="2">
    <w:name w:val="heading 2"/>
    <w:basedOn w:val="a0"/>
    <w:next w:val="a0"/>
    <w:link w:val="20"/>
    <w:uiPriority w:val="99"/>
    <w:qFormat/>
    <w:rsid w:val="00E90872"/>
    <w:pPr>
      <w:keepNext/>
      <w:jc w:val="center"/>
      <w:outlineLvl w:val="1"/>
    </w:pPr>
    <w:rPr>
      <w:b/>
      <w:sz w:val="32"/>
    </w:rPr>
  </w:style>
  <w:style w:type="paragraph" w:styleId="3">
    <w:name w:val="heading 3"/>
    <w:basedOn w:val="a0"/>
    <w:next w:val="a0"/>
    <w:link w:val="30"/>
    <w:uiPriority w:val="99"/>
    <w:qFormat/>
    <w:rsid w:val="00E90872"/>
    <w:pPr>
      <w:keepNext/>
      <w:outlineLvl w:val="2"/>
    </w:pPr>
    <w:rPr>
      <w:b/>
      <w:sz w:val="32"/>
    </w:rPr>
  </w:style>
  <w:style w:type="paragraph" w:styleId="4">
    <w:name w:val="heading 4"/>
    <w:basedOn w:val="a0"/>
    <w:next w:val="a0"/>
    <w:link w:val="40"/>
    <w:uiPriority w:val="99"/>
    <w:qFormat/>
    <w:rsid w:val="00E90872"/>
    <w:pPr>
      <w:keepNext/>
      <w:outlineLvl w:val="3"/>
    </w:pPr>
    <w:rPr>
      <w:b/>
      <w:bCs/>
      <w:sz w:val="24"/>
    </w:rPr>
  </w:style>
  <w:style w:type="paragraph" w:styleId="5">
    <w:name w:val="heading 5"/>
    <w:basedOn w:val="a0"/>
    <w:next w:val="a0"/>
    <w:link w:val="50"/>
    <w:uiPriority w:val="99"/>
    <w:qFormat/>
    <w:rsid w:val="00E90872"/>
    <w:pPr>
      <w:keepNext/>
      <w:jc w:val="right"/>
      <w:outlineLvl w:val="4"/>
    </w:pPr>
    <w:rPr>
      <w:rFonts w:ascii="Arial" w:hAnsi="Arial"/>
      <w:sz w:val="24"/>
    </w:rPr>
  </w:style>
  <w:style w:type="paragraph" w:styleId="6">
    <w:name w:val="heading 6"/>
    <w:basedOn w:val="a0"/>
    <w:next w:val="a0"/>
    <w:link w:val="60"/>
    <w:uiPriority w:val="99"/>
    <w:qFormat/>
    <w:rsid w:val="00E90872"/>
    <w:pPr>
      <w:keepNext/>
      <w:jc w:val="both"/>
      <w:outlineLvl w:val="5"/>
    </w:pPr>
    <w:rPr>
      <w:rFonts w:ascii="Arial" w:hAnsi="Arial"/>
      <w:sz w:val="24"/>
    </w:rPr>
  </w:style>
  <w:style w:type="paragraph" w:styleId="7">
    <w:name w:val="heading 7"/>
    <w:basedOn w:val="a0"/>
    <w:next w:val="a0"/>
    <w:link w:val="70"/>
    <w:uiPriority w:val="99"/>
    <w:qFormat/>
    <w:rsid w:val="00E90872"/>
    <w:pPr>
      <w:keepNext/>
      <w:ind w:left="360"/>
      <w:jc w:val="both"/>
      <w:outlineLvl w:val="6"/>
    </w:pPr>
    <w:rPr>
      <w:rFonts w:ascii="Arial" w:hAnsi="Arial"/>
      <w:sz w:val="24"/>
    </w:rPr>
  </w:style>
  <w:style w:type="paragraph" w:styleId="8">
    <w:name w:val="heading 8"/>
    <w:basedOn w:val="a0"/>
    <w:next w:val="a0"/>
    <w:link w:val="80"/>
    <w:uiPriority w:val="99"/>
    <w:qFormat/>
    <w:rsid w:val="00E90872"/>
    <w:pPr>
      <w:keepNext/>
      <w:jc w:val="center"/>
      <w:outlineLvl w:val="7"/>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402962"/>
    <w:rPr>
      <w:rFonts w:ascii="Cambria" w:hAnsi="Cambria" w:cs="Times New Roman"/>
      <w:b/>
      <w:bCs/>
      <w:kern w:val="32"/>
      <w:sz w:val="32"/>
      <w:szCs w:val="32"/>
    </w:rPr>
  </w:style>
  <w:style w:type="character" w:customStyle="1" w:styleId="20">
    <w:name w:val="Заголовок 2 Знак"/>
    <w:basedOn w:val="a1"/>
    <w:link w:val="2"/>
    <w:uiPriority w:val="99"/>
    <w:semiHidden/>
    <w:locked/>
    <w:rsid w:val="00402962"/>
    <w:rPr>
      <w:rFonts w:ascii="Cambria" w:hAnsi="Cambria" w:cs="Times New Roman"/>
      <w:b/>
      <w:bCs/>
      <w:i/>
      <w:iCs/>
      <w:sz w:val="28"/>
      <w:szCs w:val="28"/>
    </w:rPr>
  </w:style>
  <w:style w:type="character" w:customStyle="1" w:styleId="30">
    <w:name w:val="Заголовок 3 Знак"/>
    <w:basedOn w:val="a1"/>
    <w:link w:val="3"/>
    <w:uiPriority w:val="99"/>
    <w:semiHidden/>
    <w:locked/>
    <w:rsid w:val="00402962"/>
    <w:rPr>
      <w:rFonts w:ascii="Cambria" w:hAnsi="Cambria" w:cs="Times New Roman"/>
      <w:b/>
      <w:bCs/>
      <w:sz w:val="26"/>
      <w:szCs w:val="26"/>
    </w:rPr>
  </w:style>
  <w:style w:type="character" w:customStyle="1" w:styleId="40">
    <w:name w:val="Заголовок 4 Знак"/>
    <w:basedOn w:val="a1"/>
    <w:link w:val="4"/>
    <w:uiPriority w:val="99"/>
    <w:semiHidden/>
    <w:locked/>
    <w:rsid w:val="00402962"/>
    <w:rPr>
      <w:rFonts w:ascii="Calibri" w:hAnsi="Calibri" w:cs="Times New Roman"/>
      <w:b/>
      <w:bCs/>
      <w:sz w:val="28"/>
      <w:szCs w:val="28"/>
    </w:rPr>
  </w:style>
  <w:style w:type="character" w:customStyle="1" w:styleId="50">
    <w:name w:val="Заголовок 5 Знак"/>
    <w:basedOn w:val="a1"/>
    <w:link w:val="5"/>
    <w:uiPriority w:val="99"/>
    <w:semiHidden/>
    <w:locked/>
    <w:rsid w:val="00402962"/>
    <w:rPr>
      <w:rFonts w:ascii="Calibri" w:hAnsi="Calibri" w:cs="Times New Roman"/>
      <w:b/>
      <w:bCs/>
      <w:i/>
      <w:iCs/>
      <w:sz w:val="26"/>
      <w:szCs w:val="26"/>
    </w:rPr>
  </w:style>
  <w:style w:type="character" w:customStyle="1" w:styleId="60">
    <w:name w:val="Заголовок 6 Знак"/>
    <w:basedOn w:val="a1"/>
    <w:link w:val="6"/>
    <w:uiPriority w:val="99"/>
    <w:semiHidden/>
    <w:locked/>
    <w:rsid w:val="00402962"/>
    <w:rPr>
      <w:rFonts w:ascii="Calibri" w:hAnsi="Calibri" w:cs="Times New Roman"/>
      <w:b/>
      <w:bCs/>
    </w:rPr>
  </w:style>
  <w:style w:type="character" w:customStyle="1" w:styleId="70">
    <w:name w:val="Заголовок 7 Знак"/>
    <w:basedOn w:val="a1"/>
    <w:link w:val="7"/>
    <w:uiPriority w:val="99"/>
    <w:semiHidden/>
    <w:locked/>
    <w:rsid w:val="00402962"/>
    <w:rPr>
      <w:rFonts w:ascii="Calibri" w:hAnsi="Calibri" w:cs="Times New Roman"/>
      <w:sz w:val="24"/>
      <w:szCs w:val="24"/>
    </w:rPr>
  </w:style>
  <w:style w:type="character" w:customStyle="1" w:styleId="80">
    <w:name w:val="Заголовок 8 Знак"/>
    <w:basedOn w:val="a1"/>
    <w:link w:val="8"/>
    <w:uiPriority w:val="99"/>
    <w:semiHidden/>
    <w:locked/>
    <w:rsid w:val="00402962"/>
    <w:rPr>
      <w:rFonts w:ascii="Calibri" w:hAnsi="Calibri" w:cs="Times New Roman"/>
      <w:i/>
      <w:iCs/>
      <w:sz w:val="24"/>
      <w:szCs w:val="24"/>
    </w:rPr>
  </w:style>
  <w:style w:type="paragraph" w:styleId="21">
    <w:name w:val="Body Text 2"/>
    <w:basedOn w:val="a0"/>
    <w:link w:val="22"/>
    <w:uiPriority w:val="99"/>
    <w:semiHidden/>
    <w:rsid w:val="00E90872"/>
    <w:rPr>
      <w:sz w:val="28"/>
    </w:rPr>
  </w:style>
  <w:style w:type="character" w:customStyle="1" w:styleId="22">
    <w:name w:val="Основной текст 2 Знак"/>
    <w:basedOn w:val="a1"/>
    <w:link w:val="21"/>
    <w:uiPriority w:val="99"/>
    <w:semiHidden/>
    <w:locked/>
    <w:rsid w:val="00402962"/>
    <w:rPr>
      <w:rFonts w:cs="Times New Roman"/>
      <w:sz w:val="20"/>
      <w:szCs w:val="20"/>
    </w:rPr>
  </w:style>
  <w:style w:type="paragraph" w:styleId="a4">
    <w:name w:val="Body Text"/>
    <w:basedOn w:val="a0"/>
    <w:link w:val="a5"/>
    <w:uiPriority w:val="99"/>
    <w:semiHidden/>
    <w:rsid w:val="00E90872"/>
    <w:rPr>
      <w:rFonts w:ascii="Arial" w:hAnsi="Arial"/>
      <w:sz w:val="24"/>
    </w:rPr>
  </w:style>
  <w:style w:type="character" w:customStyle="1" w:styleId="a5">
    <w:name w:val="Основной текст Знак"/>
    <w:basedOn w:val="a1"/>
    <w:link w:val="a4"/>
    <w:uiPriority w:val="99"/>
    <w:semiHidden/>
    <w:locked/>
    <w:rsid w:val="00402962"/>
    <w:rPr>
      <w:rFonts w:cs="Times New Roman"/>
      <w:sz w:val="20"/>
      <w:szCs w:val="20"/>
    </w:rPr>
  </w:style>
  <w:style w:type="paragraph" w:styleId="31">
    <w:name w:val="Body Text 3"/>
    <w:basedOn w:val="a0"/>
    <w:link w:val="32"/>
    <w:uiPriority w:val="99"/>
    <w:semiHidden/>
    <w:rsid w:val="00E90872"/>
    <w:pPr>
      <w:jc w:val="both"/>
    </w:pPr>
    <w:rPr>
      <w:rFonts w:ascii="Arial" w:hAnsi="Arial" w:cs="Arial"/>
      <w:sz w:val="24"/>
    </w:rPr>
  </w:style>
  <w:style w:type="character" w:customStyle="1" w:styleId="32">
    <w:name w:val="Основной текст 3 Знак"/>
    <w:basedOn w:val="a1"/>
    <w:link w:val="31"/>
    <w:uiPriority w:val="99"/>
    <w:semiHidden/>
    <w:locked/>
    <w:rsid w:val="00402962"/>
    <w:rPr>
      <w:rFonts w:cs="Times New Roman"/>
      <w:sz w:val="16"/>
      <w:szCs w:val="16"/>
    </w:rPr>
  </w:style>
  <w:style w:type="paragraph" w:styleId="a6">
    <w:name w:val="Body Text Indent"/>
    <w:basedOn w:val="a0"/>
    <w:link w:val="11"/>
    <w:uiPriority w:val="99"/>
    <w:semiHidden/>
    <w:rsid w:val="00E90872"/>
    <w:pPr>
      <w:spacing w:after="120"/>
      <w:ind w:left="283"/>
    </w:pPr>
    <w:rPr>
      <w:color w:val="000000"/>
      <w:sz w:val="24"/>
      <w:lang w:val="de-DE"/>
    </w:rPr>
  </w:style>
  <w:style w:type="character" w:customStyle="1" w:styleId="11">
    <w:name w:val="Основной текст с отступом Знак1"/>
    <w:basedOn w:val="a1"/>
    <w:link w:val="a6"/>
    <w:uiPriority w:val="99"/>
    <w:semiHidden/>
    <w:locked/>
    <w:rsid w:val="00402962"/>
    <w:rPr>
      <w:rFonts w:cs="Times New Roman"/>
      <w:sz w:val="20"/>
      <w:szCs w:val="20"/>
    </w:rPr>
  </w:style>
  <w:style w:type="character" w:customStyle="1" w:styleId="a7">
    <w:name w:val="Основной текст с отступом Знак"/>
    <w:basedOn w:val="a1"/>
    <w:uiPriority w:val="99"/>
    <w:rsid w:val="00E90872"/>
    <w:rPr>
      <w:rFonts w:cs="Times New Roman"/>
      <w:color w:val="000000"/>
      <w:sz w:val="24"/>
      <w:lang w:val="de-DE"/>
    </w:rPr>
  </w:style>
  <w:style w:type="paragraph" w:customStyle="1" w:styleId="ConsPlusNormal">
    <w:name w:val="ConsPlusNormal"/>
    <w:uiPriority w:val="99"/>
    <w:rsid w:val="00E90872"/>
    <w:pPr>
      <w:widowControl w:val="0"/>
      <w:autoSpaceDE w:val="0"/>
      <w:autoSpaceDN w:val="0"/>
      <w:adjustRightInd w:val="0"/>
      <w:ind w:firstLine="720"/>
    </w:pPr>
    <w:rPr>
      <w:rFonts w:ascii="Arial" w:hAnsi="Arial" w:cs="Arial"/>
      <w:sz w:val="20"/>
      <w:szCs w:val="20"/>
    </w:rPr>
  </w:style>
  <w:style w:type="paragraph" w:styleId="a8">
    <w:name w:val="Balloon Text"/>
    <w:basedOn w:val="a0"/>
    <w:link w:val="12"/>
    <w:uiPriority w:val="99"/>
    <w:semiHidden/>
    <w:rsid w:val="00E90872"/>
    <w:rPr>
      <w:rFonts w:ascii="Tahoma" w:hAnsi="Tahoma" w:cs="Tahoma"/>
      <w:sz w:val="16"/>
      <w:szCs w:val="16"/>
    </w:rPr>
  </w:style>
  <w:style w:type="character" w:customStyle="1" w:styleId="12">
    <w:name w:val="Текст выноски Знак1"/>
    <w:basedOn w:val="a1"/>
    <w:link w:val="a8"/>
    <w:uiPriority w:val="99"/>
    <w:semiHidden/>
    <w:locked/>
    <w:rsid w:val="00402962"/>
    <w:rPr>
      <w:rFonts w:cs="Times New Roman"/>
      <w:sz w:val="2"/>
    </w:rPr>
  </w:style>
  <w:style w:type="character" w:customStyle="1" w:styleId="a9">
    <w:name w:val="Текст выноски Знак"/>
    <w:basedOn w:val="a1"/>
    <w:uiPriority w:val="99"/>
    <w:semiHidden/>
    <w:rsid w:val="00E90872"/>
    <w:rPr>
      <w:rFonts w:ascii="Tahoma" w:hAnsi="Tahoma" w:cs="Tahoma"/>
      <w:sz w:val="16"/>
      <w:szCs w:val="16"/>
    </w:rPr>
  </w:style>
  <w:style w:type="paragraph" w:customStyle="1" w:styleId="ConsPlusNonformat">
    <w:name w:val="ConsPlusNonformat"/>
    <w:uiPriority w:val="99"/>
    <w:rsid w:val="00E90872"/>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E90872"/>
    <w:pPr>
      <w:widowControl w:val="0"/>
      <w:autoSpaceDE w:val="0"/>
      <w:autoSpaceDN w:val="0"/>
      <w:adjustRightInd w:val="0"/>
    </w:pPr>
    <w:rPr>
      <w:rFonts w:ascii="Arial" w:hAnsi="Arial" w:cs="Arial"/>
      <w:sz w:val="20"/>
      <w:szCs w:val="20"/>
    </w:rPr>
  </w:style>
  <w:style w:type="paragraph" w:customStyle="1" w:styleId="Style3">
    <w:name w:val="Style3"/>
    <w:basedOn w:val="a0"/>
    <w:uiPriority w:val="99"/>
    <w:rsid w:val="00AD7D6C"/>
    <w:pPr>
      <w:widowControl w:val="0"/>
      <w:autoSpaceDE w:val="0"/>
      <w:autoSpaceDN w:val="0"/>
      <w:adjustRightInd w:val="0"/>
      <w:jc w:val="right"/>
    </w:pPr>
    <w:rPr>
      <w:sz w:val="24"/>
      <w:szCs w:val="24"/>
    </w:rPr>
  </w:style>
  <w:style w:type="paragraph" w:customStyle="1" w:styleId="Style4">
    <w:name w:val="Style4"/>
    <w:basedOn w:val="a0"/>
    <w:uiPriority w:val="99"/>
    <w:rsid w:val="00AD7D6C"/>
    <w:pPr>
      <w:widowControl w:val="0"/>
      <w:autoSpaceDE w:val="0"/>
      <w:autoSpaceDN w:val="0"/>
      <w:adjustRightInd w:val="0"/>
      <w:spacing w:line="327" w:lineRule="exact"/>
      <w:jc w:val="both"/>
    </w:pPr>
    <w:rPr>
      <w:sz w:val="24"/>
      <w:szCs w:val="24"/>
    </w:rPr>
  </w:style>
  <w:style w:type="paragraph" w:customStyle="1" w:styleId="Style5">
    <w:name w:val="Style5"/>
    <w:basedOn w:val="a0"/>
    <w:uiPriority w:val="99"/>
    <w:rsid w:val="00AD7D6C"/>
    <w:pPr>
      <w:widowControl w:val="0"/>
      <w:autoSpaceDE w:val="0"/>
      <w:autoSpaceDN w:val="0"/>
      <w:adjustRightInd w:val="0"/>
      <w:spacing w:line="322" w:lineRule="exact"/>
      <w:ind w:firstLine="544"/>
      <w:jc w:val="both"/>
    </w:pPr>
    <w:rPr>
      <w:sz w:val="24"/>
      <w:szCs w:val="24"/>
    </w:rPr>
  </w:style>
  <w:style w:type="paragraph" w:customStyle="1" w:styleId="Style6">
    <w:name w:val="Style6"/>
    <w:basedOn w:val="a0"/>
    <w:uiPriority w:val="99"/>
    <w:rsid w:val="00AD7D6C"/>
    <w:pPr>
      <w:widowControl w:val="0"/>
      <w:autoSpaceDE w:val="0"/>
      <w:autoSpaceDN w:val="0"/>
      <w:adjustRightInd w:val="0"/>
      <w:spacing w:line="322" w:lineRule="exact"/>
      <w:ind w:firstLine="552"/>
      <w:jc w:val="both"/>
    </w:pPr>
    <w:rPr>
      <w:sz w:val="24"/>
      <w:szCs w:val="24"/>
    </w:rPr>
  </w:style>
  <w:style w:type="paragraph" w:customStyle="1" w:styleId="Style7">
    <w:name w:val="Style7"/>
    <w:basedOn w:val="a0"/>
    <w:uiPriority w:val="99"/>
    <w:rsid w:val="00AD7D6C"/>
    <w:pPr>
      <w:widowControl w:val="0"/>
      <w:autoSpaceDE w:val="0"/>
      <w:autoSpaceDN w:val="0"/>
      <w:adjustRightInd w:val="0"/>
      <w:jc w:val="both"/>
    </w:pPr>
    <w:rPr>
      <w:sz w:val="24"/>
      <w:szCs w:val="24"/>
    </w:rPr>
  </w:style>
  <w:style w:type="paragraph" w:customStyle="1" w:styleId="Style8">
    <w:name w:val="Style8"/>
    <w:basedOn w:val="a0"/>
    <w:uiPriority w:val="99"/>
    <w:rsid w:val="00AD7D6C"/>
    <w:pPr>
      <w:widowControl w:val="0"/>
      <w:autoSpaceDE w:val="0"/>
      <w:autoSpaceDN w:val="0"/>
      <w:adjustRightInd w:val="0"/>
      <w:spacing w:line="326" w:lineRule="exact"/>
      <w:jc w:val="both"/>
    </w:pPr>
    <w:rPr>
      <w:sz w:val="24"/>
      <w:szCs w:val="24"/>
    </w:rPr>
  </w:style>
  <w:style w:type="paragraph" w:customStyle="1" w:styleId="Style11">
    <w:name w:val="Style11"/>
    <w:basedOn w:val="a0"/>
    <w:uiPriority w:val="99"/>
    <w:rsid w:val="00AD7D6C"/>
    <w:pPr>
      <w:widowControl w:val="0"/>
      <w:autoSpaceDE w:val="0"/>
      <w:autoSpaceDN w:val="0"/>
      <w:adjustRightInd w:val="0"/>
      <w:spacing w:line="324" w:lineRule="exact"/>
      <w:jc w:val="right"/>
    </w:pPr>
    <w:rPr>
      <w:sz w:val="24"/>
      <w:szCs w:val="24"/>
    </w:rPr>
  </w:style>
  <w:style w:type="paragraph" w:customStyle="1" w:styleId="Style13">
    <w:name w:val="Style13"/>
    <w:basedOn w:val="a0"/>
    <w:uiPriority w:val="99"/>
    <w:rsid w:val="00AD7D6C"/>
    <w:pPr>
      <w:widowControl w:val="0"/>
      <w:autoSpaceDE w:val="0"/>
      <w:autoSpaceDN w:val="0"/>
      <w:adjustRightInd w:val="0"/>
      <w:spacing w:line="322" w:lineRule="exact"/>
      <w:jc w:val="center"/>
    </w:pPr>
    <w:rPr>
      <w:sz w:val="24"/>
      <w:szCs w:val="24"/>
    </w:rPr>
  </w:style>
  <w:style w:type="character" w:customStyle="1" w:styleId="FontStyle50">
    <w:name w:val="Font Style50"/>
    <w:basedOn w:val="a1"/>
    <w:uiPriority w:val="99"/>
    <w:rsid w:val="00AD7D6C"/>
    <w:rPr>
      <w:rFonts w:ascii="Times New Roman" w:hAnsi="Times New Roman" w:cs="Times New Roman"/>
      <w:sz w:val="26"/>
      <w:szCs w:val="26"/>
    </w:rPr>
  </w:style>
  <w:style w:type="character" w:customStyle="1" w:styleId="FontStyle51">
    <w:name w:val="Font Style51"/>
    <w:basedOn w:val="a1"/>
    <w:uiPriority w:val="99"/>
    <w:rsid w:val="00AD7D6C"/>
    <w:rPr>
      <w:rFonts w:ascii="Times New Roman" w:hAnsi="Times New Roman" w:cs="Times New Roman"/>
      <w:sz w:val="20"/>
      <w:szCs w:val="20"/>
    </w:rPr>
  </w:style>
  <w:style w:type="character" w:styleId="aa">
    <w:name w:val="Hyperlink"/>
    <w:basedOn w:val="a1"/>
    <w:uiPriority w:val="99"/>
    <w:rsid w:val="00AD7D6C"/>
    <w:rPr>
      <w:rFonts w:cs="Times New Roman"/>
      <w:color w:val="0000FF"/>
      <w:u w:val="single"/>
    </w:rPr>
  </w:style>
  <w:style w:type="paragraph" w:customStyle="1" w:styleId="a">
    <w:name w:val="Подпункт_пост"/>
    <w:basedOn w:val="a0"/>
    <w:uiPriority w:val="99"/>
    <w:rsid w:val="00AD7D6C"/>
    <w:pPr>
      <w:numPr>
        <w:numId w:val="1"/>
      </w:numPr>
      <w:spacing w:before="120"/>
      <w:jc w:val="both"/>
    </w:pPr>
    <w:rPr>
      <w:sz w:val="26"/>
      <w:szCs w:val="24"/>
    </w:rPr>
  </w:style>
  <w:style w:type="paragraph" w:styleId="ab">
    <w:name w:val="List Paragraph"/>
    <w:basedOn w:val="a0"/>
    <w:uiPriority w:val="99"/>
    <w:qFormat/>
    <w:rsid w:val="00AD7D6C"/>
    <w:pPr>
      <w:spacing w:after="200" w:line="276" w:lineRule="auto"/>
      <w:ind w:left="720"/>
      <w:contextualSpacing/>
      <w:jc w:val="both"/>
    </w:pPr>
    <w:rPr>
      <w:sz w:val="22"/>
      <w:szCs w:val="22"/>
      <w:lang w:eastAsia="en-US"/>
    </w:rPr>
  </w:style>
  <w:style w:type="paragraph" w:customStyle="1" w:styleId="Style1">
    <w:name w:val="Style1"/>
    <w:basedOn w:val="a0"/>
    <w:uiPriority w:val="99"/>
    <w:rsid w:val="00AD7D6C"/>
    <w:pPr>
      <w:widowControl w:val="0"/>
      <w:autoSpaceDE w:val="0"/>
      <w:autoSpaceDN w:val="0"/>
      <w:adjustRightInd w:val="0"/>
      <w:jc w:val="right"/>
    </w:pPr>
    <w:rPr>
      <w:sz w:val="24"/>
      <w:szCs w:val="24"/>
    </w:rPr>
  </w:style>
  <w:style w:type="paragraph" w:customStyle="1" w:styleId="Style9">
    <w:name w:val="Style9"/>
    <w:basedOn w:val="a0"/>
    <w:uiPriority w:val="99"/>
    <w:rsid w:val="00AD7D6C"/>
    <w:pPr>
      <w:widowControl w:val="0"/>
      <w:autoSpaceDE w:val="0"/>
      <w:autoSpaceDN w:val="0"/>
      <w:adjustRightInd w:val="0"/>
      <w:spacing w:line="322" w:lineRule="exact"/>
      <w:ind w:firstLine="430"/>
      <w:jc w:val="both"/>
    </w:pPr>
    <w:rPr>
      <w:sz w:val="24"/>
      <w:szCs w:val="24"/>
    </w:rPr>
  </w:style>
  <w:style w:type="paragraph" w:customStyle="1" w:styleId="Style15">
    <w:name w:val="Style15"/>
    <w:basedOn w:val="a0"/>
    <w:uiPriority w:val="99"/>
    <w:rsid w:val="00AD7D6C"/>
    <w:pPr>
      <w:widowControl w:val="0"/>
      <w:autoSpaceDE w:val="0"/>
      <w:autoSpaceDN w:val="0"/>
      <w:adjustRightInd w:val="0"/>
      <w:spacing w:line="324" w:lineRule="exact"/>
      <w:jc w:val="both"/>
    </w:pPr>
    <w:rPr>
      <w:sz w:val="24"/>
      <w:szCs w:val="24"/>
    </w:rPr>
  </w:style>
  <w:style w:type="paragraph" w:customStyle="1" w:styleId="Style16">
    <w:name w:val="Style16"/>
    <w:basedOn w:val="a0"/>
    <w:uiPriority w:val="99"/>
    <w:rsid w:val="00AD7D6C"/>
    <w:pPr>
      <w:widowControl w:val="0"/>
      <w:autoSpaceDE w:val="0"/>
      <w:autoSpaceDN w:val="0"/>
      <w:adjustRightInd w:val="0"/>
      <w:spacing w:line="330" w:lineRule="exact"/>
      <w:ind w:hanging="1791"/>
      <w:jc w:val="both"/>
    </w:pPr>
    <w:rPr>
      <w:sz w:val="24"/>
      <w:szCs w:val="24"/>
    </w:rPr>
  </w:style>
  <w:style w:type="paragraph" w:customStyle="1" w:styleId="Style24">
    <w:name w:val="Style24"/>
    <w:basedOn w:val="a0"/>
    <w:uiPriority w:val="99"/>
    <w:rsid w:val="00AD7D6C"/>
    <w:pPr>
      <w:widowControl w:val="0"/>
      <w:autoSpaceDE w:val="0"/>
      <w:autoSpaceDN w:val="0"/>
      <w:adjustRightInd w:val="0"/>
      <w:spacing w:line="330" w:lineRule="exact"/>
      <w:ind w:firstLine="315"/>
      <w:jc w:val="both"/>
    </w:pPr>
    <w:rPr>
      <w:sz w:val="24"/>
      <w:szCs w:val="24"/>
    </w:rPr>
  </w:style>
  <w:style w:type="paragraph" w:customStyle="1" w:styleId="Style30">
    <w:name w:val="Style30"/>
    <w:basedOn w:val="a0"/>
    <w:uiPriority w:val="99"/>
    <w:rsid w:val="00AD7D6C"/>
    <w:pPr>
      <w:widowControl w:val="0"/>
      <w:autoSpaceDE w:val="0"/>
      <w:autoSpaceDN w:val="0"/>
      <w:adjustRightInd w:val="0"/>
      <w:spacing w:line="322" w:lineRule="exact"/>
      <w:ind w:firstLine="1032"/>
      <w:jc w:val="both"/>
    </w:pPr>
    <w:rPr>
      <w:sz w:val="24"/>
      <w:szCs w:val="24"/>
    </w:rPr>
  </w:style>
  <w:style w:type="paragraph" w:customStyle="1" w:styleId="Style38">
    <w:name w:val="Style38"/>
    <w:basedOn w:val="a0"/>
    <w:uiPriority w:val="99"/>
    <w:rsid w:val="00AD7D6C"/>
    <w:pPr>
      <w:widowControl w:val="0"/>
      <w:autoSpaceDE w:val="0"/>
      <w:autoSpaceDN w:val="0"/>
      <w:adjustRightInd w:val="0"/>
      <w:spacing w:line="226" w:lineRule="exact"/>
      <w:jc w:val="both"/>
    </w:pPr>
    <w:rPr>
      <w:sz w:val="24"/>
      <w:szCs w:val="24"/>
    </w:rPr>
  </w:style>
  <w:style w:type="paragraph" w:customStyle="1" w:styleId="Style39">
    <w:name w:val="Style39"/>
    <w:basedOn w:val="a0"/>
    <w:uiPriority w:val="99"/>
    <w:rsid w:val="00AD7D6C"/>
    <w:pPr>
      <w:widowControl w:val="0"/>
      <w:autoSpaceDE w:val="0"/>
      <w:autoSpaceDN w:val="0"/>
      <w:adjustRightInd w:val="0"/>
      <w:spacing w:line="326" w:lineRule="exact"/>
      <w:ind w:firstLine="939"/>
      <w:jc w:val="both"/>
    </w:pPr>
    <w:rPr>
      <w:sz w:val="24"/>
      <w:szCs w:val="24"/>
    </w:rPr>
  </w:style>
  <w:style w:type="paragraph" w:customStyle="1" w:styleId="Style43">
    <w:name w:val="Style43"/>
    <w:basedOn w:val="a0"/>
    <w:uiPriority w:val="99"/>
    <w:rsid w:val="00AD7D6C"/>
    <w:pPr>
      <w:widowControl w:val="0"/>
      <w:autoSpaceDE w:val="0"/>
      <w:autoSpaceDN w:val="0"/>
      <w:adjustRightInd w:val="0"/>
      <w:spacing w:line="322" w:lineRule="exact"/>
      <w:ind w:firstLine="523"/>
      <w:jc w:val="both"/>
    </w:pPr>
    <w:rPr>
      <w:sz w:val="24"/>
      <w:szCs w:val="24"/>
    </w:rPr>
  </w:style>
  <w:style w:type="character" w:customStyle="1" w:styleId="FontStyle54">
    <w:name w:val="Font Style54"/>
    <w:basedOn w:val="a1"/>
    <w:uiPriority w:val="99"/>
    <w:rsid w:val="00AD7D6C"/>
    <w:rPr>
      <w:rFonts w:ascii="Times New Roman" w:hAnsi="Times New Roman" w:cs="Times New Roman"/>
      <w:i/>
      <w:iCs/>
      <w:sz w:val="34"/>
      <w:szCs w:val="34"/>
    </w:rPr>
  </w:style>
  <w:style w:type="paragraph" w:styleId="ac">
    <w:name w:val="footer"/>
    <w:basedOn w:val="a0"/>
    <w:link w:val="ad"/>
    <w:uiPriority w:val="99"/>
    <w:rsid w:val="00AD7D6C"/>
    <w:pPr>
      <w:widowControl w:val="0"/>
      <w:tabs>
        <w:tab w:val="center" w:pos="4677"/>
        <w:tab w:val="right" w:pos="9355"/>
      </w:tabs>
      <w:autoSpaceDE w:val="0"/>
      <w:autoSpaceDN w:val="0"/>
      <w:adjustRightInd w:val="0"/>
      <w:jc w:val="both"/>
    </w:pPr>
    <w:rPr>
      <w:sz w:val="24"/>
      <w:szCs w:val="24"/>
    </w:rPr>
  </w:style>
  <w:style w:type="character" w:customStyle="1" w:styleId="ad">
    <w:name w:val="Нижний колонтитул Знак"/>
    <w:basedOn w:val="a1"/>
    <w:link w:val="ac"/>
    <w:uiPriority w:val="99"/>
    <w:locked/>
    <w:rsid w:val="00AD7D6C"/>
    <w:rPr>
      <w:rFonts w:eastAsia="Times New Roman" w:cs="Times New Roman"/>
      <w:sz w:val="24"/>
      <w:szCs w:val="24"/>
      <w:lang w:val="ru-RU" w:eastAsia="ru-RU" w:bidi="ar-SA"/>
    </w:rPr>
  </w:style>
  <w:style w:type="paragraph" w:styleId="ae">
    <w:name w:val="header"/>
    <w:basedOn w:val="a0"/>
    <w:link w:val="af"/>
    <w:uiPriority w:val="99"/>
    <w:rsid w:val="00AD7D6C"/>
    <w:pPr>
      <w:widowControl w:val="0"/>
      <w:tabs>
        <w:tab w:val="center" w:pos="4677"/>
        <w:tab w:val="right" w:pos="9355"/>
      </w:tabs>
      <w:autoSpaceDE w:val="0"/>
      <w:autoSpaceDN w:val="0"/>
      <w:adjustRightInd w:val="0"/>
      <w:jc w:val="both"/>
    </w:pPr>
    <w:rPr>
      <w:sz w:val="24"/>
      <w:szCs w:val="24"/>
    </w:rPr>
  </w:style>
  <w:style w:type="character" w:customStyle="1" w:styleId="af">
    <w:name w:val="Верхний колонтитул Знак"/>
    <w:basedOn w:val="a1"/>
    <w:link w:val="ae"/>
    <w:uiPriority w:val="99"/>
    <w:locked/>
    <w:rsid w:val="00AD7D6C"/>
    <w:rPr>
      <w:rFonts w:eastAsia="Times New Roman" w:cs="Times New Roman"/>
      <w:sz w:val="24"/>
      <w:szCs w:val="24"/>
      <w:lang w:val="ru-RU" w:eastAsia="ru-RU" w:bidi="ar-SA"/>
    </w:rPr>
  </w:style>
  <w:style w:type="paragraph" w:customStyle="1" w:styleId="Style32">
    <w:name w:val="Style32"/>
    <w:basedOn w:val="a0"/>
    <w:uiPriority w:val="99"/>
    <w:rsid w:val="00AD7D6C"/>
    <w:pPr>
      <w:widowControl w:val="0"/>
      <w:autoSpaceDE w:val="0"/>
      <w:autoSpaceDN w:val="0"/>
      <w:adjustRightInd w:val="0"/>
    </w:pPr>
    <w:rPr>
      <w:sz w:val="24"/>
      <w:szCs w:val="24"/>
    </w:rPr>
  </w:style>
  <w:style w:type="character" w:customStyle="1" w:styleId="FontStyle52">
    <w:name w:val="Font Style52"/>
    <w:basedOn w:val="a1"/>
    <w:uiPriority w:val="99"/>
    <w:rsid w:val="00AD7D6C"/>
    <w:rPr>
      <w:rFonts w:ascii="Times New Roman" w:hAnsi="Times New Roman" w:cs="Times New Roman"/>
      <w:b/>
      <w:bCs/>
      <w:sz w:val="20"/>
      <w:szCs w:val="20"/>
    </w:rPr>
  </w:style>
  <w:style w:type="character" w:customStyle="1" w:styleId="FontStyle44">
    <w:name w:val="Font Style44"/>
    <w:basedOn w:val="a1"/>
    <w:uiPriority w:val="99"/>
    <w:rsid w:val="00AD7D6C"/>
    <w:rPr>
      <w:rFonts w:ascii="Times New Roman" w:hAnsi="Times New Roman" w:cs="Times New Roman"/>
      <w:sz w:val="26"/>
      <w:szCs w:val="26"/>
    </w:rPr>
  </w:style>
  <w:style w:type="character" w:styleId="af0">
    <w:name w:val="line number"/>
    <w:basedOn w:val="a1"/>
    <w:uiPriority w:val="99"/>
    <w:semiHidden/>
    <w:rsid w:val="00AD7D6C"/>
    <w:rPr>
      <w:rFonts w:cs="Times New Roman"/>
    </w:rPr>
  </w:style>
  <w:style w:type="character" w:styleId="af1">
    <w:name w:val="FollowedHyperlink"/>
    <w:basedOn w:val="a1"/>
    <w:uiPriority w:val="99"/>
    <w:semiHidden/>
    <w:rsid w:val="00AD7D6C"/>
    <w:rPr>
      <w:rFonts w:cs="Times New Roman"/>
      <w:color w:val="800080"/>
      <w:u w:val="single"/>
    </w:rPr>
  </w:style>
  <w:style w:type="paragraph" w:customStyle="1" w:styleId="xl63">
    <w:name w:val="xl63"/>
    <w:basedOn w:val="a0"/>
    <w:uiPriority w:val="99"/>
    <w:rsid w:val="00AD7D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a0"/>
    <w:uiPriority w:val="99"/>
    <w:rsid w:val="00AD7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a0"/>
    <w:uiPriority w:val="99"/>
    <w:rsid w:val="00AD7D6C"/>
    <w:pPr>
      <w:spacing w:before="100" w:beforeAutospacing="1" w:after="100" w:afterAutospacing="1"/>
    </w:pPr>
    <w:rPr>
      <w:b/>
      <w:bCs/>
      <w:sz w:val="24"/>
      <w:szCs w:val="24"/>
    </w:rPr>
  </w:style>
  <w:style w:type="paragraph" w:customStyle="1" w:styleId="xl66">
    <w:name w:val="xl66"/>
    <w:basedOn w:val="a0"/>
    <w:uiPriority w:val="99"/>
    <w:rsid w:val="00AD7D6C"/>
    <w:pPr>
      <w:spacing w:before="100" w:beforeAutospacing="1" w:after="100" w:afterAutospacing="1"/>
      <w:textAlignment w:val="center"/>
    </w:pPr>
    <w:rPr>
      <w:sz w:val="24"/>
      <w:szCs w:val="24"/>
    </w:rPr>
  </w:style>
  <w:style w:type="paragraph" w:customStyle="1" w:styleId="xl67">
    <w:name w:val="xl67"/>
    <w:basedOn w:val="a0"/>
    <w:uiPriority w:val="99"/>
    <w:rsid w:val="00AD7D6C"/>
    <w:pPr>
      <w:spacing w:before="100" w:beforeAutospacing="1" w:after="100" w:afterAutospacing="1"/>
      <w:jc w:val="center"/>
    </w:pPr>
    <w:rPr>
      <w:sz w:val="24"/>
      <w:szCs w:val="24"/>
    </w:rPr>
  </w:style>
  <w:style w:type="paragraph" w:customStyle="1" w:styleId="xl68">
    <w:name w:val="xl68"/>
    <w:basedOn w:val="a0"/>
    <w:uiPriority w:val="99"/>
    <w:rsid w:val="00AD7D6C"/>
    <w:pPr>
      <w:spacing w:before="100" w:beforeAutospacing="1" w:after="100" w:afterAutospacing="1"/>
      <w:textAlignment w:val="center"/>
    </w:pPr>
    <w:rPr>
      <w:sz w:val="24"/>
      <w:szCs w:val="24"/>
    </w:rPr>
  </w:style>
  <w:style w:type="paragraph" w:customStyle="1" w:styleId="xl69">
    <w:name w:val="xl69"/>
    <w:basedOn w:val="a0"/>
    <w:uiPriority w:val="99"/>
    <w:rsid w:val="00AD7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a0"/>
    <w:uiPriority w:val="99"/>
    <w:rsid w:val="00AD7D6C"/>
    <w:pPr>
      <w:spacing w:before="100" w:beforeAutospacing="1" w:after="100" w:afterAutospacing="1"/>
      <w:jc w:val="right"/>
      <w:textAlignment w:val="center"/>
    </w:pPr>
  </w:style>
  <w:style w:type="paragraph" w:customStyle="1" w:styleId="xl71">
    <w:name w:val="xl71"/>
    <w:basedOn w:val="a0"/>
    <w:uiPriority w:val="99"/>
    <w:rsid w:val="00AD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2">
    <w:name w:val="xl72"/>
    <w:basedOn w:val="a0"/>
    <w:uiPriority w:val="99"/>
    <w:rsid w:val="00AD7D6C"/>
    <w:pPr>
      <w:spacing w:before="100" w:beforeAutospacing="1" w:after="100" w:afterAutospacing="1"/>
      <w:jc w:val="center"/>
      <w:textAlignment w:val="top"/>
    </w:pPr>
    <w:rPr>
      <w:sz w:val="16"/>
      <w:szCs w:val="16"/>
    </w:rPr>
  </w:style>
  <w:style w:type="paragraph" w:customStyle="1" w:styleId="xl73">
    <w:name w:val="xl73"/>
    <w:basedOn w:val="a0"/>
    <w:uiPriority w:val="99"/>
    <w:rsid w:val="00AD7D6C"/>
    <w:pPr>
      <w:spacing w:before="100" w:beforeAutospacing="1" w:after="100" w:afterAutospacing="1"/>
    </w:pPr>
    <w:rPr>
      <w:sz w:val="16"/>
      <w:szCs w:val="16"/>
    </w:rPr>
  </w:style>
  <w:style w:type="paragraph" w:customStyle="1" w:styleId="xl74">
    <w:name w:val="xl74"/>
    <w:basedOn w:val="a0"/>
    <w:uiPriority w:val="99"/>
    <w:rsid w:val="00AD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5">
    <w:name w:val="xl75"/>
    <w:basedOn w:val="a0"/>
    <w:uiPriority w:val="99"/>
    <w:rsid w:val="00AD7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0"/>
    <w:uiPriority w:val="99"/>
    <w:rsid w:val="00AD7D6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77">
    <w:name w:val="xl77"/>
    <w:basedOn w:val="a0"/>
    <w:uiPriority w:val="99"/>
    <w:rsid w:val="00AD7D6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8">
    <w:name w:val="xl78"/>
    <w:basedOn w:val="a0"/>
    <w:uiPriority w:val="99"/>
    <w:rsid w:val="00AD7D6C"/>
    <w:pPr>
      <w:pBdr>
        <w:top w:val="single" w:sz="4" w:space="0" w:color="auto"/>
        <w:left w:val="single" w:sz="4" w:space="0" w:color="auto"/>
        <w:bottom w:val="single" w:sz="4" w:space="0" w:color="auto"/>
      </w:pBdr>
      <w:spacing w:before="100" w:beforeAutospacing="1" w:after="100" w:afterAutospacing="1"/>
      <w:jc w:val="right"/>
      <w:textAlignment w:val="center"/>
    </w:pPr>
    <w:rPr>
      <w:b/>
      <w:bCs/>
      <w:sz w:val="16"/>
      <w:szCs w:val="16"/>
    </w:rPr>
  </w:style>
  <w:style w:type="paragraph" w:customStyle="1" w:styleId="xl79">
    <w:name w:val="xl79"/>
    <w:basedOn w:val="a0"/>
    <w:uiPriority w:val="99"/>
    <w:rsid w:val="00AD7D6C"/>
    <w:pPr>
      <w:pBdr>
        <w:top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80">
    <w:name w:val="xl80"/>
    <w:basedOn w:val="a0"/>
    <w:uiPriority w:val="99"/>
    <w:rsid w:val="00AD7D6C"/>
    <w:pPr>
      <w:pBdr>
        <w:top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1">
    <w:name w:val="xl81"/>
    <w:basedOn w:val="a0"/>
    <w:uiPriority w:val="99"/>
    <w:rsid w:val="00AD7D6C"/>
    <w:pPr>
      <w:spacing w:before="100" w:beforeAutospacing="1" w:after="100" w:afterAutospacing="1"/>
      <w:jc w:val="center"/>
      <w:textAlignment w:val="center"/>
    </w:pPr>
    <w:rPr>
      <w:sz w:val="24"/>
      <w:szCs w:val="24"/>
    </w:rPr>
  </w:style>
  <w:style w:type="paragraph" w:customStyle="1" w:styleId="xl82">
    <w:name w:val="xl82"/>
    <w:basedOn w:val="a0"/>
    <w:uiPriority w:val="99"/>
    <w:rsid w:val="00AD7D6C"/>
    <w:pPr>
      <w:spacing w:before="100" w:beforeAutospacing="1" w:after="100" w:afterAutospacing="1"/>
      <w:textAlignment w:val="center"/>
    </w:pPr>
    <w:rPr>
      <w:sz w:val="24"/>
      <w:szCs w:val="24"/>
    </w:rPr>
  </w:style>
  <w:style w:type="paragraph" w:customStyle="1" w:styleId="xl83">
    <w:name w:val="xl83"/>
    <w:basedOn w:val="a0"/>
    <w:uiPriority w:val="99"/>
    <w:rsid w:val="00AD7D6C"/>
    <w:pPr>
      <w:spacing w:before="100" w:beforeAutospacing="1" w:after="100" w:afterAutospacing="1"/>
    </w:pPr>
    <w:rPr>
      <w:sz w:val="24"/>
      <w:szCs w:val="24"/>
    </w:rPr>
  </w:style>
  <w:style w:type="paragraph" w:customStyle="1" w:styleId="xl84">
    <w:name w:val="xl84"/>
    <w:basedOn w:val="a0"/>
    <w:uiPriority w:val="99"/>
    <w:rsid w:val="00AD7D6C"/>
    <w:pPr>
      <w:spacing w:before="100" w:beforeAutospacing="1" w:after="100" w:afterAutospacing="1"/>
      <w:jc w:val="center"/>
    </w:pPr>
    <w:rPr>
      <w:sz w:val="24"/>
      <w:szCs w:val="24"/>
      <w:u w:val="single"/>
    </w:rPr>
  </w:style>
  <w:style w:type="paragraph" w:customStyle="1" w:styleId="xl85">
    <w:name w:val="xl85"/>
    <w:basedOn w:val="a0"/>
    <w:uiPriority w:val="99"/>
    <w:rsid w:val="00AD7D6C"/>
    <w:pPr>
      <w:pBdr>
        <w:top w:val="single" w:sz="4" w:space="0" w:color="auto"/>
      </w:pBdr>
      <w:spacing w:before="100" w:beforeAutospacing="1" w:after="100" w:afterAutospacing="1"/>
      <w:jc w:val="center"/>
      <w:textAlignment w:val="top"/>
    </w:pPr>
    <w:rPr>
      <w:sz w:val="24"/>
      <w:szCs w:val="24"/>
    </w:rPr>
  </w:style>
  <w:style w:type="paragraph" w:customStyle="1" w:styleId="xl86">
    <w:name w:val="xl86"/>
    <w:basedOn w:val="a0"/>
    <w:uiPriority w:val="99"/>
    <w:rsid w:val="00AD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7">
    <w:name w:val="xl87"/>
    <w:basedOn w:val="a0"/>
    <w:uiPriority w:val="99"/>
    <w:rsid w:val="00AD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8">
    <w:name w:val="xl88"/>
    <w:basedOn w:val="a0"/>
    <w:uiPriority w:val="99"/>
    <w:rsid w:val="00AD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9">
    <w:name w:val="xl89"/>
    <w:basedOn w:val="a0"/>
    <w:uiPriority w:val="99"/>
    <w:rsid w:val="00AD7D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90">
    <w:name w:val="xl90"/>
    <w:basedOn w:val="a0"/>
    <w:uiPriority w:val="99"/>
    <w:rsid w:val="00AD7D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0"/>
    <w:uiPriority w:val="99"/>
    <w:rsid w:val="00AD7D6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2">
    <w:name w:val="xl92"/>
    <w:basedOn w:val="a0"/>
    <w:uiPriority w:val="99"/>
    <w:rsid w:val="00AD7D6C"/>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3">
    <w:name w:val="xl93"/>
    <w:basedOn w:val="a0"/>
    <w:uiPriority w:val="99"/>
    <w:rsid w:val="00AD7D6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4">
    <w:name w:val="xl94"/>
    <w:basedOn w:val="a0"/>
    <w:uiPriority w:val="99"/>
    <w:rsid w:val="00AD7D6C"/>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5">
    <w:name w:val="xl95"/>
    <w:basedOn w:val="a0"/>
    <w:uiPriority w:val="99"/>
    <w:rsid w:val="00AD7D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a0"/>
    <w:uiPriority w:val="99"/>
    <w:rsid w:val="00AD7D6C"/>
    <w:pPr>
      <w:pBdr>
        <w:top w:val="single" w:sz="4" w:space="0" w:color="auto"/>
        <w:bottom w:val="single" w:sz="4" w:space="0" w:color="auto"/>
      </w:pBdr>
      <w:spacing w:before="100" w:beforeAutospacing="1" w:after="100" w:afterAutospacing="1"/>
    </w:pPr>
    <w:rPr>
      <w:sz w:val="16"/>
      <w:szCs w:val="16"/>
    </w:rPr>
  </w:style>
  <w:style w:type="paragraph" w:customStyle="1" w:styleId="xl97">
    <w:name w:val="xl97"/>
    <w:basedOn w:val="a0"/>
    <w:uiPriority w:val="99"/>
    <w:rsid w:val="00AD7D6C"/>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8">
    <w:name w:val="xl98"/>
    <w:basedOn w:val="a0"/>
    <w:uiPriority w:val="99"/>
    <w:rsid w:val="00AD7D6C"/>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99">
    <w:name w:val="xl99"/>
    <w:basedOn w:val="a0"/>
    <w:uiPriority w:val="99"/>
    <w:rsid w:val="00AD7D6C"/>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0"/>
    <w:uiPriority w:val="99"/>
    <w:rsid w:val="00AD7D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0"/>
    <w:uiPriority w:val="99"/>
    <w:rsid w:val="00AD7D6C"/>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0"/>
    <w:uiPriority w:val="99"/>
    <w:rsid w:val="00AD7D6C"/>
    <w:pPr>
      <w:pBdr>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0"/>
    <w:uiPriority w:val="99"/>
    <w:rsid w:val="00AD7D6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a0"/>
    <w:uiPriority w:val="99"/>
    <w:rsid w:val="00AD7D6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a0"/>
    <w:uiPriority w:val="99"/>
    <w:rsid w:val="00AD7D6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a0"/>
    <w:uiPriority w:val="99"/>
    <w:rsid w:val="00AD7D6C"/>
    <w:pPr>
      <w:pBdr>
        <w:left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ConsPlusTitle">
    <w:name w:val="ConsPlusTitle"/>
    <w:uiPriority w:val="99"/>
    <w:rsid w:val="00AD7D6C"/>
    <w:pPr>
      <w:widowControl w:val="0"/>
      <w:autoSpaceDE w:val="0"/>
      <w:autoSpaceDN w:val="0"/>
      <w:adjustRightInd w:val="0"/>
    </w:pPr>
    <w:rPr>
      <w:rFonts w:ascii="Calibri" w:hAnsi="Calibri" w:cs="Calibri"/>
      <w:b/>
      <w:bCs/>
    </w:rPr>
  </w:style>
  <w:style w:type="character" w:customStyle="1" w:styleId="FontStyle19">
    <w:name w:val="Font Style19"/>
    <w:basedOn w:val="a1"/>
    <w:uiPriority w:val="99"/>
    <w:rsid w:val="00AD7D6C"/>
    <w:rPr>
      <w:rFonts w:ascii="Times New Roman" w:hAnsi="Times New Roman" w:cs="Times New Roman"/>
      <w:sz w:val="26"/>
      <w:szCs w:val="26"/>
    </w:rPr>
  </w:style>
  <w:style w:type="character" w:customStyle="1" w:styleId="FontStyle24">
    <w:name w:val="Font Style24"/>
    <w:basedOn w:val="a1"/>
    <w:uiPriority w:val="99"/>
    <w:rsid w:val="00AD7D6C"/>
    <w:rPr>
      <w:rFonts w:ascii="Times New Roman" w:hAnsi="Times New Roman" w:cs="Times New Roman"/>
      <w:b/>
      <w:bCs/>
      <w:sz w:val="16"/>
      <w:szCs w:val="16"/>
    </w:rPr>
  </w:style>
  <w:style w:type="character" w:customStyle="1" w:styleId="FontStyle25">
    <w:name w:val="Font Style25"/>
    <w:basedOn w:val="a1"/>
    <w:uiPriority w:val="99"/>
    <w:rsid w:val="00AD7D6C"/>
    <w:rPr>
      <w:rFonts w:ascii="Times New Roman" w:hAnsi="Times New Roman" w:cs="Times New Roman"/>
      <w:b/>
      <w:bCs/>
      <w:sz w:val="16"/>
      <w:szCs w:val="16"/>
    </w:rPr>
  </w:style>
  <w:style w:type="paragraph" w:customStyle="1" w:styleId="13">
    <w:name w:val="Обычный1"/>
    <w:uiPriority w:val="99"/>
    <w:rsid w:val="00AD7D6C"/>
    <w:rPr>
      <w:sz w:val="28"/>
      <w:szCs w:val="20"/>
    </w:rPr>
  </w:style>
  <w:style w:type="paragraph" w:styleId="af2">
    <w:name w:val="No Spacing"/>
    <w:uiPriority w:val="99"/>
    <w:qFormat/>
    <w:rsid w:val="00AD7D6C"/>
    <w:rPr>
      <w:rFonts w:ascii="Calibri" w:hAnsi="Calibri"/>
      <w:lang w:eastAsia="en-US"/>
    </w:rPr>
  </w:style>
  <w:style w:type="paragraph" w:styleId="af3">
    <w:name w:val="caption"/>
    <w:basedOn w:val="a0"/>
    <w:next w:val="a0"/>
    <w:uiPriority w:val="99"/>
    <w:qFormat/>
    <w:locked/>
    <w:rsid w:val="00AD7D6C"/>
    <w:pPr>
      <w:spacing w:after="200"/>
    </w:pPr>
    <w:rPr>
      <w:rFonts w:ascii="Calibri" w:hAnsi="Calibri"/>
      <w:b/>
      <w:bCs/>
      <w:color w:val="4F81B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9560;fld=134" TargetMode="External"/><Relationship Id="rId3" Type="http://schemas.microsoft.com/office/2007/relationships/stylesWithEffects" Target="stylesWithEffects.xml"/><Relationship Id="rId7" Type="http://schemas.openxmlformats.org/officeDocument/2006/relationships/hyperlink" Target="consultantplus://offline/main?base=LAW;n=11271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15;fld=13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A0021D21FECE660BD5C23BC783E8359FA358A10790CB72D56730D4C0CC4DE743329450C47FEA3E713297Cp2r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4592</Words>
  <Characters>26175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РайФУ</Company>
  <LinksUpToDate>false</LinksUpToDate>
  <CharactersWithSpaces>30706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км</cp:lastModifiedBy>
  <cp:revision>13</cp:revision>
  <cp:lastPrinted>2023-10-19T09:48:00Z</cp:lastPrinted>
  <dcterms:created xsi:type="dcterms:W3CDTF">2023-10-16T08:30:00Z</dcterms:created>
  <dcterms:modified xsi:type="dcterms:W3CDTF">2023-10-20T07:11:00Z</dcterms:modified>
</cp:coreProperties>
</file>