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723" w:rsidRPr="00BA3726" w:rsidRDefault="00D63723" w:rsidP="006B34E9">
      <w:pPr>
        <w:pStyle w:val="Heading3"/>
        <w:jc w:val="center"/>
        <w:rPr>
          <w:rFonts w:ascii="Arial" w:hAnsi="Arial" w:cs="Arial"/>
          <w:b w:val="0"/>
          <w:bCs w:val="0"/>
          <w:sz w:val="24"/>
          <w:szCs w:val="24"/>
          <w:u w:val="single"/>
        </w:rPr>
      </w:pPr>
      <w:r w:rsidRPr="00BA3726">
        <w:rPr>
          <w:rFonts w:ascii="Arial" w:hAnsi="Arial" w:cs="Arial"/>
          <w:b w:val="0"/>
          <w:bCs w:val="0"/>
          <w:sz w:val="24"/>
          <w:szCs w:val="24"/>
          <w:u w:val="single"/>
        </w:rPr>
        <w:t>П О С Т А Н О В Л Е Н И Е</w:t>
      </w:r>
    </w:p>
    <w:p w:rsidR="00D63723" w:rsidRPr="00BA3726" w:rsidRDefault="00D63723" w:rsidP="006B34E9">
      <w:pPr>
        <w:pStyle w:val="Heading2"/>
        <w:jc w:val="center"/>
        <w:rPr>
          <w:rFonts w:ascii="Arial" w:hAnsi="Arial" w:cs="Arial"/>
          <w:b w:val="0"/>
          <w:bCs w:val="0"/>
          <w:sz w:val="24"/>
          <w:szCs w:val="24"/>
          <w:u w:val="single"/>
        </w:rPr>
      </w:pPr>
      <w:r w:rsidRPr="00BA3726">
        <w:rPr>
          <w:rFonts w:ascii="Arial" w:hAnsi="Arial" w:cs="Arial"/>
          <w:b w:val="0"/>
          <w:bCs w:val="0"/>
          <w:sz w:val="24"/>
          <w:szCs w:val="24"/>
          <w:u w:val="single"/>
        </w:rPr>
        <w:t>ГЛАВЫ АТАМАНОВСКОГО СЕЛЬСКОГО ПОСЕЛЕНИЯ ДАНИЛОВСКОГО МУНИЦИПАЛЬНОГО РАЙОНА ВОЛГОГРАДСКОЙ ОБЛАСТИ</w:t>
      </w:r>
    </w:p>
    <w:tbl>
      <w:tblPr>
        <w:tblW w:w="0" w:type="auto"/>
        <w:tblInd w:w="2" w:type="dxa"/>
        <w:tblCellMar>
          <w:left w:w="0" w:type="dxa"/>
          <w:right w:w="0" w:type="dxa"/>
        </w:tblCellMar>
        <w:tblLook w:val="00A0"/>
      </w:tblPr>
      <w:tblGrid>
        <w:gridCol w:w="2694"/>
        <w:gridCol w:w="3246"/>
        <w:gridCol w:w="607"/>
        <w:gridCol w:w="2916"/>
      </w:tblGrid>
      <w:tr w:rsidR="00D63723" w:rsidRPr="00BA3726">
        <w:trPr>
          <w:trHeight w:val="1202"/>
        </w:trPr>
        <w:tc>
          <w:tcPr>
            <w:tcW w:w="5940" w:type="dxa"/>
            <w:gridSpan w:val="2"/>
            <w:tcMar>
              <w:top w:w="0" w:type="dxa"/>
              <w:left w:w="108" w:type="dxa"/>
              <w:bottom w:w="0" w:type="dxa"/>
              <w:right w:w="108" w:type="dxa"/>
            </w:tcMar>
          </w:tcPr>
          <w:p w:rsidR="00D63723" w:rsidRPr="00BA3726" w:rsidRDefault="00D63723" w:rsidP="00470DCF">
            <w:pPr>
              <w:spacing w:after="0" w:line="270" w:lineRule="atLeast"/>
              <w:rPr>
                <w:rFonts w:ascii="Arial" w:hAnsi="Arial" w:cs="Arial"/>
                <w:color w:val="000000"/>
                <w:sz w:val="24"/>
                <w:szCs w:val="24"/>
                <w:lang w:eastAsia="ru-RU"/>
              </w:rPr>
            </w:pPr>
            <w:r w:rsidRPr="00BA3726">
              <w:rPr>
                <w:rFonts w:ascii="Arial" w:hAnsi="Arial" w:cs="Arial"/>
                <w:sz w:val="24"/>
                <w:szCs w:val="24"/>
              </w:rPr>
              <w:t>от 06.08.2015 г. № 19</w:t>
            </w:r>
            <w:r w:rsidRPr="00BA3726">
              <w:rPr>
                <w:rFonts w:ascii="Arial" w:hAnsi="Arial" w:cs="Arial"/>
                <w:b/>
                <w:bCs/>
                <w:color w:val="000000"/>
                <w:sz w:val="24"/>
                <w:szCs w:val="24"/>
                <w:lang w:eastAsia="ru-RU"/>
              </w:rPr>
              <w:t>  </w:t>
            </w:r>
          </w:p>
          <w:p w:rsidR="00D63723" w:rsidRPr="00BA3726" w:rsidRDefault="00D63723" w:rsidP="00470DCF">
            <w:pPr>
              <w:shd w:val="clear" w:color="auto" w:fill="FFFFFF"/>
              <w:spacing w:after="225" w:line="336" w:lineRule="atLeast"/>
              <w:rPr>
                <w:rFonts w:ascii="Arial" w:hAnsi="Arial" w:cs="Arial"/>
                <w:color w:val="000000"/>
                <w:sz w:val="24"/>
                <w:szCs w:val="24"/>
                <w:lang w:eastAsia="ru-RU"/>
              </w:rPr>
            </w:pPr>
            <w:r w:rsidRPr="00BA3726">
              <w:rPr>
                <w:rFonts w:ascii="Arial" w:hAnsi="Arial" w:cs="Arial"/>
                <w:b/>
                <w:bCs/>
                <w:color w:val="000000"/>
                <w:sz w:val="24"/>
                <w:szCs w:val="24"/>
                <w:lang w:eastAsia="ru-RU"/>
              </w:rPr>
              <w:t>«Об обеспечении первичных мер пожарной безопасности в границах Атамановского сельского поселения»</w:t>
            </w:r>
          </w:p>
        </w:tc>
        <w:tc>
          <w:tcPr>
            <w:tcW w:w="607" w:type="dxa"/>
            <w:tcMar>
              <w:top w:w="0" w:type="dxa"/>
              <w:left w:w="108" w:type="dxa"/>
              <w:bottom w:w="0" w:type="dxa"/>
              <w:right w:w="108" w:type="dxa"/>
            </w:tcMar>
          </w:tcPr>
          <w:p w:rsidR="00D63723" w:rsidRPr="00BA3726" w:rsidRDefault="00D63723" w:rsidP="00470DCF">
            <w:pPr>
              <w:spacing w:after="0"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 </w:t>
            </w:r>
          </w:p>
        </w:tc>
        <w:tc>
          <w:tcPr>
            <w:tcW w:w="2916" w:type="dxa"/>
            <w:tcMar>
              <w:top w:w="0" w:type="dxa"/>
              <w:left w:w="108" w:type="dxa"/>
              <w:bottom w:w="0" w:type="dxa"/>
              <w:right w:w="108" w:type="dxa"/>
            </w:tcMar>
          </w:tcPr>
          <w:p w:rsidR="00D63723" w:rsidRPr="00BA3726" w:rsidRDefault="00D63723" w:rsidP="00470DCF">
            <w:pPr>
              <w:spacing w:after="0"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 </w:t>
            </w:r>
          </w:p>
        </w:tc>
      </w:tr>
      <w:tr w:rsidR="00D63723" w:rsidRPr="00BA3726">
        <w:tc>
          <w:tcPr>
            <w:tcW w:w="2694" w:type="dxa"/>
            <w:tcBorders>
              <w:top w:val="nil"/>
              <w:left w:val="nil"/>
              <w:bottom w:val="nil"/>
              <w:right w:val="nil"/>
            </w:tcBorders>
            <w:vAlign w:val="center"/>
          </w:tcPr>
          <w:p w:rsidR="00D63723" w:rsidRPr="00BA3726" w:rsidRDefault="00D63723" w:rsidP="00470DCF">
            <w:pPr>
              <w:spacing w:after="0" w:line="270" w:lineRule="atLeast"/>
              <w:rPr>
                <w:rFonts w:ascii="Arial" w:hAnsi="Arial" w:cs="Arial"/>
                <w:color w:val="000000"/>
                <w:sz w:val="24"/>
                <w:szCs w:val="24"/>
                <w:lang w:eastAsia="ru-RU"/>
              </w:rPr>
            </w:pPr>
          </w:p>
        </w:tc>
        <w:tc>
          <w:tcPr>
            <w:tcW w:w="3246" w:type="dxa"/>
            <w:tcBorders>
              <w:top w:val="nil"/>
              <w:left w:val="nil"/>
              <w:bottom w:val="nil"/>
              <w:right w:val="nil"/>
            </w:tcBorders>
            <w:vAlign w:val="center"/>
          </w:tcPr>
          <w:p w:rsidR="00D63723" w:rsidRPr="00BA3726" w:rsidRDefault="00D63723" w:rsidP="00470DCF">
            <w:pPr>
              <w:spacing w:after="0" w:line="270" w:lineRule="atLeast"/>
              <w:rPr>
                <w:rFonts w:ascii="Arial" w:hAnsi="Arial" w:cs="Arial"/>
                <w:color w:val="000000"/>
                <w:sz w:val="24"/>
                <w:szCs w:val="24"/>
                <w:lang w:eastAsia="ru-RU"/>
              </w:rPr>
            </w:pPr>
          </w:p>
        </w:tc>
        <w:tc>
          <w:tcPr>
            <w:tcW w:w="607" w:type="dxa"/>
            <w:tcBorders>
              <w:top w:val="nil"/>
              <w:left w:val="nil"/>
              <w:bottom w:val="nil"/>
              <w:right w:val="nil"/>
            </w:tcBorders>
            <w:vAlign w:val="center"/>
          </w:tcPr>
          <w:p w:rsidR="00D63723" w:rsidRPr="00BA3726" w:rsidRDefault="00D63723" w:rsidP="00470DCF">
            <w:pPr>
              <w:spacing w:after="0" w:line="270" w:lineRule="atLeast"/>
              <w:rPr>
                <w:rFonts w:ascii="Arial" w:hAnsi="Arial" w:cs="Arial"/>
                <w:color w:val="000000"/>
                <w:sz w:val="24"/>
                <w:szCs w:val="24"/>
                <w:lang w:eastAsia="ru-RU"/>
              </w:rPr>
            </w:pPr>
          </w:p>
        </w:tc>
        <w:tc>
          <w:tcPr>
            <w:tcW w:w="2916" w:type="dxa"/>
            <w:tcBorders>
              <w:top w:val="nil"/>
              <w:left w:val="nil"/>
              <w:bottom w:val="nil"/>
              <w:right w:val="nil"/>
            </w:tcBorders>
            <w:vAlign w:val="center"/>
          </w:tcPr>
          <w:p w:rsidR="00D63723" w:rsidRPr="00BA3726" w:rsidRDefault="00D63723" w:rsidP="00470DCF">
            <w:pPr>
              <w:spacing w:after="0" w:line="270" w:lineRule="atLeast"/>
              <w:rPr>
                <w:rFonts w:ascii="Arial" w:hAnsi="Arial" w:cs="Arial"/>
                <w:color w:val="000000"/>
                <w:sz w:val="24"/>
                <w:szCs w:val="24"/>
                <w:lang w:eastAsia="ru-RU"/>
              </w:rPr>
            </w:pPr>
          </w:p>
        </w:tc>
      </w:tr>
    </w:tbl>
    <w:p w:rsidR="00D63723" w:rsidRPr="00BA3726" w:rsidRDefault="00D63723" w:rsidP="006B34E9">
      <w:pPr>
        <w:spacing w:after="0" w:line="240" w:lineRule="auto"/>
        <w:rPr>
          <w:rFonts w:ascii="Arial" w:hAnsi="Arial" w:cs="Arial"/>
          <w:sz w:val="24"/>
          <w:szCs w:val="24"/>
          <w:lang w:eastAsia="ru-RU"/>
        </w:rPr>
      </w:pPr>
      <w:r w:rsidRPr="00BA3726">
        <w:rPr>
          <w:rFonts w:ascii="Arial" w:hAnsi="Arial" w:cs="Arial"/>
          <w:color w:val="000000"/>
          <w:sz w:val="24"/>
          <w:szCs w:val="24"/>
          <w:lang w:eastAsia="ru-RU"/>
        </w:rPr>
        <w:t>    В соответствии с Федеральным законом от 24 декабря 1994г. №69-ФЗ «О пожарной безопасности», Федеральным законом от 22 июля 2008 года №123-ФЗ «Технический регламент о требованиях пожарной безопасности» и Федеральным законом от 6 октября 2003г. №131-ФЗ «Об общих принципах организации местного самоуправления в Российской Федерации» в целях реализации принятых в установленном порядке норм и правил по предотвращению пожаров, спасению людей и имущества от пожаров  в границах Атамановского</w:t>
      </w:r>
      <w:r>
        <w:rPr>
          <w:rFonts w:ascii="Arial" w:hAnsi="Arial" w:cs="Arial"/>
          <w:color w:val="000000"/>
          <w:sz w:val="24"/>
          <w:szCs w:val="24"/>
          <w:lang w:eastAsia="ru-RU"/>
        </w:rPr>
        <w:t xml:space="preserve"> сельского поселения</w:t>
      </w:r>
      <w:r w:rsidRPr="00BA3726">
        <w:rPr>
          <w:rFonts w:ascii="Arial" w:hAnsi="Arial" w:cs="Arial"/>
          <w:color w:val="000000"/>
          <w:sz w:val="24"/>
          <w:szCs w:val="24"/>
          <w:lang w:eastAsia="ru-RU"/>
        </w:rPr>
        <w:t xml:space="preserve">                          </w:t>
      </w:r>
      <w:r w:rsidRPr="00BA3726">
        <w:rPr>
          <w:rFonts w:ascii="Arial" w:hAnsi="Arial" w:cs="Arial"/>
          <w:b/>
          <w:bCs/>
          <w:color w:val="000000"/>
          <w:sz w:val="24"/>
          <w:szCs w:val="24"/>
          <w:lang w:eastAsia="ru-RU"/>
        </w:rPr>
        <w:t>П О С Т А Н О В Л Я Ю:</w:t>
      </w:r>
    </w:p>
    <w:p w:rsidR="00D63723" w:rsidRPr="00BA3726" w:rsidRDefault="00D63723" w:rsidP="006B34E9">
      <w:pPr>
        <w:shd w:val="clear" w:color="auto" w:fill="FFFFFF"/>
        <w:spacing w:after="225" w:line="270" w:lineRule="atLeast"/>
        <w:textAlignment w:val="baseline"/>
        <w:rPr>
          <w:rFonts w:ascii="Arial" w:hAnsi="Arial" w:cs="Arial"/>
          <w:color w:val="000000"/>
          <w:sz w:val="24"/>
          <w:szCs w:val="24"/>
          <w:lang w:eastAsia="ru-RU"/>
        </w:rPr>
      </w:pPr>
      <w:r w:rsidRPr="00BA3726">
        <w:rPr>
          <w:rFonts w:ascii="Arial" w:hAnsi="Arial" w:cs="Arial"/>
          <w:color w:val="000000"/>
          <w:sz w:val="24"/>
          <w:szCs w:val="24"/>
          <w:lang w:eastAsia="ru-RU"/>
        </w:rPr>
        <w:t>1. Утвердить и принять к действию:</w:t>
      </w:r>
    </w:p>
    <w:p w:rsidR="00D63723" w:rsidRPr="00BA3726" w:rsidRDefault="00D63723" w:rsidP="006B34E9">
      <w:pPr>
        <w:shd w:val="clear" w:color="auto" w:fill="FFFFFF"/>
        <w:spacing w:after="225" w:line="270" w:lineRule="atLeast"/>
        <w:textAlignment w:val="baseline"/>
        <w:rPr>
          <w:rFonts w:ascii="Arial" w:hAnsi="Arial" w:cs="Arial"/>
          <w:color w:val="000000"/>
          <w:sz w:val="24"/>
          <w:szCs w:val="24"/>
          <w:lang w:eastAsia="ru-RU"/>
        </w:rPr>
      </w:pPr>
      <w:r w:rsidRPr="00BA3726">
        <w:rPr>
          <w:rFonts w:ascii="Arial" w:hAnsi="Arial" w:cs="Arial"/>
          <w:color w:val="000000"/>
          <w:sz w:val="24"/>
          <w:szCs w:val="24"/>
          <w:lang w:eastAsia="ru-RU"/>
        </w:rPr>
        <w:t xml:space="preserve">1.1. Положение об организационно - правовом, финансовом, материально—техническом обеспечении первичных мер пожарной безопасности на территории  </w:t>
      </w:r>
      <w:r>
        <w:rPr>
          <w:rFonts w:ascii="Arial" w:hAnsi="Arial" w:cs="Arial"/>
          <w:color w:val="000000"/>
          <w:sz w:val="24"/>
          <w:szCs w:val="24"/>
          <w:lang w:eastAsia="ru-RU"/>
        </w:rPr>
        <w:t>Атамановского</w:t>
      </w:r>
      <w:r w:rsidRPr="00BA3726">
        <w:rPr>
          <w:rFonts w:ascii="Arial" w:hAnsi="Arial" w:cs="Arial"/>
          <w:color w:val="000000"/>
          <w:sz w:val="24"/>
          <w:szCs w:val="24"/>
          <w:lang w:eastAsia="ru-RU"/>
        </w:rPr>
        <w:t xml:space="preserve">  сельско</w:t>
      </w:r>
      <w:r>
        <w:rPr>
          <w:rFonts w:ascii="Arial" w:hAnsi="Arial" w:cs="Arial"/>
          <w:color w:val="000000"/>
          <w:sz w:val="24"/>
          <w:szCs w:val="24"/>
          <w:lang w:eastAsia="ru-RU"/>
        </w:rPr>
        <w:t xml:space="preserve">го </w:t>
      </w:r>
      <w:r w:rsidRPr="00BA3726">
        <w:rPr>
          <w:rFonts w:ascii="Arial" w:hAnsi="Arial" w:cs="Arial"/>
          <w:color w:val="000000"/>
          <w:sz w:val="24"/>
          <w:szCs w:val="24"/>
          <w:lang w:eastAsia="ru-RU"/>
        </w:rPr>
        <w:t>поселени</w:t>
      </w:r>
      <w:r>
        <w:rPr>
          <w:rFonts w:ascii="Arial" w:hAnsi="Arial" w:cs="Arial"/>
          <w:color w:val="000000"/>
          <w:sz w:val="24"/>
          <w:szCs w:val="24"/>
          <w:lang w:eastAsia="ru-RU"/>
        </w:rPr>
        <w:t>я</w:t>
      </w:r>
      <w:r w:rsidRPr="00BA3726">
        <w:rPr>
          <w:rFonts w:ascii="Arial" w:hAnsi="Arial" w:cs="Arial"/>
          <w:color w:val="000000"/>
          <w:sz w:val="24"/>
          <w:szCs w:val="24"/>
          <w:lang w:eastAsia="ru-RU"/>
        </w:rPr>
        <w:t>, согласно приложению 1.</w:t>
      </w:r>
    </w:p>
    <w:p w:rsidR="00D63723" w:rsidRPr="00BA3726" w:rsidRDefault="00D63723" w:rsidP="006B34E9">
      <w:pPr>
        <w:shd w:val="clear" w:color="auto" w:fill="FFFFFF"/>
        <w:spacing w:after="225" w:line="270" w:lineRule="atLeast"/>
        <w:textAlignment w:val="baseline"/>
        <w:rPr>
          <w:rFonts w:ascii="Arial" w:hAnsi="Arial" w:cs="Arial"/>
          <w:color w:val="000000"/>
          <w:sz w:val="24"/>
          <w:szCs w:val="24"/>
          <w:lang w:eastAsia="ru-RU"/>
        </w:rPr>
      </w:pPr>
      <w:r w:rsidRPr="00BA3726">
        <w:rPr>
          <w:rFonts w:ascii="Arial" w:hAnsi="Arial" w:cs="Arial"/>
          <w:color w:val="000000"/>
          <w:sz w:val="24"/>
          <w:szCs w:val="24"/>
          <w:lang w:eastAsia="ru-RU"/>
        </w:rPr>
        <w:t>1.2. Перечень первичных средств тушения пожаров и противопожарного инвентаря для помещений и строений, находящихся в собственности (пользовании) граждан, согласно приложению 2.</w:t>
      </w:r>
    </w:p>
    <w:p w:rsidR="00D63723" w:rsidRPr="00BA3726" w:rsidRDefault="00D63723" w:rsidP="006B34E9">
      <w:pPr>
        <w:shd w:val="clear" w:color="auto" w:fill="FFFFFF"/>
        <w:spacing w:after="225" w:line="270" w:lineRule="atLeast"/>
        <w:textAlignment w:val="baseline"/>
        <w:rPr>
          <w:rFonts w:ascii="Arial" w:hAnsi="Arial" w:cs="Arial"/>
          <w:color w:val="000000"/>
          <w:sz w:val="24"/>
          <w:szCs w:val="24"/>
          <w:lang w:eastAsia="ru-RU"/>
        </w:rPr>
      </w:pPr>
      <w:r w:rsidRPr="00BA3726">
        <w:rPr>
          <w:rFonts w:ascii="Arial" w:hAnsi="Arial" w:cs="Arial"/>
          <w:color w:val="000000"/>
          <w:sz w:val="24"/>
          <w:szCs w:val="24"/>
          <w:lang w:eastAsia="ru-RU"/>
        </w:rPr>
        <w:t>1.3. Перечень мероприятий направленных на обустройство минерализованных полос, предназначенных для защиты населенных пунктов от природных пожаров, согласно приложению 3.</w:t>
      </w:r>
    </w:p>
    <w:p w:rsidR="00D63723" w:rsidRPr="00BA3726" w:rsidRDefault="00D63723" w:rsidP="006B34E9">
      <w:pPr>
        <w:shd w:val="clear" w:color="auto" w:fill="FFFFFF"/>
        <w:spacing w:after="225" w:line="270" w:lineRule="atLeast"/>
        <w:textAlignment w:val="baseline"/>
        <w:rPr>
          <w:rFonts w:ascii="Arial" w:hAnsi="Arial" w:cs="Arial"/>
          <w:color w:val="000000"/>
          <w:sz w:val="24"/>
          <w:szCs w:val="24"/>
          <w:lang w:eastAsia="ru-RU"/>
        </w:rPr>
      </w:pPr>
      <w:r w:rsidRPr="00BA3726">
        <w:rPr>
          <w:rFonts w:ascii="Arial" w:hAnsi="Arial" w:cs="Arial"/>
          <w:color w:val="000000"/>
          <w:sz w:val="24"/>
          <w:szCs w:val="24"/>
          <w:lang w:eastAsia="ru-RU"/>
        </w:rPr>
        <w:t>1.4.Правила по обеспечению беспрепятственного проезда пожарной техники к месту пожара,  согласно приложению 4.</w:t>
      </w:r>
    </w:p>
    <w:p w:rsidR="00D63723" w:rsidRPr="00BA3726" w:rsidRDefault="00D63723" w:rsidP="006B34E9">
      <w:pPr>
        <w:shd w:val="clear" w:color="auto" w:fill="FFFFFF"/>
        <w:spacing w:after="225" w:line="270" w:lineRule="atLeast"/>
        <w:textAlignment w:val="baseline"/>
        <w:rPr>
          <w:rFonts w:ascii="Arial" w:hAnsi="Arial" w:cs="Arial"/>
          <w:color w:val="000000"/>
          <w:sz w:val="24"/>
          <w:szCs w:val="24"/>
          <w:lang w:eastAsia="ru-RU"/>
        </w:rPr>
      </w:pPr>
      <w:r w:rsidRPr="00BA3726">
        <w:rPr>
          <w:rFonts w:ascii="Arial" w:hAnsi="Arial" w:cs="Arial"/>
          <w:color w:val="000000"/>
          <w:sz w:val="24"/>
          <w:szCs w:val="24"/>
          <w:lang w:eastAsia="ru-RU"/>
        </w:rPr>
        <w:t>1.5. Порядок установления особого противопожарного режима на территории  Атамановского  сельского поселения  и перечень дополнительных требований пожарной безопасности на время действия особого противопожарного режима на территории Атамановского сельского поселения, согласно приложению 5.</w:t>
      </w:r>
    </w:p>
    <w:p w:rsidR="00D63723" w:rsidRPr="00BA3726" w:rsidRDefault="00D63723" w:rsidP="006B34E9">
      <w:pPr>
        <w:shd w:val="clear" w:color="auto" w:fill="FFFFFF"/>
        <w:spacing w:after="225" w:line="270" w:lineRule="atLeast"/>
        <w:textAlignment w:val="baseline"/>
        <w:rPr>
          <w:rFonts w:ascii="Arial" w:hAnsi="Arial" w:cs="Arial"/>
          <w:color w:val="000000"/>
          <w:sz w:val="24"/>
          <w:szCs w:val="24"/>
          <w:lang w:eastAsia="ru-RU"/>
        </w:rPr>
      </w:pPr>
      <w:r w:rsidRPr="00BA3726">
        <w:rPr>
          <w:rFonts w:ascii="Arial" w:hAnsi="Arial" w:cs="Arial"/>
          <w:color w:val="000000"/>
          <w:sz w:val="24"/>
          <w:szCs w:val="24"/>
          <w:lang w:eastAsia="ru-RU"/>
        </w:rPr>
        <w:t>1.6. Порядок обеспечения связи и оповещения о пожаре на территории Атамановского сельского поселения, согласно приложению 6.</w:t>
      </w:r>
    </w:p>
    <w:p w:rsidR="00D63723" w:rsidRPr="00BA3726" w:rsidRDefault="00D63723" w:rsidP="006B34E9">
      <w:pPr>
        <w:shd w:val="clear" w:color="auto" w:fill="FFFFFF"/>
        <w:spacing w:after="225" w:line="270" w:lineRule="atLeast"/>
        <w:textAlignment w:val="baseline"/>
        <w:rPr>
          <w:rFonts w:ascii="Arial" w:hAnsi="Arial" w:cs="Arial"/>
          <w:color w:val="000000"/>
          <w:sz w:val="24"/>
          <w:szCs w:val="24"/>
          <w:lang w:eastAsia="ru-RU"/>
        </w:rPr>
      </w:pPr>
      <w:r w:rsidRPr="00BA3726">
        <w:rPr>
          <w:rFonts w:ascii="Arial" w:hAnsi="Arial" w:cs="Arial"/>
          <w:color w:val="000000"/>
          <w:sz w:val="24"/>
          <w:szCs w:val="24"/>
          <w:lang w:eastAsia="ru-RU"/>
        </w:rPr>
        <w:t>2. Признать утратившим силу Постановление № 6 от 23.01.2015 года «О порядке обеспечения первичных мер пожарной безопасности в границах Атамановского сельского поселения».</w:t>
      </w:r>
    </w:p>
    <w:p w:rsidR="00D63723" w:rsidRPr="00BA3726" w:rsidRDefault="00D63723" w:rsidP="006B34E9">
      <w:pPr>
        <w:shd w:val="clear" w:color="auto" w:fill="FFFFFF"/>
        <w:spacing w:after="225" w:line="270" w:lineRule="atLeast"/>
        <w:textAlignment w:val="baseline"/>
        <w:rPr>
          <w:rFonts w:ascii="Arial" w:hAnsi="Arial" w:cs="Arial"/>
          <w:color w:val="000000"/>
          <w:sz w:val="24"/>
          <w:szCs w:val="24"/>
          <w:lang w:eastAsia="ru-RU"/>
        </w:rPr>
      </w:pPr>
      <w:r w:rsidRPr="00BA3726">
        <w:rPr>
          <w:rFonts w:ascii="Arial" w:hAnsi="Arial" w:cs="Arial"/>
          <w:color w:val="000000"/>
          <w:spacing w:val="-10"/>
          <w:sz w:val="24"/>
          <w:szCs w:val="24"/>
          <w:lang w:eastAsia="ru-RU"/>
        </w:rPr>
        <w:t>.</w:t>
      </w:r>
      <w:r w:rsidRPr="00BA3726">
        <w:rPr>
          <w:rFonts w:ascii="Arial" w:hAnsi="Arial" w:cs="Arial"/>
          <w:color w:val="000000"/>
          <w:sz w:val="24"/>
          <w:szCs w:val="24"/>
          <w:lang w:eastAsia="ru-RU"/>
        </w:rPr>
        <w:t>2 Контроль за исполнением данного постановления оставляю за собой.</w:t>
      </w:r>
    </w:p>
    <w:p w:rsidR="00D63723" w:rsidRPr="00BA3726" w:rsidRDefault="00D63723" w:rsidP="006B34E9">
      <w:pPr>
        <w:shd w:val="clear" w:color="auto" w:fill="FFFFFF"/>
        <w:spacing w:after="225" w:line="270" w:lineRule="atLeast"/>
        <w:textAlignment w:val="baseline"/>
        <w:rPr>
          <w:rFonts w:ascii="Arial" w:hAnsi="Arial" w:cs="Arial"/>
          <w:color w:val="000000"/>
          <w:sz w:val="24"/>
          <w:szCs w:val="24"/>
          <w:lang w:eastAsia="ru-RU"/>
        </w:rPr>
      </w:pPr>
      <w:r w:rsidRPr="00BA3726">
        <w:rPr>
          <w:rFonts w:ascii="Arial" w:hAnsi="Arial" w:cs="Arial"/>
          <w:color w:val="000000"/>
          <w:sz w:val="24"/>
          <w:szCs w:val="24"/>
          <w:lang w:eastAsia="ru-RU"/>
        </w:rPr>
        <w:t>3. </w:t>
      </w:r>
      <w:r w:rsidRPr="00BA3726">
        <w:rPr>
          <w:rFonts w:ascii="Arial" w:hAnsi="Arial" w:cs="Arial"/>
          <w:color w:val="000000"/>
          <w:spacing w:val="-10"/>
          <w:sz w:val="24"/>
          <w:szCs w:val="24"/>
          <w:lang w:eastAsia="ru-RU"/>
        </w:rPr>
        <w:t>Настоящее постановление обнародовать на информационных стендах  Атамановского сельского поселения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Глава Атамановского сельского поселения:                         Н.В.Кобизева</w:t>
      </w:r>
    </w:p>
    <w:p w:rsidR="00D63723" w:rsidRDefault="00D63723" w:rsidP="006B34E9">
      <w:pPr>
        <w:spacing w:after="0" w:line="240" w:lineRule="auto"/>
        <w:rPr>
          <w:rFonts w:ascii="Arial" w:hAnsi="Arial" w:cs="Arial"/>
          <w:color w:val="000000"/>
          <w:sz w:val="24"/>
          <w:szCs w:val="24"/>
          <w:lang w:eastAsia="ru-RU"/>
        </w:rPr>
      </w:pPr>
      <w:r w:rsidRPr="00BA3726">
        <w:rPr>
          <w:rFonts w:ascii="Arial" w:hAnsi="Arial" w:cs="Arial"/>
          <w:color w:val="000000"/>
          <w:sz w:val="24"/>
          <w:szCs w:val="24"/>
          <w:lang w:eastAsia="ru-RU"/>
        </w:rPr>
        <w:t xml:space="preserve">                                                                                                      </w:t>
      </w:r>
    </w:p>
    <w:p w:rsidR="00D63723" w:rsidRDefault="00D63723" w:rsidP="008E5C1C">
      <w:pPr>
        <w:spacing w:after="0" w:line="240" w:lineRule="auto"/>
        <w:jc w:val="right"/>
        <w:rPr>
          <w:rFonts w:ascii="Arial" w:hAnsi="Arial" w:cs="Arial"/>
          <w:color w:val="000000"/>
          <w:sz w:val="24"/>
          <w:szCs w:val="24"/>
          <w:lang w:eastAsia="ru-RU"/>
        </w:rPr>
      </w:pPr>
      <w:r w:rsidRPr="00BA3726">
        <w:rPr>
          <w:rFonts w:ascii="Arial" w:hAnsi="Arial" w:cs="Arial"/>
          <w:color w:val="000000"/>
          <w:sz w:val="24"/>
          <w:szCs w:val="24"/>
          <w:lang w:eastAsia="ru-RU"/>
        </w:rPr>
        <w:t xml:space="preserve">Приложение 1 к </w:t>
      </w:r>
    </w:p>
    <w:p w:rsidR="00D63723" w:rsidRPr="00BA3726" w:rsidRDefault="00D63723" w:rsidP="008E5C1C">
      <w:pPr>
        <w:spacing w:after="0" w:line="240" w:lineRule="auto"/>
        <w:jc w:val="right"/>
        <w:rPr>
          <w:rFonts w:ascii="Arial" w:hAnsi="Arial" w:cs="Arial"/>
          <w:color w:val="000000"/>
          <w:sz w:val="24"/>
          <w:szCs w:val="24"/>
          <w:lang w:eastAsia="ru-RU"/>
        </w:rPr>
      </w:pPr>
      <w:r w:rsidRPr="00BA3726">
        <w:rPr>
          <w:rFonts w:ascii="Arial" w:hAnsi="Arial" w:cs="Arial"/>
          <w:color w:val="000000"/>
          <w:sz w:val="24"/>
          <w:szCs w:val="24"/>
          <w:lang w:eastAsia="ru-RU"/>
        </w:rPr>
        <w:t>Постановлению</w:t>
      </w:r>
    </w:p>
    <w:p w:rsidR="00D63723" w:rsidRDefault="00D63723" w:rsidP="008E5C1C">
      <w:pPr>
        <w:spacing w:after="0" w:line="240" w:lineRule="auto"/>
        <w:jc w:val="right"/>
        <w:rPr>
          <w:rFonts w:ascii="Arial" w:hAnsi="Arial" w:cs="Arial"/>
          <w:color w:val="000000"/>
          <w:sz w:val="24"/>
          <w:szCs w:val="24"/>
          <w:lang w:eastAsia="ru-RU"/>
        </w:rPr>
      </w:pPr>
      <w:r w:rsidRPr="00BA3726">
        <w:rPr>
          <w:rFonts w:ascii="Arial" w:hAnsi="Arial" w:cs="Arial"/>
          <w:color w:val="000000"/>
          <w:sz w:val="24"/>
          <w:szCs w:val="24"/>
          <w:lang w:eastAsia="ru-RU"/>
        </w:rPr>
        <w:t xml:space="preserve">                                                                                                      От 06.08.2015 года </w:t>
      </w:r>
    </w:p>
    <w:p w:rsidR="00D63723" w:rsidRPr="00BA3726" w:rsidRDefault="00D63723" w:rsidP="008E5C1C">
      <w:pPr>
        <w:spacing w:after="0" w:line="240" w:lineRule="auto"/>
        <w:jc w:val="right"/>
        <w:rPr>
          <w:rFonts w:ascii="Arial" w:hAnsi="Arial" w:cs="Arial"/>
          <w:color w:val="000000"/>
          <w:sz w:val="24"/>
          <w:szCs w:val="24"/>
          <w:lang w:eastAsia="ru-RU"/>
        </w:rPr>
      </w:pPr>
      <w:r w:rsidRPr="00BA3726">
        <w:rPr>
          <w:rFonts w:ascii="Arial" w:hAnsi="Arial" w:cs="Arial"/>
          <w:color w:val="000000"/>
          <w:sz w:val="24"/>
          <w:szCs w:val="24"/>
          <w:lang w:eastAsia="ru-RU"/>
        </w:rPr>
        <w:t>№ 19</w:t>
      </w:r>
    </w:p>
    <w:p w:rsidR="00D63723" w:rsidRPr="00BA3726" w:rsidRDefault="00D63723" w:rsidP="006B34E9">
      <w:pPr>
        <w:spacing w:after="0" w:line="240" w:lineRule="auto"/>
        <w:rPr>
          <w:rFonts w:ascii="Arial" w:hAnsi="Arial" w:cs="Arial"/>
          <w:b/>
          <w:bCs/>
          <w:color w:val="000000"/>
          <w:sz w:val="24"/>
          <w:szCs w:val="24"/>
          <w:lang w:eastAsia="ru-RU"/>
        </w:rPr>
      </w:pPr>
      <w:r w:rsidRPr="00BA3726">
        <w:rPr>
          <w:rFonts w:ascii="Arial" w:hAnsi="Arial" w:cs="Arial"/>
          <w:b/>
          <w:bCs/>
          <w:color w:val="000000"/>
          <w:sz w:val="24"/>
          <w:szCs w:val="24"/>
          <w:lang w:eastAsia="ru-RU"/>
        </w:rPr>
        <w:t>Положение об организационно - правовом, финансовом, материально—техническом обеспечении первичных мер пожарной безопасности на территории  Атамановско</w:t>
      </w:r>
      <w:r>
        <w:rPr>
          <w:rFonts w:ascii="Arial" w:hAnsi="Arial" w:cs="Arial"/>
          <w:b/>
          <w:bCs/>
          <w:color w:val="000000"/>
          <w:sz w:val="24"/>
          <w:szCs w:val="24"/>
          <w:lang w:eastAsia="ru-RU"/>
        </w:rPr>
        <w:t>го</w:t>
      </w:r>
      <w:r w:rsidRPr="00BA3726">
        <w:rPr>
          <w:rFonts w:ascii="Arial" w:hAnsi="Arial" w:cs="Arial"/>
          <w:b/>
          <w:bCs/>
          <w:color w:val="000000"/>
          <w:sz w:val="24"/>
          <w:szCs w:val="24"/>
          <w:lang w:eastAsia="ru-RU"/>
        </w:rPr>
        <w:t xml:space="preserve"> сельско</w:t>
      </w:r>
      <w:r>
        <w:rPr>
          <w:rFonts w:ascii="Arial" w:hAnsi="Arial" w:cs="Arial"/>
          <w:b/>
          <w:bCs/>
          <w:color w:val="000000"/>
          <w:sz w:val="24"/>
          <w:szCs w:val="24"/>
          <w:lang w:eastAsia="ru-RU"/>
        </w:rPr>
        <w:t>го</w:t>
      </w:r>
      <w:r w:rsidRPr="00BA3726">
        <w:rPr>
          <w:rFonts w:ascii="Arial" w:hAnsi="Arial" w:cs="Arial"/>
          <w:b/>
          <w:bCs/>
          <w:color w:val="000000"/>
          <w:sz w:val="24"/>
          <w:szCs w:val="24"/>
          <w:lang w:eastAsia="ru-RU"/>
        </w:rPr>
        <w:t xml:space="preserve"> поселени</w:t>
      </w:r>
      <w:r>
        <w:rPr>
          <w:rFonts w:ascii="Arial" w:hAnsi="Arial" w:cs="Arial"/>
          <w:b/>
          <w:bCs/>
          <w:color w:val="000000"/>
          <w:sz w:val="24"/>
          <w:szCs w:val="24"/>
          <w:lang w:eastAsia="ru-RU"/>
        </w:rPr>
        <w:t>я</w:t>
      </w:r>
    </w:p>
    <w:p w:rsidR="00D63723" w:rsidRPr="00BA3726" w:rsidRDefault="00D63723" w:rsidP="006B34E9">
      <w:pPr>
        <w:spacing w:after="0" w:line="240" w:lineRule="auto"/>
        <w:rPr>
          <w:rFonts w:ascii="Arial" w:hAnsi="Arial" w:cs="Arial"/>
          <w:sz w:val="24"/>
          <w:szCs w:val="24"/>
          <w:lang w:eastAsia="ru-RU"/>
        </w:rPr>
      </w:pPr>
      <w:r w:rsidRPr="00BA3726">
        <w:rPr>
          <w:rFonts w:ascii="Arial" w:hAnsi="Arial" w:cs="Arial"/>
          <w:color w:val="000000"/>
          <w:sz w:val="24"/>
          <w:szCs w:val="24"/>
          <w:lang w:eastAsia="ru-RU"/>
        </w:rPr>
        <w:t>Статья 1.     Общие положения</w:t>
      </w:r>
    </w:p>
    <w:p w:rsidR="00D63723" w:rsidRPr="00BA3726" w:rsidRDefault="00D63723" w:rsidP="006B34E9">
      <w:pPr>
        <w:shd w:val="clear" w:color="auto" w:fill="FFFFFF"/>
        <w:spacing w:after="0" w:line="270" w:lineRule="atLeast"/>
        <w:ind w:left="-2" w:firstLine="705"/>
        <w:rPr>
          <w:rFonts w:ascii="Arial" w:hAnsi="Arial" w:cs="Arial"/>
          <w:color w:val="000000"/>
          <w:sz w:val="24"/>
          <w:szCs w:val="24"/>
          <w:lang w:eastAsia="ru-RU"/>
        </w:rPr>
      </w:pPr>
      <w:r w:rsidRPr="00BA3726">
        <w:rPr>
          <w:rFonts w:ascii="Arial" w:hAnsi="Arial" w:cs="Arial"/>
          <w:color w:val="000000"/>
          <w:sz w:val="24"/>
          <w:szCs w:val="24"/>
          <w:lang w:eastAsia="ru-RU"/>
        </w:rPr>
        <w:t>1.1. Настоящее Положение принято в целях защиты  жизни, здоровья, имущества граждан и юридических лиц на территории Атамановского  сельского поселения.</w:t>
      </w:r>
    </w:p>
    <w:p w:rsidR="00D63723" w:rsidRPr="00BA3726" w:rsidRDefault="00D63723" w:rsidP="006B34E9">
      <w:pPr>
        <w:shd w:val="clear" w:color="auto" w:fill="FFFFFF"/>
        <w:spacing w:after="0" w:line="270" w:lineRule="atLeast"/>
        <w:ind w:left="-2" w:firstLine="705"/>
        <w:rPr>
          <w:rFonts w:ascii="Arial" w:hAnsi="Arial" w:cs="Arial"/>
          <w:color w:val="000000"/>
          <w:sz w:val="24"/>
          <w:szCs w:val="24"/>
          <w:lang w:eastAsia="ru-RU"/>
        </w:rPr>
      </w:pPr>
      <w:r w:rsidRPr="00BA3726">
        <w:rPr>
          <w:rFonts w:ascii="Arial" w:hAnsi="Arial" w:cs="Arial"/>
          <w:color w:val="000000"/>
          <w:sz w:val="24"/>
          <w:szCs w:val="24"/>
          <w:lang w:eastAsia="ru-RU"/>
        </w:rPr>
        <w:t>1.2. 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D63723" w:rsidRPr="00BA3726" w:rsidRDefault="00D63723" w:rsidP="006B34E9">
      <w:pPr>
        <w:shd w:val="clear" w:color="auto" w:fill="FFFFFF"/>
        <w:spacing w:after="0" w:line="270" w:lineRule="atLeast"/>
        <w:ind w:left="-2" w:firstLine="705"/>
        <w:rPr>
          <w:rFonts w:ascii="Arial" w:hAnsi="Arial" w:cs="Arial"/>
          <w:color w:val="000000"/>
          <w:sz w:val="24"/>
          <w:szCs w:val="24"/>
          <w:lang w:eastAsia="ru-RU"/>
        </w:rPr>
      </w:pPr>
      <w:r w:rsidRPr="00BA3726">
        <w:rPr>
          <w:rFonts w:ascii="Arial" w:hAnsi="Arial" w:cs="Arial"/>
          <w:color w:val="000000"/>
          <w:sz w:val="24"/>
          <w:szCs w:val="24"/>
          <w:lang w:eastAsia="ru-RU"/>
        </w:rPr>
        <w:t>1.3. 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борьбу с пожарами.</w:t>
      </w:r>
    </w:p>
    <w:p w:rsidR="00D63723" w:rsidRPr="00BA3726" w:rsidRDefault="00D63723" w:rsidP="006B34E9">
      <w:pPr>
        <w:shd w:val="clear" w:color="auto" w:fill="FFFFFF"/>
        <w:spacing w:after="0" w:line="270" w:lineRule="atLeast"/>
        <w:ind w:left="-2" w:firstLine="705"/>
        <w:rPr>
          <w:rFonts w:ascii="Arial" w:hAnsi="Arial" w:cs="Arial"/>
          <w:color w:val="000000"/>
          <w:sz w:val="24"/>
          <w:szCs w:val="24"/>
          <w:lang w:eastAsia="ru-RU"/>
        </w:rPr>
      </w:pPr>
      <w:r w:rsidRPr="00BA3726">
        <w:rPr>
          <w:rFonts w:ascii="Arial" w:hAnsi="Arial" w:cs="Arial"/>
          <w:color w:val="000000"/>
          <w:sz w:val="24"/>
          <w:szCs w:val="24"/>
          <w:lang w:eastAsia="ru-RU"/>
        </w:rPr>
        <w:t>1.4. Основными элементами системы обеспечения пожарной безопасности на территории Атамановского  сельского поселения    являются  Администрация Атамановского  сельского поселения , ДПД,  иные организации и граждане, принимающие участие в обеспечении пожарной безопасности в соответствии с законодательством Российской Федерации.</w:t>
      </w:r>
    </w:p>
    <w:p w:rsidR="00D63723" w:rsidRPr="00BA3726" w:rsidRDefault="00D63723" w:rsidP="006B34E9">
      <w:pPr>
        <w:shd w:val="clear" w:color="auto" w:fill="FFFFFF"/>
        <w:spacing w:after="0" w:line="270" w:lineRule="atLeast"/>
        <w:ind w:left="-2" w:firstLine="705"/>
        <w:rPr>
          <w:rFonts w:ascii="Arial" w:hAnsi="Arial" w:cs="Arial"/>
          <w:color w:val="000000"/>
          <w:sz w:val="24"/>
          <w:szCs w:val="24"/>
          <w:lang w:eastAsia="ru-RU"/>
        </w:rPr>
      </w:pPr>
      <w:r w:rsidRPr="00BA3726">
        <w:rPr>
          <w:rFonts w:ascii="Arial" w:hAnsi="Arial" w:cs="Arial"/>
          <w:color w:val="000000"/>
          <w:sz w:val="24"/>
          <w:szCs w:val="24"/>
          <w:lang w:eastAsia="ru-RU"/>
        </w:rPr>
        <w:t>1.5. Первичные меры пожарной безопасности на территории Атамановского сельского поселения  включают в себя:</w:t>
      </w:r>
    </w:p>
    <w:p w:rsidR="00D63723" w:rsidRPr="00BA3726" w:rsidRDefault="00D63723" w:rsidP="006B34E9">
      <w:pPr>
        <w:shd w:val="clear" w:color="auto" w:fill="FFFFFF"/>
        <w:spacing w:after="0" w:line="270" w:lineRule="atLeast"/>
        <w:ind w:left="-2" w:firstLine="705"/>
        <w:rPr>
          <w:rFonts w:ascii="Arial" w:hAnsi="Arial" w:cs="Arial"/>
          <w:color w:val="000000"/>
          <w:sz w:val="24"/>
          <w:szCs w:val="24"/>
          <w:lang w:eastAsia="ru-RU"/>
        </w:rPr>
      </w:pPr>
      <w:r w:rsidRPr="00BA3726">
        <w:rPr>
          <w:rFonts w:ascii="Arial" w:hAnsi="Arial" w:cs="Arial"/>
          <w:color w:val="000000"/>
          <w:sz w:val="24"/>
          <w:szCs w:val="24"/>
          <w:lang w:eastAsia="ru-RU"/>
        </w:rPr>
        <w:t>1.5.1 Реализацию полномочий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D63723" w:rsidRPr="00BA3726" w:rsidRDefault="00D63723" w:rsidP="006B34E9">
      <w:pPr>
        <w:shd w:val="clear" w:color="auto" w:fill="FFFFFF"/>
        <w:spacing w:after="0" w:line="270" w:lineRule="atLeast"/>
        <w:ind w:left="-2" w:firstLine="705"/>
        <w:rPr>
          <w:rFonts w:ascii="Arial" w:hAnsi="Arial" w:cs="Arial"/>
          <w:color w:val="000000"/>
          <w:sz w:val="24"/>
          <w:szCs w:val="24"/>
          <w:lang w:eastAsia="ru-RU"/>
        </w:rPr>
      </w:pPr>
      <w:r w:rsidRPr="00BA3726">
        <w:rPr>
          <w:rFonts w:ascii="Arial" w:hAnsi="Arial" w:cs="Arial"/>
          <w:color w:val="000000"/>
          <w:sz w:val="24"/>
          <w:szCs w:val="24"/>
          <w:lang w:eastAsia="ru-RU"/>
        </w:rPr>
        <w:t>1.5.2. Разработку и осуществление мероприятий по обеспечению пожарной безопасности Атамановского сельского поселения  и объектов муниципальной собственности, включение данных мероприятий  в планы и программы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D63723" w:rsidRPr="00BA3726" w:rsidRDefault="00D63723" w:rsidP="006B34E9">
      <w:pPr>
        <w:shd w:val="clear" w:color="auto" w:fill="FFFFFF"/>
        <w:spacing w:after="0" w:line="270" w:lineRule="atLeast"/>
        <w:ind w:left="-2" w:firstLine="705"/>
        <w:rPr>
          <w:rFonts w:ascii="Arial" w:hAnsi="Arial" w:cs="Arial"/>
          <w:color w:val="000000"/>
          <w:sz w:val="24"/>
          <w:szCs w:val="24"/>
          <w:lang w:eastAsia="ru-RU"/>
        </w:rPr>
      </w:pPr>
      <w:r w:rsidRPr="00BA3726">
        <w:rPr>
          <w:rFonts w:ascii="Arial" w:hAnsi="Arial" w:cs="Arial"/>
          <w:color w:val="000000"/>
          <w:sz w:val="24"/>
          <w:szCs w:val="24"/>
          <w:lang w:eastAsia="ru-RU"/>
        </w:rPr>
        <w:t>1.5.3.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D63723" w:rsidRPr="00BA3726" w:rsidRDefault="00D63723" w:rsidP="006B34E9">
      <w:pPr>
        <w:shd w:val="clear" w:color="auto" w:fill="FFFFFF"/>
        <w:spacing w:after="0" w:line="270" w:lineRule="atLeast"/>
        <w:ind w:left="-2" w:firstLine="705"/>
        <w:rPr>
          <w:rFonts w:ascii="Arial" w:hAnsi="Arial" w:cs="Arial"/>
          <w:color w:val="000000"/>
          <w:sz w:val="24"/>
          <w:szCs w:val="24"/>
          <w:lang w:eastAsia="ru-RU"/>
        </w:rPr>
      </w:pPr>
      <w:r w:rsidRPr="00BA3726">
        <w:rPr>
          <w:rFonts w:ascii="Arial" w:hAnsi="Arial" w:cs="Arial"/>
          <w:color w:val="000000"/>
          <w:sz w:val="24"/>
          <w:szCs w:val="24"/>
          <w:lang w:eastAsia="ru-RU"/>
        </w:rPr>
        <w:t>1.5.4. Разработку и организацию выполнения муниципальных целевых программ по вопросам обеспечения пожарной безопасности;</w:t>
      </w:r>
    </w:p>
    <w:p w:rsidR="00D63723" w:rsidRPr="00BA3726" w:rsidRDefault="00D63723" w:rsidP="006B34E9">
      <w:pPr>
        <w:shd w:val="clear" w:color="auto" w:fill="FFFFFF"/>
        <w:spacing w:after="0" w:line="270" w:lineRule="atLeast"/>
        <w:ind w:left="-2" w:firstLine="705"/>
        <w:rPr>
          <w:rFonts w:ascii="Arial" w:hAnsi="Arial" w:cs="Arial"/>
          <w:color w:val="000000"/>
          <w:sz w:val="24"/>
          <w:szCs w:val="24"/>
          <w:lang w:eastAsia="ru-RU"/>
        </w:rPr>
      </w:pPr>
      <w:r w:rsidRPr="00BA3726">
        <w:rPr>
          <w:rFonts w:ascii="Arial" w:hAnsi="Arial" w:cs="Arial"/>
          <w:color w:val="000000"/>
          <w:sz w:val="24"/>
          <w:szCs w:val="24"/>
          <w:lang w:eastAsia="ru-RU"/>
        </w:rPr>
        <w:t>1.5.5. Разработку плана привлечения сил и средств для тушения пожаров и проведения аварийно-спасательных работ на территории Атамановского  сельского поселения  и контроль за его выполнением;</w:t>
      </w:r>
    </w:p>
    <w:p w:rsidR="00D63723" w:rsidRPr="00BA3726" w:rsidRDefault="00D63723" w:rsidP="006B34E9">
      <w:pPr>
        <w:shd w:val="clear" w:color="auto" w:fill="FFFFFF"/>
        <w:spacing w:after="0" w:line="270" w:lineRule="atLeast"/>
        <w:ind w:left="-2" w:firstLine="705"/>
        <w:rPr>
          <w:rFonts w:ascii="Arial" w:hAnsi="Arial" w:cs="Arial"/>
          <w:color w:val="000000"/>
          <w:sz w:val="24"/>
          <w:szCs w:val="24"/>
          <w:lang w:eastAsia="ru-RU"/>
        </w:rPr>
      </w:pPr>
      <w:r w:rsidRPr="00BA3726">
        <w:rPr>
          <w:rFonts w:ascii="Arial" w:hAnsi="Arial" w:cs="Arial"/>
          <w:color w:val="000000"/>
          <w:sz w:val="24"/>
          <w:szCs w:val="24"/>
          <w:lang w:eastAsia="ru-RU"/>
        </w:rPr>
        <w:t>1.5.6.Обеспечение беспрепятственного проезда пожарной техники к месту пожара;</w:t>
      </w:r>
    </w:p>
    <w:p w:rsidR="00D63723" w:rsidRPr="00BA3726" w:rsidRDefault="00D63723" w:rsidP="006B34E9">
      <w:pPr>
        <w:shd w:val="clear" w:color="auto" w:fill="FFFFFF"/>
        <w:spacing w:after="0" w:line="270" w:lineRule="atLeast"/>
        <w:ind w:left="-2" w:firstLine="705"/>
        <w:rPr>
          <w:rFonts w:ascii="Arial" w:hAnsi="Arial" w:cs="Arial"/>
          <w:color w:val="000000"/>
          <w:sz w:val="24"/>
          <w:szCs w:val="24"/>
          <w:lang w:eastAsia="ru-RU"/>
        </w:rPr>
      </w:pPr>
      <w:r w:rsidRPr="00BA3726">
        <w:rPr>
          <w:rFonts w:ascii="Arial" w:hAnsi="Arial" w:cs="Arial"/>
          <w:color w:val="000000"/>
          <w:sz w:val="24"/>
          <w:szCs w:val="24"/>
          <w:lang w:eastAsia="ru-RU"/>
        </w:rPr>
        <w:t>1.5.7. Обеспечение связи и оповещения населения о пожаре;</w:t>
      </w:r>
    </w:p>
    <w:p w:rsidR="00D63723" w:rsidRPr="00BA3726" w:rsidRDefault="00D63723" w:rsidP="006B34E9">
      <w:pPr>
        <w:shd w:val="clear" w:color="auto" w:fill="FFFFFF"/>
        <w:spacing w:after="0" w:line="270" w:lineRule="atLeast"/>
        <w:ind w:left="-2" w:firstLine="705"/>
        <w:rPr>
          <w:rFonts w:ascii="Arial" w:hAnsi="Arial" w:cs="Arial"/>
          <w:color w:val="000000"/>
          <w:sz w:val="24"/>
          <w:szCs w:val="24"/>
          <w:lang w:eastAsia="ru-RU"/>
        </w:rPr>
      </w:pPr>
      <w:r w:rsidRPr="00BA3726">
        <w:rPr>
          <w:rFonts w:ascii="Arial" w:hAnsi="Arial" w:cs="Arial"/>
          <w:color w:val="000000"/>
          <w:sz w:val="24"/>
          <w:szCs w:val="24"/>
          <w:lang w:eastAsia="ru-RU"/>
        </w:rPr>
        <w:t>1.5.8. Принятие мер по локализации пожара и спасению людей и имущества до прибытия подразделений Государственной противопожарной службы;</w:t>
      </w:r>
    </w:p>
    <w:p w:rsidR="00D63723" w:rsidRPr="00BA3726" w:rsidRDefault="00D63723" w:rsidP="006B34E9">
      <w:pPr>
        <w:shd w:val="clear" w:color="auto" w:fill="FFFFFF"/>
        <w:spacing w:after="0" w:line="270" w:lineRule="atLeast"/>
        <w:ind w:left="-2" w:firstLine="705"/>
        <w:rPr>
          <w:rFonts w:ascii="Arial" w:hAnsi="Arial" w:cs="Arial"/>
          <w:color w:val="000000"/>
          <w:sz w:val="24"/>
          <w:szCs w:val="24"/>
          <w:lang w:eastAsia="ru-RU"/>
        </w:rPr>
      </w:pPr>
      <w:r w:rsidRPr="00BA3726">
        <w:rPr>
          <w:rFonts w:ascii="Arial" w:hAnsi="Arial" w:cs="Arial"/>
          <w:color w:val="000000"/>
          <w:sz w:val="24"/>
          <w:szCs w:val="24"/>
          <w:lang w:eastAsia="ru-RU"/>
        </w:rPr>
        <w:t>1.5.9. Установление особого противопожарного режима на территории Атамановского сельского поселения, а также дополнительных требований пожарной безопасности на время его действия.</w:t>
      </w:r>
    </w:p>
    <w:p w:rsidR="00D63723" w:rsidRPr="00BA3726" w:rsidRDefault="00D63723" w:rsidP="006B34E9">
      <w:pPr>
        <w:spacing w:after="0" w:line="240" w:lineRule="auto"/>
        <w:rPr>
          <w:rFonts w:ascii="Arial" w:hAnsi="Arial" w:cs="Arial"/>
          <w:sz w:val="24"/>
          <w:szCs w:val="24"/>
          <w:lang w:eastAsia="ru-RU"/>
        </w:rPr>
      </w:pPr>
      <w:r w:rsidRPr="00BA3726">
        <w:rPr>
          <w:rFonts w:ascii="Arial" w:hAnsi="Arial" w:cs="Arial"/>
          <w:color w:val="000000"/>
          <w:sz w:val="24"/>
          <w:szCs w:val="24"/>
          <w:lang w:eastAsia="ru-RU"/>
        </w:rPr>
        <w:t>Статья 2.     Полномочия органов местного самоуправления</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2.1. Совет депутатов Атамановского сельского поселения: </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2.1.1. Принимает нормативные правовые акты по обеспечению первичных мер пожарной безопасности на территории Атамановского  сельского поселени</w:t>
      </w:r>
      <w:r>
        <w:rPr>
          <w:rFonts w:ascii="Arial" w:hAnsi="Arial" w:cs="Arial"/>
          <w:color w:val="000000"/>
          <w:sz w:val="24"/>
          <w:szCs w:val="24"/>
          <w:lang w:eastAsia="ru-RU"/>
        </w:rPr>
        <w:t>я</w:t>
      </w:r>
      <w:r w:rsidRPr="00BA3726">
        <w:rPr>
          <w:rFonts w:ascii="Arial" w:hAnsi="Arial" w:cs="Arial"/>
          <w:color w:val="000000"/>
          <w:sz w:val="24"/>
          <w:szCs w:val="24"/>
          <w:lang w:eastAsia="ru-RU"/>
        </w:rPr>
        <w:t>;</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2.1.2. Утверждает расходы бюджета Атамановского сельского поселения, предназначенные для обеспечения первичных мер пожарной безопасности;</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2.1.3. Определяет цель, задачи и порядок создания и организации деятельности муниципальной пожарной охраны, порядок ее взаимоотношений с другими видами пожарной охраны;</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pacing w:val="1"/>
          <w:sz w:val="24"/>
          <w:szCs w:val="24"/>
          <w:lang w:eastAsia="ru-RU"/>
        </w:rPr>
        <w:t>2.1.4. Определяет социальное и экономическое стимулирование обеспечения пожарной безопасности, в том числе производство и запуск пожарно-технической продукции;</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pacing w:val="1"/>
          <w:sz w:val="24"/>
          <w:szCs w:val="24"/>
          <w:lang w:eastAsia="ru-RU"/>
        </w:rPr>
        <w:t>2.1.5. Определяет места дислокации пожарных подразделений </w:t>
      </w:r>
      <w:r w:rsidRPr="00BA3726">
        <w:rPr>
          <w:rFonts w:ascii="Arial" w:hAnsi="Arial" w:cs="Arial"/>
          <w:color w:val="000000"/>
          <w:sz w:val="24"/>
          <w:szCs w:val="24"/>
          <w:lang w:eastAsia="ru-RU"/>
        </w:rPr>
        <w:t>на территории  Атамановского  сельского поселения , осуществляет иные полномочия в соответствии с федеральным, областным законодательством и муниципальными правовыми актами Атамановского  сельского поселени</w:t>
      </w:r>
      <w:r>
        <w:rPr>
          <w:rFonts w:ascii="Arial" w:hAnsi="Arial" w:cs="Arial"/>
          <w:color w:val="000000"/>
          <w:sz w:val="24"/>
          <w:szCs w:val="24"/>
          <w:lang w:eastAsia="ru-RU"/>
        </w:rPr>
        <w:t>я</w:t>
      </w:r>
      <w:r w:rsidRPr="00BA3726">
        <w:rPr>
          <w:rFonts w:ascii="Arial" w:hAnsi="Arial" w:cs="Arial"/>
          <w:color w:val="000000"/>
          <w:sz w:val="24"/>
          <w:szCs w:val="24"/>
          <w:lang w:eastAsia="ru-RU"/>
        </w:rPr>
        <w:t>;</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2.1.6. Заключает соглашения о передаче отдельных полномочий по обеспечению первичных мер пожарной безопасности между органами местного самоуправления;</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2.1.7. Осуществляет иные полномочия, предусмотренные законодательством Российской Федерации.</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2.2. Глава Атамановского  сельского поселения  организует реализацию государственной политики в области обеспечения первичных мер пожарной безопасности на территории  Атамановского  сельско</w:t>
      </w:r>
      <w:r>
        <w:rPr>
          <w:rFonts w:ascii="Arial" w:hAnsi="Arial" w:cs="Arial"/>
          <w:color w:val="000000"/>
          <w:sz w:val="24"/>
          <w:szCs w:val="24"/>
          <w:lang w:eastAsia="ru-RU"/>
        </w:rPr>
        <w:t>го</w:t>
      </w:r>
      <w:r w:rsidRPr="00BA3726">
        <w:rPr>
          <w:rFonts w:ascii="Arial" w:hAnsi="Arial" w:cs="Arial"/>
          <w:color w:val="000000"/>
          <w:sz w:val="24"/>
          <w:szCs w:val="24"/>
          <w:lang w:eastAsia="ru-RU"/>
        </w:rPr>
        <w:t xml:space="preserve"> поселени</w:t>
      </w:r>
      <w:r>
        <w:rPr>
          <w:rFonts w:ascii="Arial" w:hAnsi="Arial" w:cs="Arial"/>
          <w:color w:val="000000"/>
          <w:sz w:val="24"/>
          <w:szCs w:val="24"/>
          <w:lang w:eastAsia="ru-RU"/>
        </w:rPr>
        <w:t>я</w:t>
      </w:r>
      <w:r w:rsidRPr="00BA3726">
        <w:rPr>
          <w:rFonts w:ascii="Arial" w:hAnsi="Arial" w:cs="Arial"/>
          <w:color w:val="000000"/>
          <w:sz w:val="24"/>
          <w:szCs w:val="24"/>
          <w:lang w:eastAsia="ru-RU"/>
        </w:rPr>
        <w:t xml:space="preserve">, осуществляет иные полномочия в соответствии с федеральным, областным законодательством и муниципальными правовыми актами </w:t>
      </w:r>
      <w:r>
        <w:rPr>
          <w:rFonts w:ascii="Arial" w:hAnsi="Arial" w:cs="Arial"/>
          <w:color w:val="000000"/>
          <w:sz w:val="24"/>
          <w:szCs w:val="24"/>
          <w:lang w:eastAsia="ru-RU"/>
        </w:rPr>
        <w:t>Атамановского</w:t>
      </w:r>
      <w:r w:rsidRPr="00BA3726">
        <w:rPr>
          <w:rFonts w:ascii="Arial" w:hAnsi="Arial" w:cs="Arial"/>
          <w:color w:val="000000"/>
          <w:sz w:val="24"/>
          <w:szCs w:val="24"/>
          <w:lang w:eastAsia="ru-RU"/>
        </w:rPr>
        <w:t xml:space="preserve">  сельско</w:t>
      </w:r>
      <w:r>
        <w:rPr>
          <w:rFonts w:ascii="Arial" w:hAnsi="Arial" w:cs="Arial"/>
          <w:color w:val="000000"/>
          <w:sz w:val="24"/>
          <w:szCs w:val="24"/>
          <w:lang w:eastAsia="ru-RU"/>
        </w:rPr>
        <w:t>го</w:t>
      </w:r>
      <w:r w:rsidRPr="00BA3726">
        <w:rPr>
          <w:rFonts w:ascii="Arial" w:hAnsi="Arial" w:cs="Arial"/>
          <w:color w:val="000000"/>
          <w:sz w:val="24"/>
          <w:szCs w:val="24"/>
          <w:lang w:eastAsia="ru-RU"/>
        </w:rPr>
        <w:t xml:space="preserve"> поселени</w:t>
      </w:r>
      <w:r>
        <w:rPr>
          <w:rFonts w:ascii="Arial" w:hAnsi="Arial" w:cs="Arial"/>
          <w:color w:val="000000"/>
          <w:sz w:val="24"/>
          <w:szCs w:val="24"/>
          <w:lang w:eastAsia="ru-RU"/>
        </w:rPr>
        <w:t>я</w:t>
      </w:r>
      <w:r w:rsidRPr="00BA3726">
        <w:rPr>
          <w:rFonts w:ascii="Arial" w:hAnsi="Arial" w:cs="Arial"/>
          <w:color w:val="000000"/>
          <w:sz w:val="24"/>
          <w:szCs w:val="24"/>
          <w:lang w:eastAsia="ru-RU"/>
        </w:rPr>
        <w:t>.</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 xml:space="preserve">2.3. Администрация </w:t>
      </w:r>
      <w:r>
        <w:rPr>
          <w:rFonts w:ascii="Arial" w:hAnsi="Arial" w:cs="Arial"/>
          <w:color w:val="000000"/>
          <w:sz w:val="24"/>
          <w:szCs w:val="24"/>
          <w:lang w:eastAsia="ru-RU"/>
        </w:rPr>
        <w:t>Атамановского</w:t>
      </w:r>
      <w:r w:rsidRPr="00BA3726">
        <w:rPr>
          <w:rFonts w:ascii="Arial" w:hAnsi="Arial" w:cs="Arial"/>
          <w:color w:val="000000"/>
          <w:sz w:val="24"/>
          <w:szCs w:val="24"/>
          <w:lang w:eastAsia="ru-RU"/>
        </w:rPr>
        <w:t xml:space="preserve"> сельского поселения:</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 xml:space="preserve">2.3.1. Решает организационно-правовые вопросы, финансовое, материально-техническое обеспечение первичных мер пожарной безопасности,  направленных на предотвращение пожаров, спасение людей и имущества от пожаров в границах </w:t>
      </w:r>
      <w:r>
        <w:rPr>
          <w:rFonts w:ascii="Arial" w:hAnsi="Arial" w:cs="Arial"/>
          <w:color w:val="000000"/>
          <w:sz w:val="24"/>
          <w:szCs w:val="24"/>
          <w:lang w:eastAsia="ru-RU"/>
        </w:rPr>
        <w:t>Атамановского</w:t>
      </w:r>
      <w:r w:rsidRPr="00BA3726">
        <w:rPr>
          <w:rFonts w:ascii="Arial" w:hAnsi="Arial" w:cs="Arial"/>
          <w:color w:val="000000"/>
          <w:sz w:val="24"/>
          <w:szCs w:val="24"/>
          <w:lang w:eastAsia="ru-RU"/>
        </w:rPr>
        <w:t xml:space="preserve">  сельско</w:t>
      </w:r>
      <w:r>
        <w:rPr>
          <w:rFonts w:ascii="Arial" w:hAnsi="Arial" w:cs="Arial"/>
          <w:color w:val="000000"/>
          <w:sz w:val="24"/>
          <w:szCs w:val="24"/>
          <w:lang w:eastAsia="ru-RU"/>
        </w:rPr>
        <w:t>го</w:t>
      </w:r>
      <w:r w:rsidRPr="00BA3726">
        <w:rPr>
          <w:rFonts w:ascii="Arial" w:hAnsi="Arial" w:cs="Arial"/>
          <w:color w:val="000000"/>
          <w:sz w:val="24"/>
          <w:szCs w:val="24"/>
          <w:lang w:eastAsia="ru-RU"/>
        </w:rPr>
        <w:t xml:space="preserve"> поселени</w:t>
      </w:r>
      <w:r>
        <w:rPr>
          <w:rFonts w:ascii="Arial" w:hAnsi="Arial" w:cs="Arial"/>
          <w:color w:val="000000"/>
          <w:sz w:val="24"/>
          <w:szCs w:val="24"/>
          <w:lang w:eastAsia="ru-RU"/>
        </w:rPr>
        <w:t>я</w:t>
      </w:r>
      <w:r w:rsidRPr="00BA3726">
        <w:rPr>
          <w:rFonts w:ascii="Arial" w:hAnsi="Arial" w:cs="Arial"/>
          <w:color w:val="000000"/>
          <w:sz w:val="24"/>
          <w:szCs w:val="24"/>
          <w:lang w:eastAsia="ru-RU"/>
        </w:rPr>
        <w:t>;</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2.3.2. Разрабатывает и реализует меры первичной пожарной безопасности на территории Атамановского  сельского поселения;</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2.3.3. Включает мероприятия по обеспечению пожарной безопасности в планы, схемы и программы развития;</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2.3.4. Создает условия для участия граждан в обеспечении первичных мер пожарной безопасности в иных формах;</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2.3.5. Определяет формы социально – значимых работ для участия граждан в обеспечении первичных мер пожарной безопасности;</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2.3.6. Утверждает перечни первичных средств тушения пожаров и противопожарного инвентаря в соответствии с правилами пожарной безопасности;</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2.3.7. Оказывает содействие органам государственной власти Волгоградской области в противопожарной пропаганде, информировании населения о мерах пожарной безопасности, в том числе посредством организации и проведения собраний населения;</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2.3.8. Устанавливает особый противопожарный режим в случае повышения пожарной опасности, а также разрабатывает дополнительные требования пожарной безопасности на время его действия;</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2.3.9. Информирует население о принятых решениях по обеспечению пожарной безопасности, содействует распространению пожарно-технических знаний;</w:t>
      </w:r>
    </w:p>
    <w:p w:rsidR="00D63723" w:rsidRPr="00BA3726" w:rsidRDefault="00D63723" w:rsidP="006B34E9">
      <w:pPr>
        <w:shd w:val="clear" w:color="auto" w:fill="FFFFFF"/>
        <w:spacing w:after="0" w:line="270" w:lineRule="atLeast"/>
        <w:ind w:left="-2" w:firstLine="720"/>
        <w:rPr>
          <w:rFonts w:ascii="Arial" w:hAnsi="Arial" w:cs="Arial"/>
          <w:color w:val="000000"/>
          <w:sz w:val="24"/>
          <w:szCs w:val="24"/>
          <w:lang w:eastAsia="ru-RU"/>
        </w:rPr>
      </w:pPr>
      <w:r w:rsidRPr="00BA3726">
        <w:rPr>
          <w:rFonts w:ascii="Arial" w:hAnsi="Arial" w:cs="Arial"/>
          <w:color w:val="000000"/>
          <w:sz w:val="24"/>
          <w:szCs w:val="24"/>
          <w:lang w:eastAsia="ru-RU"/>
        </w:rPr>
        <w:t>2.3.10. Разрабатывает план привлечения сил и средств для тушения пожаров и проведения аварийно-спасательных работ на территории муниципального образования и осуществляет контроль за его выполнением;</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xml:space="preserve">             2.3.11. Осуществляет иные полномочия, отнесенные действующим законодательством  и муниципальными правовыми актами Атамановского сельского поселения    к компетенции Администрации Атамановского сельского поселения.</w:t>
      </w:r>
    </w:p>
    <w:p w:rsidR="00D63723" w:rsidRPr="00BA3726" w:rsidRDefault="00D63723" w:rsidP="006B34E9">
      <w:pPr>
        <w:spacing w:after="0" w:line="240" w:lineRule="auto"/>
        <w:rPr>
          <w:rFonts w:ascii="Arial" w:hAnsi="Arial" w:cs="Arial"/>
          <w:color w:val="000000"/>
          <w:sz w:val="24"/>
          <w:szCs w:val="24"/>
          <w:lang w:eastAsia="ru-RU"/>
        </w:rPr>
      </w:pPr>
      <w:r w:rsidRPr="00BA3726">
        <w:rPr>
          <w:rFonts w:ascii="Arial" w:hAnsi="Arial" w:cs="Arial"/>
          <w:color w:val="000000"/>
          <w:sz w:val="24"/>
          <w:szCs w:val="24"/>
          <w:lang w:eastAsia="ru-RU"/>
        </w:rPr>
        <w:t>                      Статья 3 .Обеспечение первичных мер пожарной безопасности на</w:t>
      </w:r>
    </w:p>
    <w:p w:rsidR="00D63723" w:rsidRPr="00BA3726" w:rsidRDefault="00D63723" w:rsidP="006B34E9">
      <w:pPr>
        <w:spacing w:after="0" w:line="240" w:lineRule="auto"/>
        <w:rPr>
          <w:rFonts w:ascii="Arial" w:hAnsi="Arial" w:cs="Arial"/>
          <w:sz w:val="24"/>
          <w:szCs w:val="24"/>
          <w:lang w:eastAsia="ru-RU"/>
        </w:rPr>
      </w:pPr>
      <w:r w:rsidRPr="00BA3726">
        <w:rPr>
          <w:rFonts w:ascii="Arial" w:hAnsi="Arial" w:cs="Arial"/>
          <w:color w:val="000000"/>
          <w:sz w:val="24"/>
          <w:szCs w:val="24"/>
          <w:lang w:eastAsia="ru-RU"/>
        </w:rPr>
        <w:t xml:space="preserve">                                       территории   муниципального образования  </w:t>
      </w:r>
    </w:p>
    <w:p w:rsidR="00D63723" w:rsidRPr="00BA3726" w:rsidRDefault="00D63723" w:rsidP="006B34E9">
      <w:pPr>
        <w:shd w:val="clear" w:color="auto" w:fill="FFFFFF"/>
        <w:spacing w:after="0" w:line="270" w:lineRule="atLeast"/>
        <w:ind w:firstLine="690"/>
        <w:rPr>
          <w:rFonts w:ascii="Arial" w:hAnsi="Arial" w:cs="Arial"/>
          <w:color w:val="000000"/>
          <w:sz w:val="24"/>
          <w:szCs w:val="24"/>
          <w:lang w:eastAsia="ru-RU"/>
        </w:rPr>
      </w:pPr>
      <w:r w:rsidRPr="00BA3726">
        <w:rPr>
          <w:rFonts w:ascii="Arial" w:hAnsi="Arial" w:cs="Arial"/>
          <w:color w:val="000000"/>
          <w:sz w:val="24"/>
          <w:szCs w:val="24"/>
          <w:lang w:eastAsia="ru-RU"/>
        </w:rPr>
        <w:t>3.1.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 осуществляется путем:</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3.1.1. Разработки и принятия распоряжений, постановлений, а также иных нормативных правовых актов по обеспечению пожарной безопасности и контроля за их исполнением;</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3.1.2. Создания и проведения заседаний комиссии по предупреждению и ликвидации чрезвычайных ситуаций и обеспечению пожарной безопасности;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3.1.3. Принятия обязательных решений комиссии по предупреждению и ликвидации чрезвычайных ситуаций и обеспечению пожарной безопасности, а также осуществления контроля за их исполнением;</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3.1.4. Разработки плана работы заседаний комиссии по предупреждению и ликвидации чрезвычайных ситуаций и обеспечению пожарной безопасности на каждый год, с включением проблемных вопросов;</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3.1.5. Содержания в исправном состоянии пожарной и приспособленной для целей пожаротушения техники, оснащение необходимым пожарно-техническим инвентарем, обеспечение спецодеждой, выделение горюче-смазочных мероприятий.</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3.2. Разработка и осуществление мероприятий по обеспечению пожарной безопасности муниципального образования и объектов муниципальной собственности,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осуществляется путем:</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3.2.1. Разработки плана мероприятий по обеспечению пожарной безопасности муниципального образования и муниципальных объектов;</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3.2.2. Разработки программы развития территории;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3.2.3. С</w:t>
      </w:r>
      <w:r w:rsidRPr="00BA3726">
        <w:rPr>
          <w:rFonts w:ascii="Arial" w:hAnsi="Arial" w:cs="Arial"/>
          <w:color w:val="000000"/>
          <w:spacing w:val="3"/>
          <w:sz w:val="24"/>
          <w:szCs w:val="24"/>
          <w:lang w:eastAsia="ru-RU"/>
        </w:rPr>
        <w:t>одержание в исправном состоянии пожарных гидрантов и искусственных </w:t>
      </w:r>
      <w:r w:rsidRPr="00BA3726">
        <w:rPr>
          <w:rFonts w:ascii="Arial" w:hAnsi="Arial" w:cs="Arial"/>
          <w:color w:val="000000"/>
          <w:sz w:val="24"/>
          <w:szCs w:val="24"/>
          <w:lang w:eastAsia="ru-RU"/>
        </w:rPr>
        <w:t>пожарных водоёмов, в том числе установка соответствующих указателей;</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3.2.3. У</w:t>
      </w:r>
      <w:r w:rsidRPr="00BA3726">
        <w:rPr>
          <w:rFonts w:ascii="Arial" w:hAnsi="Arial" w:cs="Arial"/>
          <w:color w:val="000000"/>
          <w:spacing w:val="1"/>
          <w:sz w:val="24"/>
          <w:szCs w:val="24"/>
          <w:lang w:eastAsia="ru-RU"/>
        </w:rPr>
        <w:t>стройство   подъезда   с   площадками   (пирсами)   к   естественным   или </w:t>
      </w:r>
      <w:r w:rsidRPr="00BA3726">
        <w:rPr>
          <w:rFonts w:ascii="Arial" w:hAnsi="Arial" w:cs="Arial"/>
          <w:color w:val="000000"/>
          <w:spacing w:val="5"/>
          <w:sz w:val="24"/>
          <w:szCs w:val="24"/>
          <w:lang w:eastAsia="ru-RU"/>
        </w:rPr>
        <w:t>искусственным водоёмам;</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3.2.4. содержание всегда свободными </w:t>
      </w:r>
      <w:r w:rsidRPr="00BA3726">
        <w:rPr>
          <w:rFonts w:ascii="Arial" w:hAnsi="Arial" w:cs="Arial"/>
          <w:color w:val="000000"/>
          <w:spacing w:val="3"/>
          <w:sz w:val="24"/>
          <w:szCs w:val="24"/>
          <w:lang w:eastAsia="ru-RU"/>
        </w:rPr>
        <w:t>для проезда пожарной техники</w:t>
      </w:r>
      <w:r w:rsidRPr="00BA3726">
        <w:rPr>
          <w:rFonts w:ascii="Arial" w:hAnsi="Arial" w:cs="Arial"/>
          <w:color w:val="000000"/>
          <w:spacing w:val="4"/>
          <w:sz w:val="24"/>
          <w:szCs w:val="24"/>
          <w:lang w:eastAsia="ru-RU"/>
        </w:rPr>
        <w:t> дорог,   подъездов  и  проездов  к водоисточникам</w:t>
      </w:r>
      <w:r w:rsidRPr="00BA3726">
        <w:rPr>
          <w:rFonts w:ascii="Arial" w:hAnsi="Arial" w:cs="Arial"/>
          <w:color w:val="000000"/>
          <w:spacing w:val="3"/>
          <w:sz w:val="24"/>
          <w:szCs w:val="24"/>
          <w:lang w:eastAsia="ru-RU"/>
        </w:rPr>
        <w:t>,  а </w:t>
      </w:r>
      <w:r w:rsidRPr="00BA3726">
        <w:rPr>
          <w:rFonts w:ascii="Arial" w:hAnsi="Arial" w:cs="Arial"/>
          <w:color w:val="000000"/>
          <w:sz w:val="24"/>
          <w:szCs w:val="24"/>
          <w:lang w:eastAsia="ru-RU"/>
        </w:rPr>
        <w:t>зимой быть очищенными от снега и льда;</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3.2.5. содержание в исправном состоянии систем автоматической пожарной сигнализации, систем оповещения людей о пожаре, систем  дымоудаления, при необходимости заключение договоров на обслуживание выше перечисленных систем с организациям, имеющими лицензию на право выполнения данных работ.</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3.3.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обеспечивается: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3.3.1. Созданием у естественных или искусственных водоисточников (реки, озера, бассейны, градирни и т. п.) подъездов с площадками (пирсами) с твердым покрытием размерами не менее 12х12 м для установки пожарных автомобилей и забора воды в любое время года;</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3.3.2. Оборудованием водонапорных башен  устройством, позволяющим осуществить заправку цистерны пожарного автомобиля водой в любое время года;</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3.3.3. Установкой пожарных гидрантов и содержанием их в рабочем состоянии, при наличии в населенном пункте водопроводной сети;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3.3.4. Установкой соответствующих указателей со светоотражающим покрытием у гидрантов, водоемов (водоисточников), а также по направлению движения к ним, с указанием расстояния до водоисточника (пожарного гидранта).</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3.3.5. Поддержанием в постоянной готовности искусственных водоемов, подъездов к  водоисточникам  и водозаборных устройств.</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3.4. Разработка и организация выполнения муниципальных целевых программ с включением мероприятий по обеспечению пожарной безопасности в планы, схемы и программы развития территорий поселений обеспечивается: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3.4.1. Разработкой, организацией выполнения и осуществлением контроля за исполнением целевой программы по обеспечению пожарной безопасности: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муниципального образования,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объектов здравоохранения,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объектов образования,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объектов социального обслуживания населения,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объектов культуры,</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жилого фонда,</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иных целевых программ;</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3.5. Социальное и экономическое стимулирование граждан и организаций в обеспечении первичных мер пожарной безопасности и участия в борьбе с пожарами обеспечивается: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3.5.1. Проведением разъяснительной работы среди населения, рабочих и служащих предприятий по соблюдению противопожарного режима;</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3.5.2. Поддержанием в постоянной боевой готовности пожарной или переоборудованной для целей пожаротушения техники ДПК;</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3.6.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 обеспечивается следующими мероприятиями: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3.6.1. Разработкой и принятием нормативных правовых актов по обучению населения мерам пожарной безопасности;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3.6.2. Созданием рабочих групп среди работников жилищно-коммунального хозяйства (далее - ЖКХ), социального обслуживания населения,  по обучению населения мерам пожарной безопасности;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3.6.3. Изготовлением и распространением среди населения информационных плакатов, памяток на противопожарную тематику, информированием населения о мерах пожарной безопасности через средства массовой информации (далее — СМИ);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3.6.4. Оформлением уголков пожарной безопасности на объектах ЖКХ и в местах массового пребывания людей;</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3.6.5. Изготовлением, приобретением и распространением плакатов, буклетов, памяток и т.п. на противопожарную тематику;</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3.6.6. Обязательным обучением мерам пожарной безопасности в дошкольных образовательных учреждениях и в образовательных учреждениях.</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3.6.7. Проведением ежегодных противопожарных инструктажей с рабочими предприятий и служащими учреждений, учащимися образовательных и дошкольных учреждений;</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3.6.8. Проведением ежегодных инструктажей, лекций и бесед с неработающим населением, в том числе пенсионерами и инвалидами по месту жительства;</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3.6.9. Проведением бесед (сходов, встреч) с населением по закреплению навыков безопасного поведения людей в случае пожара.</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3.7. Оснащение территорий общего пользования первичными средствами тушения пожаров и противопожарным инвентарем обеспечивается: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3.7.1. Изданием  нормативных правовых актов в сельских поселениях по определению необходимых первичных средств пожаротушения и противопожарного инвентаря, а так же по определению места для их размещения;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3.7.2. Проведением сходов граждан, в целях подготовки населения к принятию участия в локализации пожара;</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3.7.3. Размещением пожарных щитов, огнетушителей в местах общего пользования;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3.7.4. Установлением у каждого жилого строения емкостей (бочек) с водой или размещением огнетушителей;</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3.7.5. Размещением на частных жилых домах или воротах табличек с указанием перечня противопожарного инвентаря, используемого для тушения пожара.</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3.8. Организация и принятие мер по оповещению населения и подразделений Государственной противопожарной службы о пожаре обеспечивается: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3.8.1. Утверждением нормативного правового акта по обеспечению сельских населённых пунктов  телефонами вызова аварийных служб,</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3.8.2. Размещением в каждом населенном пункте средств звуковой сигнализации для оповещения людей о пожаре,</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3.8.3. Наличием исправной телефонной или радиосвязью в населенных пунктах и отдельно расположенных объектов для сообщения о пожаре в пожарную охрану,</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3.9. Принятие мер по локализации пожара, спасению людей и имущества до прибытия подразделений Государственной противопожарной службы обеспечивается: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3.9.1. Выполнением плана привлечения сил и средств для тушении пожара;</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3.9.2. Наличием систем оповещения населения о возникновении пожара на территории населенного пункта (колокол, рельса, громкоговорящая связь и т.д.);</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3.9.3. Привлечением населения для организации тушения пожара подручными средствами до прибытия пожарных подразделений;</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3.9.4. Наличием и содержанием пожарно-технического вооружения в исправном состоянии.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3.10.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 обеспечивается: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3.10.1. Информированием населения через СМИ о всех принимаемых нормативно-правовых актах и решений по вопросам обеспечения пожарной безопасности,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3.10.2. Содействием распространения пожарно-технический знаний среди населения посредством информирования в СМИ,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3.10.3. Опубликованием экстренной информации,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3.10.4 Опубликованием через СМИ материалов по происшедшим пожарам, работе органов ГПН по предупреждению пожаров, требований правил пожарной безопасности и т.д.</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xml:space="preserve">     3.11. Разработка плана привлечения сил и средств для тушения пожаров и проведения аварийно-спасательных работ на территории  </w:t>
      </w:r>
      <w:r>
        <w:rPr>
          <w:rFonts w:ascii="Arial" w:hAnsi="Arial" w:cs="Arial"/>
          <w:color w:val="000000"/>
          <w:sz w:val="24"/>
          <w:szCs w:val="24"/>
          <w:lang w:eastAsia="ru-RU"/>
        </w:rPr>
        <w:t>Атамановского</w:t>
      </w:r>
      <w:r w:rsidRPr="00BA3726">
        <w:rPr>
          <w:rFonts w:ascii="Arial" w:hAnsi="Arial" w:cs="Arial"/>
          <w:color w:val="000000"/>
          <w:sz w:val="24"/>
          <w:szCs w:val="24"/>
          <w:lang w:eastAsia="ru-RU"/>
        </w:rPr>
        <w:t xml:space="preserve"> сельского поселения   и контроль за его выполнением обеспечивается: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3.11.1. Разработкой плана привлечения сил и средств для тушения пожаров и проведением аварийно-спасательных работ на территории  Атамановского сельского поселения;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3.11.2. Осуществлением контроля за выполнением плана привлечения сил и средств для тушения пожаров и проведением аварийно-спасательных работ на территории Атамановского сельского поселения.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3.12. Обеспечение беспрепятственного проезда пожарной техники к месту пожара обеспечивается следующими мероприятиями: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3.12.1 Разработка и утверждение нормативных правовых актов по обеспечению беспрепятственного проезда пожарной техники к месту пожара;</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3.12.2. Проведение совместных рейдов с ЖКХ и ГПН  по выявлению: загромождений проездов на территорию общего пользования, проездов и подъездов к зданиям, сооружениям, открытым складам, наружным пожарным лестницам и водоисточникам, используемым для целей пожаротушения, установленных во дворах самовольных шлагбаумов и других заградительных устройств, исключающих возможность проезда и подъезда пожарной техники;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3.12.3. Своевременная очистка от горючих отходов, мусора, тары, опавших листьев, сухой травы и т. п. территорию населенных пунктов и организаций, в пределах противопожарных расстояний между зданиями, сооружениями и открытыми складами, а также участки, прилегающие к жилым домам, дачным и иным постройкам, в целях обеспечения проезда техники;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3.12.4. В зимний период времени следить за расчисткой дорог от снега и льда.</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3.13.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 обеспечивается: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3.13.1. Установлением особого противопожарного режима решением органов местного самоуправления в случае повышения пожарной опасности, которое предусматривает:</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3.13.2. Организацию силами местного населения патрулирование населенных пунктов и лесных массивов с первичными средствами пожаротушения (ведро с водой, огнетушитель, лопата), а также подготовку для возможного использования имеющейся водовозной и землеройной техники;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3.13.3. При пожарных депо организацию круглосуточного дежурства граждан и работников предприятий, расположенных в населенном пункте;</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3.13.4. Временное приостановление проведения пожароопасных работ на определенных участках (топка печей, кухонных очагов и котельных установок, работающих на твердом топливе);</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3.13.5. Ограничение доступа населения в лесные и степные массивы;</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3.13.6. Запрещение применения открытого огня;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3.13.7. Введение разрешительной системы на проведение сварочных и других огневых (пожароопасных) работ вне специально отведённых мест;</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3.13.8.Отключение электроснабжения в не эксплуатируемых в пожароопасный период зданиях и сооружениях;</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3.13.9. Проведение минерализации (опашки) объектов и населенных пунктов;</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3.13.10.Ограничение ввоза грубых кормов на территории сельских населенных пунктов.</w:t>
      </w:r>
    </w:p>
    <w:p w:rsidR="00D63723" w:rsidRPr="00BA3726" w:rsidRDefault="00D63723" w:rsidP="006B34E9">
      <w:pPr>
        <w:spacing w:after="0" w:line="240" w:lineRule="auto"/>
        <w:rPr>
          <w:rFonts w:ascii="Arial" w:hAnsi="Arial" w:cs="Arial"/>
          <w:sz w:val="24"/>
          <w:szCs w:val="24"/>
          <w:lang w:eastAsia="ru-RU"/>
        </w:rPr>
      </w:pPr>
      <w:r w:rsidRPr="00BA3726">
        <w:rPr>
          <w:rFonts w:ascii="Arial" w:hAnsi="Arial" w:cs="Arial"/>
          <w:color w:val="000000"/>
          <w:sz w:val="24"/>
          <w:szCs w:val="24"/>
          <w:lang w:eastAsia="ru-RU"/>
        </w:rPr>
        <w:t>Статья 4. Функции руководителей организаций (предприятий, учреждений) по обеспечению первичных мер пожарной безопасности  </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4.1. Разрабатывают Инструкции о мерах пожарной безопасности (далее — Инструкции).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4.2. Организуют обучение сотрудников правилам пожарной безопасности, включая ознакомление с законодательством и нормативными актами, регулирующими вопросы пожарной безопасности, регулярное проведение обязательных инструктажей по пожарной безопасности, ведение документации, отражающей проведение противопожарных мероприятий.</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4.3. Обеспечивают первичными средствами пожаротушения, исходя из действующих норм пожарной безопасности.</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4.4. Обеспечивают содержание в исправном состоянии первичных средств пожаротушения, не допускают их использование не по назначению.</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4.5. Обеспечивают содержание соответствующих территорий в состоянии, обеспечивающем свободное передвижение пожарной охраны при тушении пожаров.</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4.6. Организуют тушение пожаров, эвакуацию людей и имущества до прибытия пожарной охраны.</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4.7. Организуют систему оповещения персонала и вызова подразделений противопожарной службы в случае возникновения пожара.</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4.8. Предусматривают в смете расходов учреждений необходимые финансовые средства на проведение противопожарных мероприятий.</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4.9. Проводят мероприятия по обслуживанию, ремонту и организации использования источников противопожарного водоснабжения, расположенных на территориях организаций и в радиусе 200 м от предприятия</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pacing w:after="0" w:line="240" w:lineRule="auto"/>
        <w:rPr>
          <w:rFonts w:ascii="Arial" w:hAnsi="Arial" w:cs="Arial"/>
          <w:sz w:val="24"/>
          <w:szCs w:val="24"/>
          <w:lang w:eastAsia="ru-RU"/>
        </w:rPr>
      </w:pPr>
      <w:r w:rsidRPr="00BA3726">
        <w:rPr>
          <w:rFonts w:ascii="Arial" w:hAnsi="Arial" w:cs="Arial"/>
          <w:color w:val="000000"/>
          <w:sz w:val="24"/>
          <w:szCs w:val="24"/>
          <w:lang w:eastAsia="ru-RU"/>
        </w:rPr>
        <w:t>Статья 5. Обязанности работников организаций (предприятий,учреждений), а также граждан в области обеспечения первичных мер пожарной безопасности </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5.1. Работники организаций (учреждений), граждане обязаны:</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5.1.1. Соблюдать на производстве и в быту требования пожарной безопасности, а также соблюдать и поддерживать противопожарный режим;</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5.1.2. Выполнять меры предосторожности при пользовании газовыми и другими теплонагревательными приборами (отопительными печами), предметами бытовой химии, при проведении работ с легковоспламеняющимися и горючими жидкостями, другими опасными в пожарном отношении веществами, материалами и оборудованием.</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5.1.3. В случае обнаружения пожара сообщить о нем в подразделение пожарной охраны по телефонам: 01 и принять возможные меры к спасению людей, имущества и ликвидации пожара.</w:t>
      </w:r>
    </w:p>
    <w:p w:rsidR="00D63723" w:rsidRPr="00BA3726" w:rsidRDefault="00D63723" w:rsidP="006B34E9">
      <w:pPr>
        <w:spacing w:after="0" w:line="240" w:lineRule="auto"/>
        <w:rPr>
          <w:rFonts w:ascii="Arial" w:hAnsi="Arial" w:cs="Arial"/>
          <w:sz w:val="24"/>
          <w:szCs w:val="24"/>
          <w:lang w:eastAsia="ru-RU"/>
        </w:rPr>
      </w:pPr>
      <w:r w:rsidRPr="00BA3726">
        <w:rPr>
          <w:rFonts w:ascii="Arial" w:hAnsi="Arial" w:cs="Arial"/>
          <w:color w:val="000000"/>
          <w:sz w:val="24"/>
          <w:szCs w:val="24"/>
          <w:lang w:eastAsia="ru-RU"/>
        </w:rPr>
        <w:t>Статья 6. Контроль и координация действий по обеспечению первичных мер пожарной безопасности  </w:t>
      </w:r>
    </w:p>
    <w:p w:rsidR="00D63723" w:rsidRPr="00BA3726" w:rsidRDefault="00D63723" w:rsidP="006B34E9">
      <w:pPr>
        <w:shd w:val="clear" w:color="auto" w:fill="FFFFFF"/>
        <w:spacing w:after="225"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6.1. Координацию действий по обеспечению первичных мер пожарной безопасности на территории поселения осуществляет комиссия по предупреждению и ликвидации чрезвычайных ситуаций и обеспечению пожарной безопасности  (далее - КЧС и ПБ).  </w:t>
      </w:r>
    </w:p>
    <w:p w:rsidR="00D63723" w:rsidRPr="00BA3726" w:rsidRDefault="00D63723" w:rsidP="006B34E9">
      <w:pPr>
        <w:spacing w:after="0" w:line="240" w:lineRule="auto"/>
        <w:rPr>
          <w:rFonts w:ascii="Arial" w:hAnsi="Arial" w:cs="Arial"/>
          <w:sz w:val="24"/>
          <w:szCs w:val="24"/>
          <w:lang w:eastAsia="ru-RU"/>
        </w:rPr>
      </w:pPr>
      <w:r w:rsidRPr="00BA3726">
        <w:rPr>
          <w:rFonts w:ascii="Arial" w:hAnsi="Arial" w:cs="Arial"/>
          <w:color w:val="000000"/>
          <w:sz w:val="24"/>
          <w:szCs w:val="24"/>
          <w:lang w:eastAsia="ru-RU"/>
        </w:rPr>
        <w:t>Статья 7. Финансовое обеспечение первичных мер пожарной безопасности </w:t>
      </w:r>
    </w:p>
    <w:p w:rsidR="00D63723" w:rsidRPr="00BA3726" w:rsidRDefault="00D63723" w:rsidP="006B34E9">
      <w:pPr>
        <w:shd w:val="clear" w:color="auto" w:fill="FFFFFF"/>
        <w:spacing w:after="0" w:line="270" w:lineRule="atLeast"/>
        <w:ind w:left="-15"/>
        <w:rPr>
          <w:rFonts w:ascii="Arial" w:hAnsi="Arial" w:cs="Arial"/>
          <w:color w:val="000000"/>
          <w:sz w:val="24"/>
          <w:szCs w:val="24"/>
          <w:lang w:eastAsia="ru-RU"/>
        </w:rPr>
      </w:pPr>
      <w:r w:rsidRPr="00BA3726">
        <w:rPr>
          <w:rFonts w:ascii="Arial" w:hAnsi="Arial" w:cs="Arial"/>
          <w:color w:val="000000"/>
          <w:sz w:val="24"/>
          <w:szCs w:val="24"/>
          <w:lang w:eastAsia="ru-RU"/>
        </w:rPr>
        <w:t>7.1. Финансовое обеспечение первичных мер пожарной безопасности является расходным обязательством бюджета Атамановского сельского поселения.</w:t>
      </w:r>
    </w:p>
    <w:p w:rsidR="00D63723" w:rsidRPr="00BA3726" w:rsidRDefault="00D63723" w:rsidP="006B34E9">
      <w:pPr>
        <w:shd w:val="clear" w:color="auto" w:fill="FFFFFF"/>
        <w:spacing w:after="0" w:line="270" w:lineRule="atLeast"/>
        <w:ind w:left="-15"/>
        <w:rPr>
          <w:rFonts w:ascii="Arial" w:hAnsi="Arial" w:cs="Arial"/>
          <w:color w:val="000000"/>
          <w:sz w:val="24"/>
          <w:szCs w:val="24"/>
          <w:lang w:eastAsia="ru-RU"/>
        </w:rPr>
      </w:pPr>
      <w:r w:rsidRPr="00BA3726">
        <w:rPr>
          <w:rFonts w:ascii="Arial" w:hAnsi="Arial" w:cs="Arial"/>
          <w:color w:val="000000"/>
          <w:sz w:val="24"/>
          <w:szCs w:val="24"/>
          <w:lang w:eastAsia="ru-RU"/>
        </w:rPr>
        <w:t>7.2. Финансирование обеспечения первичных мер пожарной безопасности осуществляется за счет:</w:t>
      </w:r>
    </w:p>
    <w:p w:rsidR="00D63723" w:rsidRPr="00BA3726" w:rsidRDefault="00D63723" w:rsidP="006B34E9">
      <w:pPr>
        <w:shd w:val="clear" w:color="auto" w:fill="FFFFFF"/>
        <w:spacing w:after="0" w:line="270" w:lineRule="atLeast"/>
        <w:ind w:firstLine="709"/>
        <w:rPr>
          <w:rFonts w:ascii="Arial" w:hAnsi="Arial" w:cs="Arial"/>
          <w:color w:val="000000"/>
          <w:sz w:val="24"/>
          <w:szCs w:val="24"/>
          <w:lang w:eastAsia="ru-RU"/>
        </w:rPr>
      </w:pPr>
      <w:r w:rsidRPr="00BA3726">
        <w:rPr>
          <w:rFonts w:ascii="Arial" w:hAnsi="Arial" w:cs="Arial"/>
          <w:color w:val="000000"/>
          <w:sz w:val="24"/>
          <w:szCs w:val="24"/>
          <w:lang w:eastAsia="ru-RU"/>
        </w:rPr>
        <w:t>7.2.1. Средств, предусмотренных на эти цели в бюджете муниципального образования;</w:t>
      </w:r>
    </w:p>
    <w:p w:rsidR="00D63723" w:rsidRPr="00BA3726" w:rsidRDefault="00D63723" w:rsidP="006B34E9">
      <w:pPr>
        <w:shd w:val="clear" w:color="auto" w:fill="FFFFFF"/>
        <w:spacing w:after="0" w:line="270" w:lineRule="atLeast"/>
        <w:ind w:firstLine="709"/>
        <w:rPr>
          <w:rFonts w:ascii="Arial" w:hAnsi="Arial" w:cs="Arial"/>
          <w:color w:val="000000"/>
          <w:sz w:val="24"/>
          <w:szCs w:val="24"/>
          <w:lang w:eastAsia="ru-RU"/>
        </w:rPr>
      </w:pPr>
      <w:r w:rsidRPr="00BA3726">
        <w:rPr>
          <w:rFonts w:ascii="Arial" w:hAnsi="Arial" w:cs="Arial"/>
          <w:color w:val="000000"/>
          <w:sz w:val="24"/>
          <w:szCs w:val="24"/>
          <w:lang w:eastAsia="ru-RU"/>
        </w:rPr>
        <w:t>7.2.2. Добровольных взносов и пожертвований граждан и организаций;</w:t>
      </w:r>
    </w:p>
    <w:p w:rsidR="00D63723" w:rsidRPr="00BA3726" w:rsidRDefault="00D63723" w:rsidP="006B34E9">
      <w:pPr>
        <w:shd w:val="clear" w:color="auto" w:fill="FFFFFF"/>
        <w:spacing w:after="0" w:line="270" w:lineRule="atLeast"/>
        <w:ind w:firstLine="709"/>
        <w:rPr>
          <w:rFonts w:ascii="Arial" w:hAnsi="Arial" w:cs="Arial"/>
          <w:color w:val="000000"/>
          <w:sz w:val="24"/>
          <w:szCs w:val="24"/>
          <w:lang w:eastAsia="ru-RU"/>
        </w:rPr>
      </w:pPr>
      <w:r w:rsidRPr="00BA3726">
        <w:rPr>
          <w:rFonts w:ascii="Arial" w:hAnsi="Arial" w:cs="Arial"/>
          <w:color w:val="000000"/>
          <w:sz w:val="24"/>
          <w:szCs w:val="24"/>
          <w:lang w:eastAsia="ru-RU"/>
        </w:rPr>
        <w:t>7.2.3. Субсидий и субвенций из федерального бюджета и бюджета Волгоградской области.</w:t>
      </w:r>
    </w:p>
    <w:p w:rsidR="00D63723" w:rsidRPr="00BA3726" w:rsidRDefault="00D63723" w:rsidP="006B34E9">
      <w:pPr>
        <w:spacing w:after="0" w:line="240" w:lineRule="auto"/>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r w:rsidRPr="00BA3726">
        <w:rPr>
          <w:rFonts w:ascii="Arial" w:hAnsi="Arial" w:cs="Arial"/>
          <w:color w:val="000000"/>
          <w:sz w:val="24"/>
          <w:szCs w:val="24"/>
          <w:lang w:eastAsia="ru-RU"/>
        </w:rPr>
        <w:t xml:space="preserve">      Приложение 2 к постановлению</w:t>
      </w:r>
    </w:p>
    <w:p w:rsidR="00D63723" w:rsidRPr="00BA3726" w:rsidRDefault="00D63723" w:rsidP="006B34E9">
      <w:pPr>
        <w:spacing w:after="0" w:line="240" w:lineRule="auto"/>
        <w:rPr>
          <w:rFonts w:ascii="Arial" w:hAnsi="Arial" w:cs="Arial"/>
          <w:color w:val="000000"/>
          <w:sz w:val="24"/>
          <w:szCs w:val="24"/>
          <w:lang w:eastAsia="ru-RU"/>
        </w:rPr>
      </w:pPr>
      <w:r w:rsidRPr="00BA3726">
        <w:rPr>
          <w:rFonts w:ascii="Arial" w:hAnsi="Arial" w:cs="Arial"/>
          <w:color w:val="000000"/>
          <w:sz w:val="24"/>
          <w:szCs w:val="24"/>
          <w:lang w:eastAsia="ru-RU"/>
        </w:rPr>
        <w:t xml:space="preserve">                                                                            № 19 от 06.08.2015 г. </w:t>
      </w:r>
    </w:p>
    <w:p w:rsidR="00D63723" w:rsidRPr="00BA3726" w:rsidRDefault="00D63723" w:rsidP="006B34E9">
      <w:pPr>
        <w:shd w:val="clear" w:color="auto" w:fill="FFFFFF"/>
        <w:spacing w:after="0" w:line="270" w:lineRule="atLeast"/>
        <w:outlineLvl w:val="0"/>
        <w:rPr>
          <w:rFonts w:ascii="Arial" w:hAnsi="Arial" w:cs="Arial"/>
          <w:sz w:val="24"/>
          <w:szCs w:val="24"/>
          <w:lang w:eastAsia="ru-RU"/>
        </w:rPr>
      </w:pPr>
      <w:r w:rsidRPr="00BA3726">
        <w:rPr>
          <w:rFonts w:ascii="Arial" w:hAnsi="Arial" w:cs="Arial"/>
          <w:b/>
          <w:bCs/>
          <w:color w:val="000000"/>
          <w:kern w:val="36"/>
          <w:sz w:val="24"/>
          <w:szCs w:val="24"/>
          <w:lang w:eastAsia="ru-RU"/>
        </w:rPr>
        <w:t xml:space="preserve">  Перечень </w:t>
      </w:r>
      <w:r w:rsidRPr="00BA3726">
        <w:rPr>
          <w:rFonts w:ascii="Arial" w:hAnsi="Arial" w:cs="Arial"/>
          <w:b/>
          <w:bCs/>
          <w:color w:val="000000"/>
          <w:sz w:val="24"/>
          <w:szCs w:val="24"/>
          <w:lang w:eastAsia="ru-RU"/>
        </w:rPr>
        <w:t>первичных средств пожаротушения и противопожарного инвентаря для помещений и строений, принадлежащих гражданам</w:t>
      </w: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ind w:firstLine="720"/>
        <w:rPr>
          <w:rFonts w:ascii="Arial" w:hAnsi="Arial" w:cs="Arial"/>
          <w:color w:val="000000"/>
          <w:sz w:val="24"/>
          <w:szCs w:val="24"/>
          <w:lang w:eastAsia="ru-RU"/>
        </w:rPr>
      </w:pPr>
      <w:r w:rsidRPr="00BA3726">
        <w:rPr>
          <w:rFonts w:ascii="Arial" w:hAnsi="Arial" w:cs="Arial"/>
          <w:color w:val="000000"/>
          <w:sz w:val="24"/>
          <w:szCs w:val="24"/>
          <w:lang w:eastAsia="ru-RU"/>
        </w:rPr>
        <w:t>1. В целях обеспечения пожарной безопасности в жилых домах, квартирах граждан, своевременного обнаружения и оповещения о пожаре и его тушения на первоначальной стадии собственнику (пользователю) жилых помещений и строений рекомендуется иметь первичные средства тушения пожаров и противопожарный инвентарь в помещениях и строениях, находящихся в собственности (пользовании) согласно, прилагаемого перечня.</w:t>
      </w:r>
    </w:p>
    <w:p w:rsidR="00D63723" w:rsidRPr="00BA3726" w:rsidRDefault="00D63723" w:rsidP="006B34E9">
      <w:pPr>
        <w:shd w:val="clear" w:color="auto" w:fill="FFFFFF"/>
        <w:spacing w:after="60"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 </w:t>
      </w:r>
    </w:p>
    <w:tbl>
      <w:tblPr>
        <w:tblW w:w="0" w:type="auto"/>
        <w:tblInd w:w="2" w:type="dxa"/>
        <w:tblCellMar>
          <w:left w:w="0" w:type="dxa"/>
          <w:right w:w="0" w:type="dxa"/>
        </w:tblCellMar>
        <w:tblLook w:val="00A0"/>
      </w:tblPr>
      <w:tblGrid>
        <w:gridCol w:w="907"/>
        <w:gridCol w:w="4120"/>
        <w:gridCol w:w="4436"/>
      </w:tblGrid>
      <w:tr w:rsidR="00D63723" w:rsidRPr="00BA3726">
        <w:tc>
          <w:tcPr>
            <w:tcW w:w="624" w:type="dxa"/>
            <w:tcBorders>
              <w:top w:val="nil"/>
              <w:left w:val="nil"/>
              <w:bottom w:val="nil"/>
              <w:right w:val="nil"/>
            </w:tcBorders>
            <w:tcMar>
              <w:top w:w="0" w:type="dxa"/>
              <w:left w:w="108" w:type="dxa"/>
              <w:bottom w:w="0" w:type="dxa"/>
              <w:right w:w="108" w:type="dxa"/>
            </w:tcMar>
          </w:tcPr>
          <w:p w:rsidR="00D63723" w:rsidRPr="00BA3726" w:rsidRDefault="00D63723" w:rsidP="00470DCF">
            <w:pPr>
              <w:spacing w:after="0" w:line="270" w:lineRule="atLeast"/>
              <w:rPr>
                <w:rFonts w:ascii="Arial" w:hAnsi="Arial" w:cs="Arial"/>
                <w:color w:val="000000"/>
                <w:sz w:val="24"/>
                <w:szCs w:val="24"/>
                <w:lang w:eastAsia="ru-RU"/>
              </w:rPr>
            </w:pPr>
            <w:r w:rsidRPr="00BA3726">
              <w:rPr>
                <w:rFonts w:ascii="Arial" w:hAnsi="Arial" w:cs="Arial"/>
                <w:b/>
                <w:bCs/>
                <w:color w:val="000000"/>
                <w:sz w:val="24"/>
                <w:szCs w:val="24"/>
                <w:lang w:eastAsia="ru-RU"/>
              </w:rPr>
              <w:t>№ п/п</w:t>
            </w:r>
          </w:p>
        </w:tc>
        <w:tc>
          <w:tcPr>
            <w:tcW w:w="4416" w:type="dxa"/>
            <w:tcBorders>
              <w:top w:val="nil"/>
              <w:left w:val="nil"/>
              <w:bottom w:val="nil"/>
              <w:right w:val="nil"/>
            </w:tcBorders>
            <w:tcMar>
              <w:top w:w="0" w:type="dxa"/>
              <w:left w:w="108" w:type="dxa"/>
              <w:bottom w:w="0" w:type="dxa"/>
              <w:right w:w="108" w:type="dxa"/>
            </w:tcMar>
          </w:tcPr>
          <w:p w:rsidR="00D63723" w:rsidRPr="00BA3726" w:rsidRDefault="00D63723" w:rsidP="00470DCF">
            <w:pPr>
              <w:spacing w:after="0" w:line="270" w:lineRule="atLeast"/>
              <w:rPr>
                <w:rFonts w:ascii="Arial" w:hAnsi="Arial" w:cs="Arial"/>
                <w:color w:val="000000"/>
                <w:sz w:val="24"/>
                <w:szCs w:val="24"/>
                <w:lang w:eastAsia="ru-RU"/>
              </w:rPr>
            </w:pPr>
            <w:r w:rsidRPr="00BA3726">
              <w:rPr>
                <w:rFonts w:ascii="Arial" w:hAnsi="Arial" w:cs="Arial"/>
                <w:b/>
                <w:bCs/>
                <w:color w:val="000000"/>
                <w:sz w:val="24"/>
                <w:szCs w:val="24"/>
                <w:lang w:eastAsia="ru-RU"/>
              </w:rPr>
              <w:t>Вид жилого помещения</w:t>
            </w:r>
          </w:p>
        </w:tc>
        <w:tc>
          <w:tcPr>
            <w:tcW w:w="4740" w:type="dxa"/>
            <w:tcBorders>
              <w:top w:val="nil"/>
              <w:left w:val="nil"/>
              <w:bottom w:val="nil"/>
              <w:right w:val="nil"/>
            </w:tcBorders>
            <w:tcMar>
              <w:top w:w="0" w:type="dxa"/>
              <w:left w:w="108" w:type="dxa"/>
              <w:bottom w:w="0" w:type="dxa"/>
              <w:right w:w="108" w:type="dxa"/>
            </w:tcMar>
          </w:tcPr>
          <w:p w:rsidR="00D63723" w:rsidRPr="00BA3726" w:rsidRDefault="00D63723" w:rsidP="00470DCF">
            <w:pPr>
              <w:spacing w:after="0" w:line="270" w:lineRule="atLeast"/>
              <w:rPr>
                <w:rFonts w:ascii="Arial" w:hAnsi="Arial" w:cs="Arial"/>
                <w:color w:val="000000"/>
                <w:sz w:val="24"/>
                <w:szCs w:val="24"/>
                <w:lang w:eastAsia="ru-RU"/>
              </w:rPr>
            </w:pPr>
            <w:r w:rsidRPr="00BA3726">
              <w:rPr>
                <w:rFonts w:ascii="Arial" w:hAnsi="Arial" w:cs="Arial"/>
                <w:b/>
                <w:bCs/>
                <w:color w:val="000000"/>
                <w:sz w:val="24"/>
                <w:szCs w:val="24"/>
                <w:lang w:eastAsia="ru-RU"/>
              </w:rPr>
              <w:t>Наименование первичных средств тушения пожаров, противопожарного инвентаря</w:t>
            </w:r>
          </w:p>
        </w:tc>
      </w:tr>
      <w:tr w:rsidR="00D63723" w:rsidRPr="00BA3726">
        <w:tc>
          <w:tcPr>
            <w:tcW w:w="624" w:type="dxa"/>
            <w:tcBorders>
              <w:top w:val="nil"/>
              <w:left w:val="nil"/>
              <w:bottom w:val="nil"/>
              <w:right w:val="nil"/>
            </w:tcBorders>
            <w:tcMar>
              <w:top w:w="0" w:type="dxa"/>
              <w:left w:w="108" w:type="dxa"/>
              <w:bottom w:w="0" w:type="dxa"/>
              <w:right w:w="108" w:type="dxa"/>
            </w:tcMar>
          </w:tcPr>
          <w:p w:rsidR="00D63723" w:rsidRPr="00BA3726" w:rsidRDefault="00D63723" w:rsidP="00470DCF">
            <w:pPr>
              <w:spacing w:after="120" w:line="270" w:lineRule="atLeast"/>
              <w:ind w:left="512" w:hanging="360"/>
              <w:rPr>
                <w:rFonts w:ascii="Arial" w:hAnsi="Arial" w:cs="Arial"/>
                <w:color w:val="000000"/>
                <w:sz w:val="24"/>
                <w:szCs w:val="24"/>
                <w:lang w:eastAsia="ru-RU"/>
              </w:rPr>
            </w:pPr>
            <w:r w:rsidRPr="00BA3726">
              <w:rPr>
                <w:rFonts w:ascii="Arial" w:hAnsi="Arial" w:cs="Arial"/>
                <w:b/>
                <w:bCs/>
                <w:color w:val="000000"/>
                <w:sz w:val="24"/>
                <w:szCs w:val="24"/>
                <w:lang w:eastAsia="ru-RU"/>
              </w:rPr>
              <w:t>1.  </w:t>
            </w:r>
          </w:p>
        </w:tc>
        <w:tc>
          <w:tcPr>
            <w:tcW w:w="4416" w:type="dxa"/>
            <w:tcBorders>
              <w:top w:val="nil"/>
              <w:left w:val="nil"/>
              <w:bottom w:val="nil"/>
              <w:right w:val="nil"/>
            </w:tcBorders>
            <w:tcMar>
              <w:top w:w="0" w:type="dxa"/>
              <w:left w:w="108" w:type="dxa"/>
              <w:bottom w:w="0" w:type="dxa"/>
              <w:right w:w="108" w:type="dxa"/>
            </w:tcMar>
          </w:tcPr>
          <w:p w:rsidR="00D63723" w:rsidRPr="00BA3726" w:rsidRDefault="00D63723" w:rsidP="00470DCF">
            <w:pPr>
              <w:spacing w:after="0"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Квартира одноэтажного многоквартирного жилого дома</w:t>
            </w:r>
          </w:p>
        </w:tc>
        <w:tc>
          <w:tcPr>
            <w:tcW w:w="4740" w:type="dxa"/>
            <w:tcBorders>
              <w:top w:val="nil"/>
              <w:left w:val="nil"/>
              <w:bottom w:val="nil"/>
              <w:right w:val="nil"/>
            </w:tcBorders>
            <w:tcMar>
              <w:top w:w="0" w:type="dxa"/>
              <w:left w:w="108" w:type="dxa"/>
              <w:bottom w:w="0" w:type="dxa"/>
              <w:right w:w="108" w:type="dxa"/>
            </w:tcMar>
          </w:tcPr>
          <w:p w:rsidR="00D63723" w:rsidRPr="00BA3726" w:rsidRDefault="00D63723" w:rsidP="00470DCF">
            <w:pPr>
              <w:spacing w:after="0"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1 огнетушитель, 1 ведро, 1 лопата</w:t>
            </w:r>
          </w:p>
        </w:tc>
      </w:tr>
      <w:tr w:rsidR="00D63723" w:rsidRPr="00BA3726">
        <w:tc>
          <w:tcPr>
            <w:tcW w:w="624" w:type="dxa"/>
            <w:tcBorders>
              <w:top w:val="nil"/>
              <w:left w:val="nil"/>
              <w:bottom w:val="nil"/>
              <w:right w:val="nil"/>
            </w:tcBorders>
            <w:tcMar>
              <w:top w:w="0" w:type="dxa"/>
              <w:left w:w="108" w:type="dxa"/>
              <w:bottom w:w="0" w:type="dxa"/>
              <w:right w:w="108" w:type="dxa"/>
            </w:tcMar>
          </w:tcPr>
          <w:p w:rsidR="00D63723" w:rsidRPr="00BA3726" w:rsidRDefault="00D63723" w:rsidP="00470DCF">
            <w:pPr>
              <w:spacing w:after="120" w:line="270" w:lineRule="atLeast"/>
              <w:ind w:left="512" w:hanging="360"/>
              <w:rPr>
                <w:rFonts w:ascii="Arial" w:hAnsi="Arial" w:cs="Arial"/>
                <w:color w:val="000000"/>
                <w:sz w:val="24"/>
                <w:szCs w:val="24"/>
                <w:lang w:eastAsia="ru-RU"/>
              </w:rPr>
            </w:pPr>
            <w:r w:rsidRPr="00BA3726">
              <w:rPr>
                <w:rFonts w:ascii="Arial" w:hAnsi="Arial" w:cs="Arial"/>
                <w:color w:val="000000"/>
                <w:sz w:val="24"/>
                <w:szCs w:val="24"/>
                <w:lang w:eastAsia="ru-RU"/>
              </w:rPr>
              <w:t>2.  </w:t>
            </w:r>
          </w:p>
        </w:tc>
        <w:tc>
          <w:tcPr>
            <w:tcW w:w="4416" w:type="dxa"/>
            <w:tcBorders>
              <w:top w:val="nil"/>
              <w:left w:val="nil"/>
              <w:bottom w:val="nil"/>
              <w:right w:val="nil"/>
            </w:tcBorders>
            <w:tcMar>
              <w:top w:w="0" w:type="dxa"/>
              <w:left w:w="108" w:type="dxa"/>
              <w:bottom w:w="0" w:type="dxa"/>
              <w:right w:w="108" w:type="dxa"/>
            </w:tcMar>
          </w:tcPr>
          <w:p w:rsidR="00D63723" w:rsidRPr="00BA3726" w:rsidRDefault="00D63723" w:rsidP="00470DCF">
            <w:pPr>
              <w:spacing w:after="0"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Индивидуальный одноэтажный жилой дом</w:t>
            </w:r>
          </w:p>
        </w:tc>
        <w:tc>
          <w:tcPr>
            <w:tcW w:w="4740" w:type="dxa"/>
            <w:tcBorders>
              <w:top w:val="nil"/>
              <w:left w:val="nil"/>
              <w:bottom w:val="nil"/>
              <w:right w:val="nil"/>
            </w:tcBorders>
            <w:tcMar>
              <w:top w:w="0" w:type="dxa"/>
              <w:left w:w="108" w:type="dxa"/>
              <w:bottom w:w="0" w:type="dxa"/>
              <w:right w:w="108" w:type="dxa"/>
            </w:tcMar>
          </w:tcPr>
          <w:p w:rsidR="00D63723" w:rsidRPr="00BA3726" w:rsidRDefault="00D63723" w:rsidP="00470DCF">
            <w:pPr>
              <w:spacing w:after="0"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1 огнетушитель, 1 емкость с водой 200 литров (в летнее время), 1 топор, 2 ведра, 1 лопата, 1 лестница</w:t>
            </w:r>
          </w:p>
        </w:tc>
      </w:tr>
      <w:tr w:rsidR="00D63723" w:rsidRPr="00BA3726">
        <w:tc>
          <w:tcPr>
            <w:tcW w:w="624" w:type="dxa"/>
            <w:tcBorders>
              <w:top w:val="nil"/>
              <w:left w:val="nil"/>
              <w:bottom w:val="nil"/>
              <w:right w:val="nil"/>
            </w:tcBorders>
            <w:tcMar>
              <w:top w:w="0" w:type="dxa"/>
              <w:left w:w="108" w:type="dxa"/>
              <w:bottom w:w="0" w:type="dxa"/>
              <w:right w:w="108" w:type="dxa"/>
            </w:tcMar>
          </w:tcPr>
          <w:p w:rsidR="00D63723" w:rsidRPr="00BA3726" w:rsidRDefault="00D63723" w:rsidP="00470DCF">
            <w:pPr>
              <w:spacing w:after="120" w:line="270" w:lineRule="atLeast"/>
              <w:ind w:left="512" w:hanging="360"/>
              <w:rPr>
                <w:rFonts w:ascii="Arial" w:hAnsi="Arial" w:cs="Arial"/>
                <w:color w:val="000000"/>
                <w:sz w:val="24"/>
                <w:szCs w:val="24"/>
                <w:lang w:eastAsia="ru-RU"/>
              </w:rPr>
            </w:pPr>
            <w:r w:rsidRPr="00BA3726">
              <w:rPr>
                <w:rFonts w:ascii="Arial" w:hAnsi="Arial" w:cs="Arial"/>
                <w:color w:val="000000"/>
                <w:sz w:val="24"/>
                <w:szCs w:val="24"/>
                <w:lang w:eastAsia="ru-RU"/>
              </w:rPr>
              <w:t>3.  </w:t>
            </w:r>
          </w:p>
        </w:tc>
        <w:tc>
          <w:tcPr>
            <w:tcW w:w="4416" w:type="dxa"/>
            <w:tcBorders>
              <w:top w:val="nil"/>
              <w:left w:val="nil"/>
              <w:bottom w:val="nil"/>
              <w:right w:val="nil"/>
            </w:tcBorders>
            <w:tcMar>
              <w:top w:w="0" w:type="dxa"/>
              <w:left w:w="108" w:type="dxa"/>
              <w:bottom w:w="0" w:type="dxa"/>
              <w:right w:w="108" w:type="dxa"/>
            </w:tcMar>
          </w:tcPr>
          <w:p w:rsidR="00D63723" w:rsidRPr="00BA3726" w:rsidRDefault="00D63723" w:rsidP="00470DCF">
            <w:pPr>
              <w:spacing w:after="0"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Хозяйственные постройки  (бани, сарай, помещения для скота и птиц)</w:t>
            </w:r>
          </w:p>
        </w:tc>
        <w:tc>
          <w:tcPr>
            <w:tcW w:w="4740" w:type="dxa"/>
            <w:tcBorders>
              <w:top w:val="nil"/>
              <w:left w:val="nil"/>
              <w:bottom w:val="nil"/>
              <w:right w:val="nil"/>
            </w:tcBorders>
            <w:tcMar>
              <w:top w:w="0" w:type="dxa"/>
              <w:left w:w="108" w:type="dxa"/>
              <w:bottom w:w="0" w:type="dxa"/>
              <w:right w:w="108" w:type="dxa"/>
            </w:tcMar>
          </w:tcPr>
          <w:p w:rsidR="00D63723" w:rsidRPr="00BA3726" w:rsidRDefault="00D63723" w:rsidP="00470DCF">
            <w:pPr>
              <w:spacing w:after="0"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1 огнетушитель</w:t>
            </w:r>
          </w:p>
        </w:tc>
      </w:tr>
    </w:tbl>
    <w:p w:rsidR="00D63723" w:rsidRPr="00BA3726" w:rsidRDefault="00D63723" w:rsidP="006B34E9">
      <w:pPr>
        <w:shd w:val="clear" w:color="auto" w:fill="FFFFFF"/>
        <w:spacing w:after="60"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60" w:line="270" w:lineRule="atLeast"/>
        <w:ind w:firstLine="675"/>
        <w:rPr>
          <w:rFonts w:ascii="Arial" w:hAnsi="Arial" w:cs="Arial"/>
          <w:color w:val="000000"/>
          <w:sz w:val="24"/>
          <w:szCs w:val="24"/>
          <w:lang w:eastAsia="ru-RU"/>
        </w:rPr>
      </w:pPr>
      <w:r w:rsidRPr="00BA3726">
        <w:rPr>
          <w:rFonts w:ascii="Arial" w:hAnsi="Arial" w:cs="Arial"/>
          <w:color w:val="000000"/>
          <w:sz w:val="24"/>
          <w:szCs w:val="24"/>
          <w:lang w:eastAsia="ru-RU"/>
        </w:rPr>
        <w:t>2. Для своевременного обнаружения пожара в квартирах и индивидуальных жилых домах, быстрой эвакуации людей рекомендуется установка в жилых помещениях и строениях автономных дымовых пожарных извещателей.</w:t>
      </w:r>
    </w:p>
    <w:p w:rsidR="00D63723" w:rsidRPr="00BA3726" w:rsidRDefault="00D63723" w:rsidP="006B34E9">
      <w:pPr>
        <w:shd w:val="clear" w:color="auto" w:fill="FFFFFF"/>
        <w:spacing w:after="60" w:line="270" w:lineRule="atLeast"/>
        <w:ind w:firstLine="675"/>
        <w:rPr>
          <w:rFonts w:ascii="Arial" w:hAnsi="Arial" w:cs="Arial"/>
          <w:color w:val="000000"/>
          <w:sz w:val="24"/>
          <w:szCs w:val="24"/>
          <w:lang w:eastAsia="ru-RU"/>
        </w:rPr>
      </w:pPr>
      <w:r w:rsidRPr="00BA3726">
        <w:rPr>
          <w:rFonts w:ascii="Arial" w:hAnsi="Arial" w:cs="Arial"/>
          <w:color w:val="000000"/>
          <w:sz w:val="24"/>
          <w:szCs w:val="24"/>
          <w:lang w:eastAsia="ru-RU"/>
        </w:rPr>
        <w:t>3. В населенных пунктах поселения на стенах индивидуальных жилых домов (калитках или воротах домовладений) должны быть вывешены таблички с изображением противопожарного инвентаря, с которым жильцы этих домов обязаны прибыть на тушение пожара.</w:t>
      </w:r>
    </w:p>
    <w:p w:rsidR="00D63723" w:rsidRPr="00BA3726" w:rsidRDefault="00D63723" w:rsidP="006B34E9">
      <w:pPr>
        <w:shd w:val="clear" w:color="auto" w:fill="FFFFFF"/>
        <w:spacing w:after="225"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p>
    <w:p w:rsidR="00D63723" w:rsidRDefault="00D63723" w:rsidP="006B34E9">
      <w:pPr>
        <w:shd w:val="clear" w:color="auto" w:fill="FFFFFF"/>
        <w:spacing w:after="225" w:line="270" w:lineRule="atLeast"/>
        <w:ind w:left="4995"/>
        <w:rPr>
          <w:rFonts w:ascii="Arial" w:hAnsi="Arial" w:cs="Arial"/>
          <w:color w:val="000000"/>
          <w:sz w:val="24"/>
          <w:szCs w:val="24"/>
          <w:lang w:eastAsia="ru-RU"/>
        </w:rPr>
      </w:pP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r w:rsidRPr="00BA3726">
        <w:rPr>
          <w:rFonts w:ascii="Arial" w:hAnsi="Arial" w:cs="Arial"/>
          <w:color w:val="000000"/>
          <w:sz w:val="24"/>
          <w:szCs w:val="24"/>
          <w:lang w:eastAsia="ru-RU"/>
        </w:rPr>
        <w:t>  Приложение 3 к постановлению</w:t>
      </w:r>
    </w:p>
    <w:p w:rsidR="00D63723" w:rsidRPr="00BA3726" w:rsidRDefault="00D63723" w:rsidP="006B34E9">
      <w:pPr>
        <w:spacing w:after="0" w:line="240" w:lineRule="auto"/>
        <w:rPr>
          <w:rFonts w:ascii="Arial" w:hAnsi="Arial" w:cs="Arial"/>
          <w:color w:val="000000"/>
          <w:sz w:val="24"/>
          <w:szCs w:val="24"/>
          <w:lang w:eastAsia="ru-RU"/>
        </w:rPr>
      </w:pPr>
      <w:r w:rsidRPr="00BA3726">
        <w:rPr>
          <w:rFonts w:ascii="Arial" w:hAnsi="Arial" w:cs="Arial"/>
          <w:color w:val="000000"/>
          <w:sz w:val="24"/>
          <w:szCs w:val="24"/>
          <w:lang w:eastAsia="ru-RU"/>
        </w:rPr>
        <w:t xml:space="preserve">             №19 от  06.08.2015 года</w:t>
      </w:r>
    </w:p>
    <w:p w:rsidR="00D63723" w:rsidRDefault="00D63723" w:rsidP="006B34E9">
      <w:pPr>
        <w:spacing w:after="0" w:line="240" w:lineRule="auto"/>
        <w:rPr>
          <w:rFonts w:ascii="Arial" w:hAnsi="Arial" w:cs="Arial"/>
          <w:b/>
          <w:bCs/>
          <w:color w:val="000000"/>
          <w:sz w:val="24"/>
          <w:szCs w:val="24"/>
          <w:lang w:eastAsia="ru-RU"/>
        </w:rPr>
      </w:pPr>
      <w:r w:rsidRPr="00BA3726">
        <w:rPr>
          <w:rFonts w:ascii="Arial" w:hAnsi="Arial" w:cs="Arial"/>
          <w:b/>
          <w:bCs/>
          <w:color w:val="000000"/>
          <w:sz w:val="24"/>
          <w:szCs w:val="24"/>
          <w:lang w:eastAsia="ru-RU"/>
        </w:rPr>
        <w:t>Перечень</w:t>
      </w:r>
    </w:p>
    <w:p w:rsidR="00D63723" w:rsidRPr="00BA3726" w:rsidRDefault="00D63723" w:rsidP="006B34E9">
      <w:pPr>
        <w:spacing w:after="0" w:line="240" w:lineRule="auto"/>
        <w:rPr>
          <w:rFonts w:ascii="Arial" w:hAnsi="Arial" w:cs="Arial"/>
          <w:sz w:val="24"/>
          <w:szCs w:val="24"/>
          <w:lang w:eastAsia="ru-RU"/>
        </w:rPr>
      </w:pPr>
      <w:r w:rsidRPr="00BA3726">
        <w:rPr>
          <w:rFonts w:ascii="Arial" w:hAnsi="Arial" w:cs="Arial"/>
          <w:b/>
          <w:bCs/>
          <w:color w:val="000000"/>
          <w:sz w:val="24"/>
          <w:szCs w:val="24"/>
          <w:lang w:eastAsia="ru-RU"/>
        </w:rPr>
        <w:t>мероприятий направленных на обустройство минерализованных полос, предназначенных для защиты населенных пунктов от природных пожаров</w:t>
      </w:r>
    </w:p>
    <w:p w:rsidR="00D63723" w:rsidRPr="00BA3726" w:rsidRDefault="00D63723" w:rsidP="006B34E9">
      <w:pPr>
        <w:shd w:val="clear" w:color="auto" w:fill="FFFFFF"/>
        <w:spacing w:after="225"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  1. Противопожарные полосы устраиваются по периметру населенных пунктов, расположенных в степных и лесных массивах, а также на участках населенных пунктов, граничащих с какой-либо стороны со степными или лесными массивами, независимо от преобладающего направления "розы ветров".</w:t>
      </w:r>
    </w:p>
    <w:p w:rsidR="00D63723" w:rsidRPr="00BA3726" w:rsidRDefault="00D63723" w:rsidP="006B34E9">
      <w:pPr>
        <w:shd w:val="clear" w:color="auto" w:fill="FFFFFF"/>
        <w:spacing w:after="225" w:line="270" w:lineRule="atLeast"/>
        <w:ind w:firstLine="709"/>
        <w:rPr>
          <w:rFonts w:ascii="Arial" w:hAnsi="Arial" w:cs="Arial"/>
          <w:color w:val="000000"/>
          <w:sz w:val="24"/>
          <w:szCs w:val="24"/>
          <w:lang w:eastAsia="ru-RU"/>
        </w:rPr>
      </w:pPr>
      <w:r w:rsidRPr="00BA3726">
        <w:rPr>
          <w:rFonts w:ascii="Arial" w:hAnsi="Arial" w:cs="Arial"/>
          <w:color w:val="000000"/>
          <w:sz w:val="24"/>
          <w:szCs w:val="24"/>
          <w:lang w:eastAsia="ru-RU"/>
        </w:rPr>
        <w:t>2.  Противопожарные полосы обустраиваются преимущественно осенью и обновляются весной, после таяния снега.</w:t>
      </w:r>
    </w:p>
    <w:p w:rsidR="00D63723" w:rsidRPr="00BA3726" w:rsidRDefault="00D63723" w:rsidP="006B34E9">
      <w:pPr>
        <w:shd w:val="clear" w:color="auto" w:fill="FFFFFF"/>
        <w:spacing w:after="225" w:line="270" w:lineRule="atLeast"/>
        <w:ind w:firstLine="709"/>
        <w:rPr>
          <w:rFonts w:ascii="Arial" w:hAnsi="Arial" w:cs="Arial"/>
          <w:color w:val="000000"/>
          <w:sz w:val="24"/>
          <w:szCs w:val="24"/>
          <w:lang w:eastAsia="ru-RU"/>
        </w:rPr>
      </w:pPr>
      <w:r w:rsidRPr="00BA3726">
        <w:rPr>
          <w:rFonts w:ascii="Arial" w:hAnsi="Arial" w:cs="Arial"/>
          <w:color w:val="000000"/>
          <w:sz w:val="24"/>
          <w:szCs w:val="24"/>
          <w:lang w:eastAsia="ru-RU"/>
        </w:rPr>
        <w:t>3. Противопожарная полоса выполняется путем создания двух параллельных полос опашки плугом и выжиганием сухой растительности между ними (проводится в безветренную погоду с привлечением пожарной или приспособленной для тушения пожаров техники).</w:t>
      </w:r>
    </w:p>
    <w:p w:rsidR="00D63723" w:rsidRPr="00BA3726" w:rsidRDefault="00D63723" w:rsidP="006B34E9">
      <w:pPr>
        <w:shd w:val="clear" w:color="auto" w:fill="FFFFFF"/>
        <w:spacing w:after="225" w:line="270" w:lineRule="atLeast"/>
        <w:ind w:firstLine="709"/>
        <w:rPr>
          <w:rFonts w:ascii="Arial" w:hAnsi="Arial" w:cs="Arial"/>
          <w:color w:val="000000"/>
          <w:sz w:val="24"/>
          <w:szCs w:val="24"/>
          <w:lang w:eastAsia="ru-RU"/>
        </w:rPr>
      </w:pPr>
      <w:r w:rsidRPr="00BA3726">
        <w:rPr>
          <w:rFonts w:ascii="Arial" w:hAnsi="Arial" w:cs="Arial"/>
          <w:color w:val="000000"/>
          <w:sz w:val="24"/>
          <w:szCs w:val="24"/>
          <w:lang w:eastAsia="ru-RU"/>
        </w:rPr>
        <w:t>4.  Ширина противопожарной полосы должна быть не менее 15 метров по всей ее длине.</w:t>
      </w:r>
    </w:p>
    <w:p w:rsidR="00D63723" w:rsidRPr="00BA3726" w:rsidRDefault="00D63723" w:rsidP="006B34E9">
      <w:pPr>
        <w:shd w:val="clear" w:color="auto" w:fill="FFFFFF"/>
        <w:spacing w:after="225" w:line="270" w:lineRule="atLeast"/>
        <w:ind w:firstLine="709"/>
        <w:rPr>
          <w:rFonts w:ascii="Arial" w:hAnsi="Arial" w:cs="Arial"/>
          <w:color w:val="000000"/>
          <w:sz w:val="24"/>
          <w:szCs w:val="24"/>
          <w:lang w:eastAsia="ru-RU"/>
        </w:rPr>
      </w:pPr>
      <w:r w:rsidRPr="00BA3726">
        <w:rPr>
          <w:rFonts w:ascii="Arial" w:hAnsi="Arial" w:cs="Arial"/>
          <w:color w:val="000000"/>
          <w:sz w:val="24"/>
          <w:szCs w:val="24"/>
          <w:lang w:eastAsia="ru-RU"/>
        </w:rPr>
        <w:t>5. Расстояние от ближайших строений (заборов) населенного пункта со стороны степи до противопожарной полосы должно составлять не менее 10 метров, полоса не должна иметь каких-либо разрывов. Наличие сухой растительности в противопожарной полосе не допускается.</w:t>
      </w: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p>
    <w:p w:rsidR="00D63723" w:rsidRPr="00BA3726" w:rsidRDefault="00D63723" w:rsidP="006B34E9">
      <w:pPr>
        <w:shd w:val="clear" w:color="auto" w:fill="FFFFFF"/>
        <w:spacing w:after="225" w:line="270" w:lineRule="atLeast"/>
        <w:ind w:left="4995"/>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color w:val="000000"/>
          <w:sz w:val="24"/>
          <w:szCs w:val="24"/>
          <w:lang w:eastAsia="ru-RU"/>
        </w:rPr>
      </w:pPr>
      <w:r w:rsidRPr="00BA3726">
        <w:rPr>
          <w:rFonts w:ascii="Arial" w:hAnsi="Arial" w:cs="Arial"/>
          <w:color w:val="000000"/>
          <w:sz w:val="24"/>
          <w:szCs w:val="24"/>
          <w:lang w:eastAsia="ru-RU"/>
        </w:rPr>
        <w:t xml:space="preserve">                                                                                     Приложение 4 к постановлению </w:t>
      </w:r>
    </w:p>
    <w:p w:rsidR="00D63723" w:rsidRPr="00BA3726" w:rsidRDefault="00D63723" w:rsidP="006B34E9">
      <w:pPr>
        <w:spacing w:after="0" w:line="240" w:lineRule="auto"/>
        <w:rPr>
          <w:rFonts w:ascii="Arial" w:hAnsi="Arial" w:cs="Arial"/>
          <w:sz w:val="24"/>
          <w:szCs w:val="24"/>
          <w:lang w:eastAsia="ru-RU"/>
        </w:rPr>
      </w:pPr>
      <w:r w:rsidRPr="00BA3726">
        <w:rPr>
          <w:rFonts w:ascii="Arial" w:hAnsi="Arial" w:cs="Arial"/>
          <w:color w:val="000000"/>
          <w:sz w:val="24"/>
          <w:szCs w:val="24"/>
          <w:lang w:eastAsia="ru-RU"/>
        </w:rPr>
        <w:t xml:space="preserve">                                                                                         от 06.08 2015 года № 19</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b/>
          <w:bCs/>
          <w:color w:val="000000"/>
          <w:sz w:val="24"/>
          <w:szCs w:val="24"/>
          <w:lang w:eastAsia="ru-RU"/>
        </w:rPr>
        <w:t>                                                                    ПРАВИЛА</w:t>
      </w:r>
    </w:p>
    <w:p w:rsidR="00D63723" w:rsidRPr="00BA3726" w:rsidRDefault="00D63723" w:rsidP="006B34E9">
      <w:pPr>
        <w:spacing w:after="0" w:line="240" w:lineRule="auto"/>
        <w:rPr>
          <w:rFonts w:ascii="Arial" w:hAnsi="Arial" w:cs="Arial"/>
          <w:sz w:val="24"/>
          <w:szCs w:val="24"/>
          <w:lang w:eastAsia="ru-RU"/>
        </w:rPr>
      </w:pPr>
      <w:r w:rsidRPr="00BA3726">
        <w:rPr>
          <w:rFonts w:ascii="Arial" w:hAnsi="Arial" w:cs="Arial"/>
          <w:b/>
          <w:bCs/>
          <w:color w:val="000000"/>
          <w:sz w:val="24"/>
          <w:szCs w:val="24"/>
          <w:lang w:eastAsia="ru-RU"/>
        </w:rPr>
        <w:t>по обеспечению беспрепятственного проезда пожарной техники к месту пожара</w:t>
      </w:r>
    </w:p>
    <w:p w:rsidR="00D63723" w:rsidRPr="00BA3726" w:rsidRDefault="00D63723" w:rsidP="006B34E9">
      <w:pPr>
        <w:shd w:val="clear" w:color="auto" w:fill="FFFFFF"/>
        <w:spacing w:after="225"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В целях  обеспечения  беспрепятственного  проезда  пожарных автомобилей внутри квартальных застроек и подъездов к  зданиям (сооружениям)    для    тушения    пожаров, что позволит снизить гибель людей и  материальный  ущерб  при  пожарах  и  других   чрезвычайных ситуациях необходимо требовать  выполнение  следующих  норм  и  правил:</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1.    Запретить  парковку  и  стоянку  автомобильного транспорта,  мешающего   беспрепятственному  проезду   пожарных автомобилей внутри квартальных застроек и подъездов к  зданиям (сооружениям)    для    тушения    пожаров   </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2.  Для подъезда  к  группам  жилых  зданий,  крупным учреждениям  и  предприятиям  обслуживания,  торговым  центрам следует  предусматривать  основные  подъезды,  а  к   отдельно стоящим зданиям - второстепенные подъезды.</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3.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шириной5,5 м.</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4.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5.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не менее 25 м.</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6.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7.  Дороги,   проезды   и   подъезды   к   зданиям, сооружениям, открытым складам, наружным пожарным  лестницам  и водоисточникам, используемым для целей  пожаротушения,  должны быть  всегда  свободными   для   проезда   пожарной   техники, содержаться в исправном состоянии, зимой  быть  очищенными  от снега и льда.</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 8.  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D63723" w:rsidRPr="00BA3726" w:rsidRDefault="00D63723" w:rsidP="006B34E9">
      <w:pPr>
        <w:spacing w:after="0" w:line="240" w:lineRule="atLeast"/>
        <w:rPr>
          <w:rFonts w:ascii="Arial" w:hAnsi="Arial" w:cs="Arial"/>
          <w:color w:val="000000"/>
          <w:sz w:val="24"/>
          <w:szCs w:val="24"/>
          <w:lang w:eastAsia="ru-RU"/>
        </w:rPr>
      </w:pPr>
      <w:r w:rsidRPr="00BA3726">
        <w:rPr>
          <w:rFonts w:ascii="Arial" w:hAnsi="Arial" w:cs="Arial"/>
          <w:color w:val="000000"/>
          <w:sz w:val="24"/>
          <w:szCs w:val="24"/>
          <w:lang w:eastAsia="ru-RU"/>
        </w:rPr>
        <w:t>10. На  период  закрытия  дорог  в  соответствующих местах должны быть установлены указатели  направления  объезда или  установлены  переезды  через  ремонтируемые   участки   и подъезды к водоисточникам.</w:t>
      </w:r>
    </w:p>
    <w:p w:rsidR="00D63723" w:rsidRPr="00BA3726" w:rsidRDefault="00D63723" w:rsidP="006B34E9">
      <w:pPr>
        <w:shd w:val="clear" w:color="auto" w:fill="FFFFFF"/>
        <w:spacing w:after="225"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rPr>
          <w:rFonts w:ascii="Arial" w:hAnsi="Arial" w:cs="Arial"/>
          <w:color w:val="000000"/>
          <w:sz w:val="24"/>
          <w:szCs w:val="24"/>
          <w:lang w:eastAsia="ru-RU"/>
        </w:rPr>
      </w:pPr>
      <w:r w:rsidRPr="00BA3726">
        <w:rPr>
          <w:rFonts w:ascii="Arial" w:hAnsi="Arial" w:cs="Arial"/>
          <w:color w:val="000000"/>
          <w:sz w:val="24"/>
          <w:szCs w:val="24"/>
          <w:lang w:eastAsia="ru-RU"/>
        </w:rPr>
        <w:t> </w:t>
      </w:r>
    </w:p>
    <w:p w:rsidR="00D63723" w:rsidRPr="00BA3726" w:rsidRDefault="00D63723" w:rsidP="006B34E9">
      <w:pPr>
        <w:shd w:val="clear" w:color="auto" w:fill="FFFFFF"/>
        <w:spacing w:after="225" w:line="270" w:lineRule="atLeast"/>
        <w:rPr>
          <w:rFonts w:ascii="Arial" w:hAnsi="Arial" w:cs="Arial"/>
          <w:color w:val="000000"/>
          <w:sz w:val="24"/>
          <w:szCs w:val="24"/>
          <w:lang w:eastAsia="ru-RU"/>
        </w:rPr>
      </w:pPr>
    </w:p>
    <w:p w:rsidR="00D63723" w:rsidRPr="00BA3726" w:rsidRDefault="00D63723" w:rsidP="006B34E9">
      <w:pPr>
        <w:shd w:val="clear" w:color="auto" w:fill="FFFFFF"/>
        <w:spacing w:after="225" w:line="270" w:lineRule="atLeast"/>
        <w:rPr>
          <w:rFonts w:ascii="Arial" w:hAnsi="Arial" w:cs="Arial"/>
          <w:color w:val="000000"/>
          <w:sz w:val="24"/>
          <w:szCs w:val="24"/>
          <w:lang w:eastAsia="ru-RU"/>
        </w:rPr>
      </w:pPr>
    </w:p>
    <w:p w:rsidR="00D63723" w:rsidRDefault="00D63723" w:rsidP="006B34E9">
      <w:pPr>
        <w:spacing w:after="0" w:line="240" w:lineRule="auto"/>
        <w:rPr>
          <w:rFonts w:ascii="Arial" w:hAnsi="Arial" w:cs="Arial"/>
          <w:color w:val="000000"/>
          <w:sz w:val="24"/>
          <w:szCs w:val="24"/>
          <w:lang w:eastAsia="ru-RU"/>
        </w:rPr>
      </w:pPr>
      <w:r w:rsidRPr="00BA3726">
        <w:rPr>
          <w:rFonts w:ascii="Arial" w:hAnsi="Arial" w:cs="Arial"/>
          <w:color w:val="000000"/>
          <w:sz w:val="24"/>
          <w:szCs w:val="24"/>
          <w:lang w:eastAsia="ru-RU"/>
        </w:rPr>
        <w:t xml:space="preserve">                                                         Приложение 5 к постановлению</w:t>
      </w:r>
    </w:p>
    <w:p w:rsidR="00D63723" w:rsidRPr="00BA3726" w:rsidRDefault="00D63723" w:rsidP="006B34E9">
      <w:pPr>
        <w:spacing w:after="0" w:line="240" w:lineRule="auto"/>
        <w:rPr>
          <w:rFonts w:ascii="Arial" w:hAnsi="Arial" w:cs="Arial"/>
          <w:color w:val="000000"/>
          <w:sz w:val="24"/>
          <w:szCs w:val="24"/>
          <w:lang w:eastAsia="ru-RU"/>
        </w:rPr>
      </w:pPr>
      <w:r w:rsidRPr="00BA3726">
        <w:rPr>
          <w:rFonts w:ascii="Arial" w:hAnsi="Arial" w:cs="Arial"/>
          <w:color w:val="000000"/>
          <w:sz w:val="24"/>
          <w:szCs w:val="24"/>
          <w:lang w:eastAsia="ru-RU"/>
        </w:rPr>
        <w:t> от 06.08.2015 года № 19</w:t>
      </w:r>
    </w:p>
    <w:p w:rsidR="00D63723" w:rsidRPr="00BA3726" w:rsidRDefault="00D63723" w:rsidP="006B34E9">
      <w:pPr>
        <w:spacing w:after="0" w:line="240" w:lineRule="auto"/>
        <w:rPr>
          <w:rFonts w:ascii="Arial" w:hAnsi="Arial" w:cs="Arial"/>
          <w:b/>
          <w:bCs/>
          <w:color w:val="000000"/>
          <w:sz w:val="24"/>
          <w:szCs w:val="24"/>
          <w:lang w:eastAsia="ru-RU"/>
        </w:rPr>
      </w:pPr>
      <w:r w:rsidRPr="00BA3726">
        <w:rPr>
          <w:rFonts w:ascii="Arial" w:hAnsi="Arial" w:cs="Arial"/>
          <w:b/>
          <w:bCs/>
          <w:color w:val="000000"/>
          <w:sz w:val="24"/>
          <w:szCs w:val="24"/>
          <w:lang w:eastAsia="ru-RU"/>
        </w:rPr>
        <w:t xml:space="preserve">                                                                    ПОРЯДОК</w:t>
      </w:r>
    </w:p>
    <w:p w:rsidR="00D63723" w:rsidRPr="00BA3726" w:rsidRDefault="00D63723" w:rsidP="006B34E9">
      <w:pPr>
        <w:spacing w:after="0" w:line="240" w:lineRule="auto"/>
        <w:rPr>
          <w:rFonts w:ascii="Arial" w:hAnsi="Arial" w:cs="Arial"/>
          <w:color w:val="000000"/>
          <w:sz w:val="24"/>
          <w:szCs w:val="24"/>
          <w:lang w:eastAsia="ru-RU"/>
        </w:rPr>
      </w:pPr>
      <w:r w:rsidRPr="00BA3726">
        <w:rPr>
          <w:rFonts w:ascii="Arial" w:hAnsi="Arial" w:cs="Arial"/>
          <w:b/>
          <w:bCs/>
          <w:color w:val="000000"/>
          <w:sz w:val="24"/>
          <w:szCs w:val="24"/>
          <w:lang w:eastAsia="ru-RU"/>
        </w:rPr>
        <w:t>установления особого противопожарного режима на территории Атамановского сельского поселения</w:t>
      </w:r>
      <w:r w:rsidRPr="00BA3726">
        <w:rPr>
          <w:rFonts w:ascii="Arial" w:hAnsi="Arial" w:cs="Arial"/>
          <w:color w:val="000000"/>
          <w:sz w:val="24"/>
          <w:szCs w:val="24"/>
          <w:lang w:eastAsia="ru-RU"/>
        </w:rPr>
        <w:t> </w:t>
      </w:r>
    </w:p>
    <w:p w:rsidR="00D63723" w:rsidRPr="00BA3726" w:rsidRDefault="00D63723" w:rsidP="006B34E9">
      <w:pPr>
        <w:spacing w:after="0" w:line="240" w:lineRule="auto"/>
        <w:rPr>
          <w:rFonts w:ascii="Arial" w:hAnsi="Arial" w:cs="Arial"/>
          <w:sz w:val="24"/>
          <w:szCs w:val="24"/>
          <w:lang w:eastAsia="ru-RU"/>
        </w:rPr>
      </w:pPr>
      <w:r w:rsidRPr="00BA3726">
        <w:rPr>
          <w:rFonts w:ascii="Arial" w:hAnsi="Arial" w:cs="Arial"/>
          <w:color w:val="000000"/>
          <w:sz w:val="24"/>
          <w:szCs w:val="24"/>
          <w:lang w:eastAsia="ru-RU"/>
        </w:rPr>
        <w:t xml:space="preserve">         1. Настоящий Порядок  разработан в соответствии со ст.30 Федерального закона от 21 декабря 1994 года «О пожарной безопасности» в целях обеспечения пожарной безопасности на территории муниципального образования в случае повышения пожарной опасности в пожароопасные периоды.</w:t>
      </w:r>
    </w:p>
    <w:p w:rsidR="00D63723" w:rsidRPr="00BA3726" w:rsidRDefault="00D63723" w:rsidP="006B34E9">
      <w:pPr>
        <w:shd w:val="clear" w:color="auto" w:fill="FFFFFF"/>
        <w:spacing w:after="40" w:line="336" w:lineRule="atLeast"/>
        <w:ind w:firstLine="539"/>
        <w:rPr>
          <w:rFonts w:ascii="Arial" w:hAnsi="Arial" w:cs="Arial"/>
          <w:color w:val="000000"/>
          <w:sz w:val="24"/>
          <w:szCs w:val="24"/>
          <w:lang w:eastAsia="ru-RU"/>
        </w:rPr>
      </w:pPr>
      <w:r w:rsidRPr="00BA3726">
        <w:rPr>
          <w:rFonts w:ascii="Arial" w:hAnsi="Arial" w:cs="Arial"/>
          <w:color w:val="000000"/>
          <w:sz w:val="24"/>
          <w:szCs w:val="24"/>
          <w:lang w:eastAsia="ru-RU"/>
        </w:rPr>
        <w:t>2. 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p>
    <w:p w:rsidR="00D63723" w:rsidRPr="00BA3726" w:rsidRDefault="00D63723" w:rsidP="006B34E9">
      <w:pPr>
        <w:shd w:val="clear" w:color="auto" w:fill="FFFFFF"/>
        <w:spacing w:after="40" w:line="336" w:lineRule="atLeast"/>
        <w:ind w:firstLine="539"/>
        <w:rPr>
          <w:rFonts w:ascii="Arial" w:hAnsi="Arial" w:cs="Arial"/>
          <w:color w:val="000000"/>
          <w:sz w:val="24"/>
          <w:szCs w:val="24"/>
          <w:lang w:eastAsia="ru-RU"/>
        </w:rPr>
      </w:pPr>
      <w:r w:rsidRPr="00BA3726">
        <w:rPr>
          <w:rFonts w:ascii="Arial" w:hAnsi="Arial" w:cs="Arial"/>
          <w:color w:val="000000"/>
          <w:sz w:val="24"/>
          <w:szCs w:val="24"/>
          <w:lang w:eastAsia="ru-RU"/>
        </w:rPr>
        <w:t>3. В случае повышения пожарной опасности Администрация  Атамановского сельского поселения  своим решением устанавливает на территории Атамановского сельского поселения  особый противопожарный режим. Решение об установлении особого противопожарного режима является обязательным для исполнения предприятиями, организациями, учреждениями и гражданами на территории Атамановского сельского поселения.</w:t>
      </w:r>
    </w:p>
    <w:p w:rsidR="00D63723" w:rsidRPr="00BA3726" w:rsidRDefault="00D63723" w:rsidP="006B34E9">
      <w:pPr>
        <w:shd w:val="clear" w:color="auto" w:fill="FFFFFF"/>
        <w:spacing w:after="40" w:line="336" w:lineRule="atLeast"/>
        <w:ind w:firstLine="539"/>
        <w:rPr>
          <w:rFonts w:ascii="Arial" w:hAnsi="Arial" w:cs="Arial"/>
          <w:color w:val="000000"/>
          <w:sz w:val="24"/>
          <w:szCs w:val="24"/>
          <w:lang w:eastAsia="ru-RU"/>
        </w:rPr>
      </w:pPr>
      <w:r w:rsidRPr="00BA3726">
        <w:rPr>
          <w:rFonts w:ascii="Arial" w:hAnsi="Arial" w:cs="Arial"/>
          <w:color w:val="000000"/>
          <w:sz w:val="24"/>
          <w:szCs w:val="24"/>
          <w:lang w:eastAsia="ru-RU"/>
        </w:rPr>
        <w:t>4. Комиссия по предупреждению и ликвидации чрезвычайных ситуаций и обеспечению пожарной безопасности Атамановского сельского поселения разрабатывает комплекс мер, направленных на стабилизацию оперативной обстановки с пожарами и последствиями от них, а также осуществляет координационный контроль за реализацией указанных мер.</w:t>
      </w:r>
    </w:p>
    <w:p w:rsidR="00D63723" w:rsidRPr="00BA3726" w:rsidRDefault="00D63723" w:rsidP="006B34E9">
      <w:pPr>
        <w:shd w:val="clear" w:color="auto" w:fill="FFFFFF"/>
        <w:spacing w:after="40" w:line="336" w:lineRule="atLeast"/>
        <w:ind w:firstLine="539"/>
        <w:rPr>
          <w:rFonts w:ascii="Arial" w:hAnsi="Arial" w:cs="Arial"/>
          <w:color w:val="000000"/>
          <w:sz w:val="24"/>
          <w:szCs w:val="24"/>
          <w:lang w:eastAsia="ru-RU"/>
        </w:rPr>
      </w:pPr>
      <w:r w:rsidRPr="00BA3726">
        <w:rPr>
          <w:rFonts w:ascii="Arial" w:hAnsi="Arial" w:cs="Arial"/>
          <w:color w:val="000000"/>
          <w:sz w:val="24"/>
          <w:szCs w:val="24"/>
          <w:lang w:eastAsia="ru-RU"/>
        </w:rPr>
        <w:t>5. На период действия особого противопожарного режима на территории Атамановского сельского поселения  устанавливаются дополнительные требования пожарной безопасности, предусмотренные техническими регламентами и стандартами, нормами пожарной безопасности, правилами пожарной безопасности, инструкциями и иными документами, содержащими соответственно обязательные и рекомендательные требования пожарной безопасности.</w:t>
      </w:r>
    </w:p>
    <w:p w:rsidR="00D63723" w:rsidRPr="00BA3726" w:rsidRDefault="00D63723" w:rsidP="006B34E9">
      <w:pPr>
        <w:spacing w:after="0" w:line="240" w:lineRule="auto"/>
        <w:rPr>
          <w:rFonts w:ascii="Arial" w:hAnsi="Arial" w:cs="Arial"/>
          <w:color w:val="000000"/>
          <w:sz w:val="24"/>
          <w:szCs w:val="24"/>
          <w:lang w:eastAsia="ru-RU"/>
        </w:rPr>
      </w:pPr>
    </w:p>
    <w:p w:rsidR="00D63723" w:rsidRPr="00BA3726" w:rsidRDefault="00D63723" w:rsidP="006B34E9">
      <w:pPr>
        <w:spacing w:after="0" w:line="240" w:lineRule="auto"/>
        <w:rPr>
          <w:rFonts w:ascii="Arial" w:hAnsi="Arial" w:cs="Arial"/>
          <w:sz w:val="24"/>
          <w:szCs w:val="24"/>
          <w:lang w:eastAsia="ru-RU"/>
        </w:rPr>
      </w:pPr>
      <w:r w:rsidRPr="00BA3726">
        <w:rPr>
          <w:rFonts w:ascii="Arial" w:hAnsi="Arial" w:cs="Arial"/>
          <w:color w:val="000000"/>
          <w:sz w:val="24"/>
          <w:szCs w:val="24"/>
          <w:lang w:eastAsia="ru-RU"/>
        </w:rPr>
        <w:t>6. В рамках обеспечения особого противопожарного режима на территории Атамановского сельского поселения  проводятся следующие мероприятия:</w:t>
      </w:r>
    </w:p>
    <w:p w:rsidR="00D63723" w:rsidRPr="00BA3726" w:rsidRDefault="00D63723" w:rsidP="006B34E9">
      <w:pPr>
        <w:shd w:val="clear" w:color="auto" w:fill="FFFFFF"/>
        <w:spacing w:after="40" w:line="336" w:lineRule="atLeast"/>
        <w:ind w:firstLine="539"/>
        <w:rPr>
          <w:rFonts w:ascii="Arial" w:hAnsi="Arial" w:cs="Arial"/>
          <w:color w:val="000000"/>
          <w:sz w:val="24"/>
          <w:szCs w:val="24"/>
          <w:lang w:eastAsia="ru-RU"/>
        </w:rPr>
      </w:pPr>
      <w:r>
        <w:rPr>
          <w:rFonts w:ascii="Arial" w:hAnsi="Arial" w:cs="Arial"/>
          <w:color w:val="000000"/>
          <w:sz w:val="24"/>
          <w:szCs w:val="24"/>
          <w:lang w:eastAsia="ru-RU"/>
        </w:rPr>
        <w:t xml:space="preserve">- </w:t>
      </w:r>
      <w:r w:rsidRPr="00BA3726">
        <w:rPr>
          <w:rFonts w:ascii="Arial" w:hAnsi="Arial" w:cs="Arial"/>
          <w:color w:val="000000"/>
          <w:sz w:val="24"/>
          <w:szCs w:val="24"/>
          <w:lang w:eastAsia="ru-RU"/>
        </w:rPr>
        <w:t>создается комиссия по борьбе с пожарами;</w:t>
      </w:r>
    </w:p>
    <w:p w:rsidR="00D63723" w:rsidRPr="00BA3726" w:rsidRDefault="00D63723" w:rsidP="006B34E9">
      <w:pPr>
        <w:shd w:val="clear" w:color="auto" w:fill="FFFFFF"/>
        <w:spacing w:after="40" w:line="336" w:lineRule="atLeast"/>
        <w:ind w:firstLine="539"/>
        <w:rPr>
          <w:rFonts w:ascii="Arial" w:hAnsi="Arial" w:cs="Arial"/>
          <w:color w:val="000000"/>
          <w:sz w:val="24"/>
          <w:szCs w:val="24"/>
          <w:lang w:eastAsia="ru-RU"/>
        </w:rPr>
      </w:pPr>
      <w:r>
        <w:rPr>
          <w:rFonts w:ascii="Arial" w:hAnsi="Arial" w:cs="Arial"/>
          <w:color w:val="000000"/>
          <w:sz w:val="24"/>
          <w:szCs w:val="24"/>
          <w:lang w:eastAsia="ru-RU"/>
        </w:rPr>
        <w:t xml:space="preserve">- </w:t>
      </w:r>
      <w:r w:rsidRPr="00BA3726">
        <w:rPr>
          <w:rFonts w:ascii="Arial" w:hAnsi="Arial" w:cs="Arial"/>
          <w:color w:val="000000"/>
          <w:sz w:val="24"/>
          <w:szCs w:val="24"/>
          <w:lang w:eastAsia="ru-RU"/>
        </w:rPr>
        <w:t>принимаются необходимые меры по своевременной очистке территорий населенных пунктов муниципального образования от горючих отходов и мусора;</w:t>
      </w:r>
    </w:p>
    <w:p w:rsidR="00D63723" w:rsidRPr="00BA3726" w:rsidRDefault="00D63723" w:rsidP="006B34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336" w:lineRule="atLeast"/>
        <w:ind w:firstLine="539"/>
        <w:rPr>
          <w:rFonts w:ascii="Arial" w:hAnsi="Arial" w:cs="Arial"/>
          <w:color w:val="000000"/>
          <w:sz w:val="24"/>
          <w:szCs w:val="24"/>
          <w:lang w:eastAsia="ru-RU"/>
        </w:rPr>
      </w:pPr>
      <w:r>
        <w:rPr>
          <w:rFonts w:ascii="Arial" w:hAnsi="Arial" w:cs="Arial"/>
          <w:color w:val="000000"/>
          <w:sz w:val="24"/>
          <w:szCs w:val="24"/>
          <w:lang w:eastAsia="ru-RU"/>
        </w:rPr>
        <w:t xml:space="preserve">- </w:t>
      </w:r>
      <w:r w:rsidRPr="00BA3726">
        <w:rPr>
          <w:rFonts w:ascii="Arial" w:hAnsi="Arial" w:cs="Arial"/>
          <w:color w:val="000000"/>
          <w:sz w:val="24"/>
          <w:szCs w:val="24"/>
          <w:lang w:eastAsia="ru-RU"/>
        </w:rPr>
        <w:t>информируются в установленном законодательством порядке уполномоченные органы о нарушениях требования пожарной безопасности;</w:t>
      </w:r>
    </w:p>
    <w:p w:rsidR="00D63723" w:rsidRPr="00BA3726" w:rsidRDefault="00D63723" w:rsidP="006B34E9">
      <w:pPr>
        <w:shd w:val="clear" w:color="auto" w:fill="FFFFFF"/>
        <w:spacing w:after="40" w:line="336" w:lineRule="atLeast"/>
        <w:ind w:firstLine="539"/>
        <w:rPr>
          <w:rFonts w:ascii="Arial" w:hAnsi="Arial" w:cs="Arial"/>
          <w:color w:val="000000"/>
          <w:sz w:val="24"/>
          <w:szCs w:val="24"/>
          <w:lang w:eastAsia="ru-RU"/>
        </w:rPr>
      </w:pPr>
      <w:r>
        <w:rPr>
          <w:rFonts w:ascii="Arial" w:hAnsi="Arial" w:cs="Arial"/>
          <w:color w:val="000000"/>
          <w:sz w:val="24"/>
          <w:szCs w:val="24"/>
          <w:lang w:eastAsia="ru-RU"/>
        </w:rPr>
        <w:t xml:space="preserve">- </w:t>
      </w:r>
      <w:r w:rsidRPr="00BA3726">
        <w:rPr>
          <w:rFonts w:ascii="Arial" w:hAnsi="Arial" w:cs="Arial"/>
          <w:color w:val="000000"/>
          <w:sz w:val="24"/>
          <w:szCs w:val="24"/>
          <w:lang w:eastAsia="ru-RU"/>
        </w:rPr>
        <w:t>организуется наблюдение за противопожарным состоянием населенных пунктов  Атамановского сельского поселения  и в прилегающих к ним зонам,  путем несения дежурства гражданами и работниками организаций;</w:t>
      </w:r>
    </w:p>
    <w:p w:rsidR="00D63723" w:rsidRPr="00BA3726" w:rsidRDefault="00D63723" w:rsidP="006B34E9">
      <w:pPr>
        <w:shd w:val="clear" w:color="auto" w:fill="FFFFFF"/>
        <w:spacing w:after="40" w:line="336" w:lineRule="atLeast"/>
        <w:ind w:firstLine="539"/>
        <w:rPr>
          <w:rFonts w:ascii="Arial" w:hAnsi="Arial" w:cs="Arial"/>
          <w:color w:val="000000"/>
          <w:sz w:val="24"/>
          <w:szCs w:val="24"/>
          <w:lang w:eastAsia="ru-RU"/>
        </w:rPr>
      </w:pPr>
      <w:r>
        <w:rPr>
          <w:rFonts w:ascii="Arial" w:hAnsi="Arial" w:cs="Arial"/>
          <w:color w:val="000000"/>
          <w:sz w:val="24"/>
          <w:szCs w:val="24"/>
          <w:lang w:eastAsia="ru-RU"/>
        </w:rPr>
        <w:t xml:space="preserve">- </w:t>
      </w:r>
      <w:r w:rsidRPr="00BA3726">
        <w:rPr>
          <w:rFonts w:ascii="Arial" w:hAnsi="Arial" w:cs="Arial"/>
          <w:color w:val="000000"/>
          <w:sz w:val="24"/>
          <w:szCs w:val="24"/>
          <w:lang w:eastAsia="ru-RU"/>
        </w:rPr>
        <w:t>предусматриваются мероприятия, исключающие возможность переброса огня от лесных пожаров на здания и сооружения населенных пунктов и на прилегающие к ним зоны;</w:t>
      </w:r>
    </w:p>
    <w:p w:rsidR="00D63723" w:rsidRPr="00BA3726" w:rsidRDefault="00D63723" w:rsidP="006B34E9">
      <w:pPr>
        <w:shd w:val="clear" w:color="auto" w:fill="FFFFFF"/>
        <w:spacing w:after="40" w:line="336" w:lineRule="atLeast"/>
        <w:ind w:firstLine="539"/>
        <w:rPr>
          <w:rFonts w:ascii="Arial" w:hAnsi="Arial" w:cs="Arial"/>
          <w:color w:val="000000"/>
          <w:sz w:val="24"/>
          <w:szCs w:val="24"/>
          <w:lang w:eastAsia="ru-RU"/>
        </w:rPr>
      </w:pPr>
      <w:r>
        <w:rPr>
          <w:rFonts w:ascii="Arial" w:hAnsi="Arial" w:cs="Arial"/>
          <w:color w:val="000000"/>
          <w:sz w:val="24"/>
          <w:szCs w:val="24"/>
          <w:lang w:eastAsia="ru-RU"/>
        </w:rPr>
        <w:t xml:space="preserve">- </w:t>
      </w:r>
      <w:r w:rsidRPr="00BA3726">
        <w:rPr>
          <w:rFonts w:ascii="Arial" w:hAnsi="Arial" w:cs="Arial"/>
          <w:color w:val="000000"/>
          <w:sz w:val="24"/>
          <w:szCs w:val="24"/>
          <w:lang w:eastAsia="ru-RU"/>
        </w:rPr>
        <w:t>активизируется проведение разъяснительной работы с населением об опасности разведения костров на территории населенных пунктов и на прилегающих к ним зонах;</w:t>
      </w:r>
    </w:p>
    <w:p w:rsidR="00D63723" w:rsidRPr="00BA3726" w:rsidRDefault="00D63723" w:rsidP="006B34E9">
      <w:pPr>
        <w:shd w:val="clear" w:color="auto" w:fill="FFFFFF"/>
        <w:spacing w:after="40" w:line="336" w:lineRule="atLeast"/>
        <w:ind w:firstLine="539"/>
        <w:rPr>
          <w:rFonts w:ascii="Arial" w:hAnsi="Arial" w:cs="Arial"/>
          <w:color w:val="000000"/>
          <w:sz w:val="24"/>
          <w:szCs w:val="24"/>
          <w:lang w:eastAsia="ru-RU"/>
        </w:rPr>
      </w:pPr>
      <w:r>
        <w:rPr>
          <w:rFonts w:ascii="Arial" w:hAnsi="Arial" w:cs="Arial"/>
          <w:color w:val="000000"/>
          <w:sz w:val="24"/>
          <w:szCs w:val="24"/>
          <w:lang w:eastAsia="ru-RU"/>
        </w:rPr>
        <w:t xml:space="preserve">- </w:t>
      </w:r>
      <w:r w:rsidRPr="00BA3726">
        <w:rPr>
          <w:rFonts w:ascii="Arial" w:hAnsi="Arial" w:cs="Arial"/>
          <w:color w:val="000000"/>
          <w:sz w:val="24"/>
          <w:szCs w:val="24"/>
          <w:lang w:eastAsia="ru-RU"/>
        </w:rPr>
        <w:t>своим решением временно приостанавливается разведение костров, проведение пожароопасных работ на определенных участках, топку печей, кухонных очагов и котельных установок, работающих на твердом топливе;</w:t>
      </w:r>
    </w:p>
    <w:p w:rsidR="00D63723" w:rsidRPr="00BA3726" w:rsidRDefault="00D63723" w:rsidP="006B34E9">
      <w:pPr>
        <w:shd w:val="clear" w:color="auto" w:fill="FFFFFF"/>
        <w:spacing w:after="40" w:line="336" w:lineRule="atLeast"/>
        <w:ind w:firstLine="539"/>
        <w:rPr>
          <w:rFonts w:ascii="Arial" w:hAnsi="Arial" w:cs="Arial"/>
          <w:color w:val="000000"/>
          <w:sz w:val="24"/>
          <w:szCs w:val="24"/>
          <w:lang w:eastAsia="ru-RU"/>
        </w:rPr>
      </w:pPr>
      <w:r>
        <w:rPr>
          <w:rFonts w:ascii="Arial" w:hAnsi="Arial" w:cs="Arial"/>
          <w:color w:val="000000"/>
          <w:sz w:val="24"/>
          <w:szCs w:val="24"/>
          <w:lang w:eastAsia="ru-RU"/>
        </w:rPr>
        <w:t xml:space="preserve">- </w:t>
      </w:r>
      <w:r w:rsidRPr="00BA3726">
        <w:rPr>
          <w:rFonts w:ascii="Arial" w:hAnsi="Arial" w:cs="Arial"/>
          <w:color w:val="000000"/>
          <w:sz w:val="24"/>
          <w:szCs w:val="24"/>
          <w:lang w:eastAsia="ru-RU"/>
        </w:rPr>
        <w:t>организуется силами местного населения патрулирование населенных пунктов с первичными средствами пожаротушения, а также подготовка для возможного использования имеющейся водовозной и землеройной техники;</w:t>
      </w:r>
    </w:p>
    <w:p w:rsidR="00D63723" w:rsidRPr="00BA3726" w:rsidRDefault="00D63723" w:rsidP="006B34E9">
      <w:pPr>
        <w:shd w:val="clear" w:color="auto" w:fill="FFFFFF"/>
        <w:spacing w:after="40" w:line="336" w:lineRule="atLeast"/>
        <w:ind w:firstLine="539"/>
        <w:rPr>
          <w:rFonts w:ascii="Arial" w:hAnsi="Arial" w:cs="Arial"/>
          <w:color w:val="000000"/>
          <w:sz w:val="24"/>
          <w:szCs w:val="24"/>
          <w:lang w:eastAsia="ru-RU"/>
        </w:rPr>
      </w:pPr>
      <w:r>
        <w:rPr>
          <w:rFonts w:ascii="Arial" w:hAnsi="Arial" w:cs="Arial"/>
          <w:color w:val="000000"/>
          <w:sz w:val="24"/>
          <w:szCs w:val="24"/>
          <w:lang w:eastAsia="ru-RU"/>
        </w:rPr>
        <w:t xml:space="preserve">- </w:t>
      </w:r>
      <w:r w:rsidRPr="00BA3726">
        <w:rPr>
          <w:rFonts w:ascii="Arial" w:hAnsi="Arial" w:cs="Arial"/>
          <w:color w:val="000000"/>
          <w:sz w:val="24"/>
          <w:szCs w:val="24"/>
          <w:lang w:eastAsia="ru-RU"/>
        </w:rPr>
        <w:t>принимаются иные дополнительные меры пожарной безопасности, не противоречащие законодательству Российской Федерации.</w:t>
      </w:r>
    </w:p>
    <w:p w:rsidR="00D63723" w:rsidRPr="00BA3726" w:rsidRDefault="00D63723" w:rsidP="006B34E9">
      <w:pPr>
        <w:shd w:val="clear" w:color="auto" w:fill="FFFFFF"/>
        <w:spacing w:after="40" w:line="336" w:lineRule="atLeast"/>
        <w:ind w:firstLine="539"/>
        <w:rPr>
          <w:rFonts w:ascii="Arial" w:hAnsi="Arial" w:cs="Arial"/>
          <w:color w:val="000000"/>
          <w:sz w:val="24"/>
          <w:szCs w:val="24"/>
          <w:lang w:eastAsia="ru-RU"/>
        </w:rPr>
      </w:pPr>
      <w:r w:rsidRPr="00BA3726">
        <w:rPr>
          <w:rFonts w:ascii="Arial" w:hAnsi="Arial" w:cs="Arial"/>
          <w:color w:val="000000"/>
          <w:sz w:val="24"/>
          <w:szCs w:val="24"/>
          <w:lang w:eastAsia="ru-RU"/>
        </w:rPr>
        <w:t>7. Руководители подразделений пожарной охраны (независимо от вида):</w:t>
      </w:r>
    </w:p>
    <w:p w:rsidR="00D63723" w:rsidRPr="00BA3726" w:rsidRDefault="00D63723" w:rsidP="006B34E9">
      <w:pPr>
        <w:spacing w:after="0" w:line="240" w:lineRule="auto"/>
        <w:rPr>
          <w:rFonts w:ascii="Arial" w:hAnsi="Arial" w:cs="Arial"/>
          <w:sz w:val="24"/>
          <w:szCs w:val="24"/>
          <w:lang w:eastAsia="ru-RU"/>
        </w:rPr>
      </w:pPr>
      <w:r w:rsidRPr="00BA3726">
        <w:rPr>
          <w:rFonts w:ascii="Arial" w:hAnsi="Arial" w:cs="Arial"/>
          <w:color w:val="000000"/>
          <w:sz w:val="24"/>
          <w:szCs w:val="24"/>
          <w:lang w:eastAsia="ru-RU"/>
        </w:rPr>
        <w:t xml:space="preserve">1) на период особого противопожарного режима переводят личный состав пожарной охраны на усиленный вариант несения службы. Порядок перевода муниципальной пожарной охраны на усиленный вариант несения службы определяется руководителями органов местного самоуправления, организаций, расположенных на территории муниципального образования;2) при установлении особого противопожарного режима осуществляют следующие основные мероприятия:организуют круглосуточное дежурство личного состава пожарной охраны в соответствии с разрабатываемыми графиками;осуществляют ежесуточные дополнительные дневные и ночные проверки несения службы и состояния пожарной безопасности объектов предприятий и организаций;вводят в боевой расчет резервную технику, при необходимости проводят сбор свободного от несения службы работников (служащих) пожарной охраны;с учетом складывающейся оперативной обстановки с пожарами и последствиями от них проводят передислокацию сил и средств пожарной охраны, располагающихся на территории муниципального образования;уточняют порядок взаимодействия со структурными подразделениями Государственной противопожарной службы </w:t>
      </w:r>
      <w:r>
        <w:rPr>
          <w:rFonts w:ascii="Arial" w:hAnsi="Arial" w:cs="Arial"/>
          <w:color w:val="000000"/>
          <w:sz w:val="24"/>
          <w:szCs w:val="24"/>
          <w:lang w:eastAsia="ru-RU"/>
        </w:rPr>
        <w:t xml:space="preserve">Волгоградской </w:t>
      </w:r>
      <w:r w:rsidRPr="00BA3726">
        <w:rPr>
          <w:rFonts w:ascii="Arial" w:hAnsi="Arial" w:cs="Arial"/>
          <w:color w:val="000000"/>
          <w:sz w:val="24"/>
          <w:szCs w:val="24"/>
          <w:lang w:eastAsia="ru-RU"/>
        </w:rPr>
        <w:t>области, службами жизнеобеспечения населенного пункта и организаций;усиливают охрану зданий пожарных депо и территорий подразделений пожарной охраны;создают необходимый дополнительный резерв горюче-смазочных материалов и огнетушащих веществ.8. Руководители организаций всех форм собственности при установлении особого противопожарного режима:1) организуют круглосуточное дежурство имеющихся подразделений добровольной пожарной охраны и пожарной (приспособленной для целей пожаротушения) техники;2) предусматривают использование для целей пожаротушения имеющейся водовозной, поливочной и землеройной техники (в том числе обеспечение ее водительским составом и горюче-смазочными материалами);3) обеспечивают запасы воды для целей пожаротушения;</w:t>
      </w:r>
    </w:p>
    <w:p w:rsidR="00D63723" w:rsidRPr="00BA3726" w:rsidRDefault="00D63723" w:rsidP="006B34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336" w:lineRule="atLeast"/>
        <w:ind w:firstLine="539"/>
        <w:rPr>
          <w:rFonts w:ascii="Arial" w:hAnsi="Arial" w:cs="Arial"/>
          <w:color w:val="000000"/>
          <w:sz w:val="24"/>
          <w:szCs w:val="24"/>
          <w:lang w:eastAsia="ru-RU"/>
        </w:rPr>
      </w:pPr>
      <w:r w:rsidRPr="00BA3726">
        <w:rPr>
          <w:rFonts w:ascii="Arial" w:hAnsi="Arial" w:cs="Arial"/>
          <w:color w:val="000000"/>
          <w:sz w:val="24"/>
          <w:szCs w:val="24"/>
          <w:lang w:eastAsia="ru-RU"/>
        </w:rPr>
        <w:t>4) принимают меры по обкосу сухой травы, уборке валежника, иного горючего мусора с территорий, прилегающих к границам предприятий, организаций.</w:t>
      </w:r>
    </w:p>
    <w:p w:rsidR="00D63723" w:rsidRPr="00BA3726" w:rsidRDefault="00D63723" w:rsidP="006B34E9">
      <w:pPr>
        <w:spacing w:after="0" w:line="240" w:lineRule="auto"/>
        <w:rPr>
          <w:rFonts w:ascii="Arial" w:hAnsi="Arial" w:cs="Arial"/>
          <w:sz w:val="24"/>
          <w:szCs w:val="24"/>
          <w:lang w:eastAsia="ru-RU"/>
        </w:rPr>
      </w:pPr>
      <w:r w:rsidRPr="00BA3726">
        <w:rPr>
          <w:rFonts w:ascii="Arial" w:hAnsi="Arial" w:cs="Arial"/>
          <w:color w:val="000000"/>
          <w:sz w:val="24"/>
          <w:szCs w:val="24"/>
          <w:lang w:eastAsia="ru-RU"/>
        </w:rPr>
        <w:t>5) осуществляют иные мероприятия, связанные с решением вопросов содействия пожарной охране при тушении пожаров.</w:t>
      </w:r>
      <w:r w:rsidRPr="00BA3726">
        <w:rPr>
          <w:rFonts w:ascii="Arial" w:hAnsi="Arial" w:cs="Arial"/>
          <w:b/>
          <w:bCs/>
          <w:color w:val="000000"/>
          <w:sz w:val="24"/>
          <w:szCs w:val="24"/>
          <w:lang w:eastAsia="ru-RU"/>
        </w:rPr>
        <w:t>                         </w:t>
      </w:r>
    </w:p>
    <w:p w:rsidR="00D63723" w:rsidRDefault="00D63723" w:rsidP="006B34E9">
      <w:pPr>
        <w:shd w:val="clear" w:color="auto" w:fill="FFFFFF"/>
        <w:spacing w:after="0" w:line="270" w:lineRule="atLeast"/>
        <w:outlineLvl w:val="0"/>
        <w:rPr>
          <w:rFonts w:ascii="Arial" w:hAnsi="Arial" w:cs="Arial"/>
          <w:b/>
          <w:bCs/>
          <w:color w:val="000000"/>
          <w:kern w:val="36"/>
          <w:sz w:val="24"/>
          <w:szCs w:val="24"/>
          <w:lang w:eastAsia="ru-RU"/>
        </w:rPr>
      </w:pPr>
      <w:r w:rsidRPr="00BA3726">
        <w:rPr>
          <w:rFonts w:ascii="Arial" w:hAnsi="Arial" w:cs="Arial"/>
          <w:b/>
          <w:bCs/>
          <w:color w:val="000000"/>
          <w:kern w:val="36"/>
          <w:sz w:val="24"/>
          <w:szCs w:val="24"/>
          <w:lang w:eastAsia="ru-RU"/>
        </w:rPr>
        <w:t xml:space="preserve">                                                             </w:t>
      </w:r>
    </w:p>
    <w:p w:rsidR="00D63723" w:rsidRDefault="00D63723" w:rsidP="006B34E9">
      <w:pPr>
        <w:shd w:val="clear" w:color="auto" w:fill="FFFFFF"/>
        <w:spacing w:after="0" w:line="270" w:lineRule="atLeast"/>
        <w:outlineLvl w:val="0"/>
        <w:rPr>
          <w:rFonts w:ascii="Arial" w:hAnsi="Arial" w:cs="Arial"/>
          <w:b/>
          <w:bCs/>
          <w:color w:val="000000"/>
          <w:kern w:val="36"/>
          <w:sz w:val="24"/>
          <w:szCs w:val="24"/>
          <w:lang w:eastAsia="ru-RU"/>
        </w:rPr>
      </w:pPr>
    </w:p>
    <w:p w:rsidR="00D63723" w:rsidRPr="00BA3726" w:rsidRDefault="00D63723" w:rsidP="006B34E9">
      <w:pPr>
        <w:shd w:val="clear" w:color="auto" w:fill="FFFFFF"/>
        <w:spacing w:after="0" w:line="270" w:lineRule="atLeast"/>
        <w:outlineLvl w:val="0"/>
        <w:rPr>
          <w:rFonts w:ascii="Arial" w:hAnsi="Arial" w:cs="Arial"/>
          <w:color w:val="000000"/>
          <w:kern w:val="36"/>
          <w:sz w:val="24"/>
          <w:szCs w:val="24"/>
          <w:lang w:eastAsia="ru-RU"/>
        </w:rPr>
      </w:pPr>
      <w:r w:rsidRPr="00BA3726">
        <w:rPr>
          <w:rFonts w:ascii="Arial" w:hAnsi="Arial" w:cs="Arial"/>
          <w:b/>
          <w:bCs/>
          <w:color w:val="000000"/>
          <w:kern w:val="36"/>
          <w:sz w:val="24"/>
          <w:szCs w:val="24"/>
          <w:lang w:eastAsia="ru-RU"/>
        </w:rPr>
        <w:t>Перечень</w:t>
      </w:r>
    </w:p>
    <w:p w:rsidR="00D63723" w:rsidRPr="00BA3726" w:rsidRDefault="00D63723" w:rsidP="006B34E9">
      <w:pPr>
        <w:shd w:val="clear" w:color="auto" w:fill="FFFFFF"/>
        <w:spacing w:after="0" w:line="270" w:lineRule="atLeast"/>
        <w:outlineLvl w:val="0"/>
        <w:rPr>
          <w:rFonts w:ascii="Arial" w:hAnsi="Arial" w:cs="Arial"/>
          <w:color w:val="000000"/>
          <w:kern w:val="36"/>
          <w:sz w:val="24"/>
          <w:szCs w:val="24"/>
          <w:lang w:eastAsia="ru-RU"/>
        </w:rPr>
      </w:pPr>
      <w:r w:rsidRPr="00BA3726">
        <w:rPr>
          <w:rFonts w:ascii="Arial" w:hAnsi="Arial" w:cs="Arial"/>
          <w:b/>
          <w:bCs/>
          <w:color w:val="000000"/>
          <w:kern w:val="36"/>
          <w:sz w:val="24"/>
          <w:szCs w:val="24"/>
          <w:lang w:eastAsia="ru-RU"/>
        </w:rPr>
        <w:t>дополнительных требований пожарной безопасности на время действия особого противопожарного режима на территории  Атамановского сельского поселения</w:t>
      </w:r>
    </w:p>
    <w:p w:rsidR="00D63723" w:rsidRPr="0035238D" w:rsidRDefault="00D63723" w:rsidP="006B34E9">
      <w:pPr>
        <w:shd w:val="clear" w:color="auto" w:fill="FFFFFF"/>
        <w:spacing w:after="225" w:line="270" w:lineRule="atLeast"/>
        <w:rPr>
          <w:rFonts w:ascii="Arial" w:hAnsi="Arial" w:cs="Arial"/>
          <w:b/>
          <w:bCs/>
          <w:color w:val="000000"/>
          <w:sz w:val="24"/>
          <w:szCs w:val="24"/>
          <w:lang w:eastAsia="ru-RU"/>
        </w:rPr>
      </w:pPr>
      <w:r w:rsidRPr="00BA3726">
        <w:rPr>
          <w:rFonts w:ascii="Arial" w:hAnsi="Arial" w:cs="Arial"/>
          <w:color w:val="000000"/>
          <w:sz w:val="24"/>
          <w:szCs w:val="24"/>
          <w:lang w:eastAsia="ru-RU"/>
        </w:rPr>
        <w:t> В соответствии со ст. 30 Федерального Закона «О пожарной безопасности», в целях предотвращения возникновения и распространения пожаров, гибели и травмирования людей и животных, сохранности материальных ценностей от пожаров:</w:t>
      </w:r>
      <w:r w:rsidRPr="0035238D">
        <w:rPr>
          <w:rFonts w:ascii="Arial" w:hAnsi="Arial" w:cs="Arial"/>
          <w:b/>
          <w:bCs/>
          <w:color w:val="000000"/>
          <w:sz w:val="24"/>
          <w:szCs w:val="24"/>
          <w:lang w:eastAsia="ru-RU"/>
        </w:rPr>
        <w:t>1. Руководителям предприятий (организаций), индивидуальным предпринимателям и домовладельцам:</w:t>
      </w:r>
    </w:p>
    <w:p w:rsidR="00D63723" w:rsidRPr="00BA3726" w:rsidRDefault="00D63723" w:rsidP="006B34E9">
      <w:pPr>
        <w:shd w:val="clear" w:color="auto" w:fill="FFFFFF"/>
        <w:spacing w:after="225" w:line="270" w:lineRule="atLeast"/>
        <w:ind w:left="45" w:hanging="720"/>
        <w:rPr>
          <w:rFonts w:ascii="Arial" w:hAnsi="Arial" w:cs="Arial"/>
          <w:color w:val="000000"/>
          <w:sz w:val="24"/>
          <w:szCs w:val="24"/>
          <w:lang w:eastAsia="ru-RU"/>
        </w:rPr>
      </w:pPr>
      <w:r w:rsidRPr="00BA3726">
        <w:rPr>
          <w:rFonts w:ascii="Arial" w:hAnsi="Arial" w:cs="Arial"/>
          <w:color w:val="000000"/>
          <w:sz w:val="24"/>
          <w:szCs w:val="24"/>
          <w:lang w:eastAsia="ru-RU"/>
        </w:rPr>
        <w:t>1.1.   обеспечить устойчивое функционирование средств телефонной и радиосвязи для сообщения о пожаре в пожарную охрану;</w:t>
      </w:r>
    </w:p>
    <w:p w:rsidR="00D63723" w:rsidRPr="00BA3726" w:rsidRDefault="00D63723" w:rsidP="006B34E9">
      <w:pPr>
        <w:shd w:val="clear" w:color="auto" w:fill="FFFFFF"/>
        <w:spacing w:after="225" w:line="270" w:lineRule="atLeast"/>
        <w:ind w:left="45" w:hanging="720"/>
        <w:rPr>
          <w:rFonts w:ascii="Arial" w:hAnsi="Arial" w:cs="Arial"/>
          <w:color w:val="000000"/>
          <w:sz w:val="24"/>
          <w:szCs w:val="24"/>
          <w:lang w:eastAsia="ru-RU"/>
        </w:rPr>
      </w:pPr>
      <w:r w:rsidRPr="00BA3726">
        <w:rPr>
          <w:rFonts w:ascii="Arial" w:hAnsi="Arial" w:cs="Arial"/>
          <w:color w:val="000000"/>
          <w:sz w:val="24"/>
          <w:szCs w:val="24"/>
          <w:lang w:eastAsia="ru-RU"/>
        </w:rPr>
        <w:t>1.2.   активизировать проведение противопожарной пропаганды  среди населения по вопросам усиления пожарной безопасности в жилом секторе, необходимости своевременного ремонта печного отопления и электрооборудования;</w:t>
      </w:r>
    </w:p>
    <w:p w:rsidR="00D63723" w:rsidRPr="00BA3726" w:rsidRDefault="00D63723" w:rsidP="006B34E9">
      <w:pPr>
        <w:shd w:val="clear" w:color="auto" w:fill="FFFFFF"/>
        <w:spacing w:after="225" w:line="270" w:lineRule="atLeast"/>
        <w:ind w:left="45" w:hanging="720"/>
        <w:rPr>
          <w:rFonts w:ascii="Arial" w:hAnsi="Arial" w:cs="Arial"/>
          <w:color w:val="000000"/>
          <w:sz w:val="24"/>
          <w:szCs w:val="24"/>
          <w:lang w:eastAsia="ru-RU"/>
        </w:rPr>
      </w:pPr>
      <w:r w:rsidRPr="00BA3726">
        <w:rPr>
          <w:rFonts w:ascii="Arial" w:hAnsi="Arial" w:cs="Arial"/>
          <w:color w:val="000000"/>
          <w:sz w:val="24"/>
          <w:szCs w:val="24"/>
          <w:lang w:eastAsia="ru-RU"/>
        </w:rPr>
        <w:t>1.3.   обеспечить регулярное информирование населения об обстановке с пожарами, их последствиях и мерах пожарной безопасности в быту;</w:t>
      </w:r>
    </w:p>
    <w:p w:rsidR="00D63723" w:rsidRPr="00BA3726" w:rsidRDefault="00D63723" w:rsidP="006B34E9">
      <w:pPr>
        <w:shd w:val="clear" w:color="auto" w:fill="FFFFFF"/>
        <w:spacing w:after="225" w:line="270" w:lineRule="atLeast"/>
        <w:ind w:left="45" w:hanging="720"/>
        <w:rPr>
          <w:rFonts w:ascii="Arial" w:hAnsi="Arial" w:cs="Arial"/>
          <w:color w:val="000000"/>
          <w:sz w:val="24"/>
          <w:szCs w:val="24"/>
          <w:lang w:eastAsia="ru-RU"/>
        </w:rPr>
      </w:pPr>
      <w:r w:rsidRPr="00BA3726">
        <w:rPr>
          <w:rFonts w:ascii="Arial" w:hAnsi="Arial" w:cs="Arial"/>
          <w:color w:val="000000"/>
          <w:sz w:val="24"/>
          <w:szCs w:val="24"/>
          <w:lang w:eastAsia="ru-RU"/>
        </w:rPr>
        <w:t>1.4.   установить еженедельный противопожарный инструктаж рабочих и служащих предприятий (организаций);</w:t>
      </w:r>
    </w:p>
    <w:p w:rsidR="00D63723" w:rsidRPr="00BA3726" w:rsidRDefault="00D63723" w:rsidP="006B34E9">
      <w:pPr>
        <w:shd w:val="clear" w:color="auto" w:fill="FFFFFF"/>
        <w:spacing w:after="225" w:line="270" w:lineRule="atLeast"/>
        <w:ind w:left="45" w:hanging="720"/>
        <w:rPr>
          <w:rFonts w:ascii="Arial" w:hAnsi="Arial" w:cs="Arial"/>
          <w:color w:val="000000"/>
          <w:sz w:val="24"/>
          <w:szCs w:val="24"/>
          <w:lang w:eastAsia="ru-RU"/>
        </w:rPr>
      </w:pPr>
      <w:r w:rsidRPr="00BA3726">
        <w:rPr>
          <w:rFonts w:ascii="Arial" w:hAnsi="Arial" w:cs="Arial"/>
          <w:color w:val="000000"/>
          <w:sz w:val="24"/>
          <w:szCs w:val="24"/>
          <w:lang w:eastAsia="ru-RU"/>
        </w:rPr>
        <w:t>1.5.   установить ежедневную уборку горючих отходов и пыли на предприятиях и вывоз на свалку;</w:t>
      </w:r>
    </w:p>
    <w:p w:rsidR="00D63723" w:rsidRPr="00BA3726" w:rsidRDefault="00D63723" w:rsidP="006B34E9">
      <w:pPr>
        <w:shd w:val="clear" w:color="auto" w:fill="FFFFFF"/>
        <w:spacing w:after="225" w:line="270" w:lineRule="atLeast"/>
        <w:ind w:left="45" w:hanging="720"/>
        <w:rPr>
          <w:rFonts w:ascii="Arial" w:hAnsi="Arial" w:cs="Arial"/>
          <w:color w:val="000000"/>
          <w:sz w:val="24"/>
          <w:szCs w:val="24"/>
          <w:lang w:eastAsia="ru-RU"/>
        </w:rPr>
      </w:pPr>
      <w:r w:rsidRPr="00BA3726">
        <w:rPr>
          <w:rFonts w:ascii="Arial" w:hAnsi="Arial" w:cs="Arial"/>
          <w:color w:val="000000"/>
          <w:sz w:val="24"/>
          <w:szCs w:val="24"/>
          <w:lang w:eastAsia="ru-RU"/>
        </w:rPr>
        <w:t>1.6.   установить порядок обязательного обесточивания электрооборудования в зданиях (сооружениях) по окончании рабочего дня (кроме электрооборудования постоянного технологического процесса, наружного освещения и автоматических систем сигнализации);</w:t>
      </w:r>
    </w:p>
    <w:p w:rsidR="00D63723" w:rsidRPr="00BA3726" w:rsidRDefault="00D63723" w:rsidP="006B34E9">
      <w:pPr>
        <w:shd w:val="clear" w:color="auto" w:fill="FFFFFF"/>
        <w:spacing w:after="225" w:line="270" w:lineRule="atLeast"/>
        <w:ind w:left="45" w:hanging="720"/>
        <w:rPr>
          <w:rFonts w:ascii="Arial" w:hAnsi="Arial" w:cs="Arial"/>
          <w:color w:val="000000"/>
          <w:sz w:val="24"/>
          <w:szCs w:val="24"/>
          <w:lang w:eastAsia="ru-RU"/>
        </w:rPr>
      </w:pPr>
      <w:r w:rsidRPr="00BA3726">
        <w:rPr>
          <w:rFonts w:ascii="Arial" w:hAnsi="Arial" w:cs="Arial"/>
          <w:color w:val="000000"/>
          <w:sz w:val="24"/>
          <w:szCs w:val="24"/>
          <w:lang w:eastAsia="ru-RU"/>
        </w:rPr>
        <w:t>1.7.   огневые (газо-электросварочные работы, резка металла, паяльные работы) и другие пожароопасные работы (окрасочные работы, работы с клеями, мастиками, битумами, полимерными и другими горючими материалами) проводить со строгим соблюдением всех требований норм и правил пожарной безопасности;</w:t>
      </w:r>
    </w:p>
    <w:p w:rsidR="00D63723" w:rsidRPr="00BA3726" w:rsidRDefault="00D63723" w:rsidP="006B34E9">
      <w:pPr>
        <w:shd w:val="clear" w:color="auto" w:fill="FFFFFF"/>
        <w:spacing w:after="225" w:line="270" w:lineRule="atLeast"/>
        <w:ind w:hanging="567"/>
        <w:rPr>
          <w:rFonts w:ascii="Arial" w:hAnsi="Arial" w:cs="Arial"/>
          <w:color w:val="000000"/>
          <w:sz w:val="24"/>
          <w:szCs w:val="24"/>
          <w:lang w:eastAsia="ru-RU"/>
        </w:rPr>
      </w:pPr>
      <w:r w:rsidRPr="00BA3726">
        <w:rPr>
          <w:rFonts w:ascii="Arial" w:hAnsi="Arial" w:cs="Arial"/>
          <w:color w:val="000000"/>
          <w:sz w:val="24"/>
          <w:szCs w:val="24"/>
          <w:lang w:eastAsia="ru-RU"/>
        </w:rPr>
        <w:t>1.8.    запретить разведение костров, сжигание мусора и другого горючего материала (сухой травы, листьев и т.п.) на территории населенных пунктов (предприятия, домовладения, лесополосы, парки, площадки для мусора и т.д.);</w:t>
      </w:r>
    </w:p>
    <w:p w:rsidR="00D63723" w:rsidRPr="00BA3726" w:rsidRDefault="00D63723" w:rsidP="006B34E9">
      <w:pPr>
        <w:shd w:val="clear" w:color="auto" w:fill="FFFFFF"/>
        <w:spacing w:after="225" w:line="270" w:lineRule="atLeast"/>
        <w:ind w:left="15" w:hanging="724"/>
        <w:rPr>
          <w:rFonts w:ascii="Arial" w:hAnsi="Arial" w:cs="Arial"/>
          <w:color w:val="000000"/>
          <w:sz w:val="24"/>
          <w:szCs w:val="24"/>
          <w:lang w:eastAsia="ru-RU"/>
        </w:rPr>
      </w:pPr>
      <w:r w:rsidRPr="00BA3726">
        <w:rPr>
          <w:rFonts w:ascii="Arial" w:hAnsi="Arial" w:cs="Arial"/>
          <w:color w:val="000000"/>
          <w:sz w:val="24"/>
          <w:szCs w:val="24"/>
          <w:lang w:eastAsia="ru-RU"/>
        </w:rPr>
        <w:t>1.9.      организовать выполнение требований норм и правил по обеспечению населенных пунктов наружным противопожарным водоснабжением;</w:t>
      </w:r>
    </w:p>
    <w:p w:rsidR="00D63723" w:rsidRPr="00BA3726" w:rsidRDefault="00D63723" w:rsidP="006B34E9">
      <w:pPr>
        <w:shd w:val="clear" w:color="auto" w:fill="FFFFFF"/>
        <w:spacing w:after="225" w:line="270" w:lineRule="atLeast"/>
        <w:ind w:left="105" w:hanging="720"/>
        <w:rPr>
          <w:rFonts w:ascii="Arial" w:hAnsi="Arial" w:cs="Arial"/>
          <w:color w:val="000000"/>
          <w:sz w:val="24"/>
          <w:szCs w:val="24"/>
          <w:lang w:eastAsia="ru-RU"/>
        </w:rPr>
      </w:pPr>
      <w:r w:rsidRPr="00BA3726">
        <w:rPr>
          <w:rFonts w:ascii="Arial" w:hAnsi="Arial" w:cs="Arial"/>
          <w:color w:val="000000"/>
          <w:sz w:val="24"/>
          <w:szCs w:val="24"/>
          <w:lang w:eastAsia="ru-RU"/>
        </w:rPr>
        <w:t>1.10.     обеспечить исправность пожарной и приспособленной для тушения пожаров техники, а так же их заправку горюче-смазочными материала в полном объеме.</w:t>
      </w:r>
    </w:p>
    <w:p w:rsidR="00D63723" w:rsidRPr="00BA3726" w:rsidRDefault="00D63723" w:rsidP="006B34E9">
      <w:pPr>
        <w:shd w:val="clear" w:color="auto" w:fill="FFFFFF"/>
        <w:spacing w:after="225" w:line="270" w:lineRule="atLeast"/>
        <w:ind w:left="15" w:hanging="582"/>
        <w:rPr>
          <w:rFonts w:ascii="Arial" w:hAnsi="Arial" w:cs="Arial"/>
          <w:color w:val="000000"/>
          <w:sz w:val="24"/>
          <w:szCs w:val="24"/>
          <w:lang w:eastAsia="ru-RU"/>
        </w:rPr>
      </w:pPr>
      <w:r w:rsidRPr="00BA3726">
        <w:rPr>
          <w:rFonts w:ascii="Arial" w:hAnsi="Arial" w:cs="Arial"/>
          <w:color w:val="000000"/>
          <w:sz w:val="24"/>
          <w:szCs w:val="24"/>
          <w:lang w:eastAsia="ru-RU"/>
        </w:rPr>
        <w:t>1.11. Запретить ввоз грубых кормов на территорию населенных пунктов до месяца «октябрь». Ввоз и складирование грубых кормов в разрешенный период (октябрь-апрель) проводить только в дневное время суток с последующей уборкой места работы (территории) от горючего мусора. Запретить складирование грубых кормов в легкодоступных для посторонних лиц местах (вблизи с тротуарами, дорогами и т.п.), в противопожарных разрывах между жилыми домами, вблизи с банями и в помещениях имеющих неисправную электропроводку (электрооборудование).</w:t>
      </w:r>
    </w:p>
    <w:p w:rsidR="00D63723" w:rsidRPr="00BA3726" w:rsidRDefault="00D63723" w:rsidP="006B34E9">
      <w:pPr>
        <w:shd w:val="clear" w:color="auto" w:fill="FFFFFF"/>
        <w:spacing w:after="225" w:line="270" w:lineRule="atLeast"/>
        <w:ind w:left="-1395" w:firstLine="1365"/>
        <w:rPr>
          <w:rFonts w:ascii="Arial" w:hAnsi="Arial" w:cs="Arial"/>
          <w:sz w:val="24"/>
          <w:szCs w:val="24"/>
        </w:rPr>
      </w:pPr>
      <w:r w:rsidRPr="00BA3726">
        <w:rPr>
          <w:rFonts w:ascii="Arial" w:hAnsi="Arial" w:cs="Arial"/>
          <w:color w:val="000000"/>
          <w:sz w:val="24"/>
          <w:szCs w:val="24"/>
          <w:lang w:eastAsia="ru-RU"/>
        </w:rPr>
        <w:t> </w:t>
      </w:r>
      <w:r w:rsidRPr="00BA3726">
        <w:rPr>
          <w:rFonts w:ascii="Arial" w:hAnsi="Arial" w:cs="Arial"/>
          <w:sz w:val="24"/>
          <w:szCs w:val="24"/>
        </w:rPr>
        <w:t xml:space="preserve"> ПРИЛОЖЕНИЕ № 6 к постановлению </w:t>
      </w:r>
    </w:p>
    <w:p w:rsidR="00D63723" w:rsidRPr="00BA3726" w:rsidRDefault="00D63723" w:rsidP="006B34E9">
      <w:pPr>
        <w:rPr>
          <w:rFonts w:ascii="Arial" w:hAnsi="Arial" w:cs="Arial"/>
          <w:sz w:val="24"/>
          <w:szCs w:val="24"/>
        </w:rPr>
      </w:pPr>
      <w:r w:rsidRPr="00BA3726">
        <w:rPr>
          <w:rFonts w:ascii="Arial" w:hAnsi="Arial" w:cs="Arial"/>
          <w:sz w:val="24"/>
          <w:szCs w:val="24"/>
        </w:rPr>
        <w:t xml:space="preserve">            № 19 от 06.08.2015 года</w:t>
      </w:r>
    </w:p>
    <w:p w:rsidR="00D63723" w:rsidRPr="00BA3726" w:rsidRDefault="00D63723" w:rsidP="006B34E9">
      <w:pPr>
        <w:rPr>
          <w:rFonts w:ascii="Arial" w:hAnsi="Arial" w:cs="Arial"/>
          <w:b/>
          <w:bCs/>
          <w:sz w:val="24"/>
          <w:szCs w:val="24"/>
        </w:rPr>
      </w:pPr>
      <w:r w:rsidRPr="00BA3726">
        <w:rPr>
          <w:rFonts w:ascii="Arial" w:hAnsi="Arial" w:cs="Arial"/>
          <w:b/>
          <w:bCs/>
          <w:sz w:val="24"/>
          <w:szCs w:val="24"/>
        </w:rPr>
        <w:t>ПОРЯДОК</w:t>
      </w:r>
    </w:p>
    <w:p w:rsidR="00D63723" w:rsidRPr="00BA3726" w:rsidRDefault="00D63723" w:rsidP="006B34E9">
      <w:pPr>
        <w:rPr>
          <w:rFonts w:ascii="Arial" w:hAnsi="Arial" w:cs="Arial"/>
          <w:b/>
          <w:bCs/>
          <w:sz w:val="24"/>
          <w:szCs w:val="24"/>
        </w:rPr>
      </w:pPr>
      <w:r w:rsidRPr="00BA3726">
        <w:rPr>
          <w:rFonts w:ascii="Arial" w:hAnsi="Arial" w:cs="Arial"/>
          <w:b/>
          <w:bCs/>
          <w:sz w:val="24"/>
          <w:szCs w:val="24"/>
        </w:rPr>
        <w:t>Обеспечения связи  и оповещения о пожаре на территории Атамановского сельского поселения.</w:t>
      </w:r>
    </w:p>
    <w:p w:rsidR="00D63723" w:rsidRPr="00BA3726" w:rsidRDefault="00D63723" w:rsidP="006B34E9">
      <w:pPr>
        <w:pStyle w:val="NormalWeb"/>
        <w:shd w:val="clear" w:color="auto" w:fill="FFFFFF"/>
        <w:spacing w:line="270" w:lineRule="atLeast"/>
        <w:rPr>
          <w:rFonts w:cs="Times New Roman"/>
          <w:color w:val="000000"/>
          <w:sz w:val="24"/>
          <w:szCs w:val="24"/>
        </w:rPr>
      </w:pPr>
      <w:r w:rsidRPr="00BA3726">
        <w:rPr>
          <w:color w:val="000000"/>
          <w:sz w:val="24"/>
          <w:szCs w:val="24"/>
          <w:bdr w:val="none" w:sz="0" w:space="0" w:color="auto" w:frame="1"/>
        </w:rPr>
        <w:t>1. Связь и оповещение населения Атамановского сельского поселения о пожаре осуществлять по средствам мобильной и стационарной телефонной связи, громкоговорящей связи, а также посредством подвор</w:t>
      </w:r>
      <w:r>
        <w:rPr>
          <w:color w:val="000000"/>
          <w:sz w:val="24"/>
          <w:szCs w:val="24"/>
          <w:bdr w:val="none" w:sz="0" w:space="0" w:color="auto" w:frame="1"/>
        </w:rPr>
        <w:t>н</w:t>
      </w:r>
      <w:r w:rsidRPr="00BA3726">
        <w:rPr>
          <w:color w:val="000000"/>
          <w:sz w:val="24"/>
          <w:szCs w:val="24"/>
          <w:bdr w:val="none" w:sz="0" w:space="0" w:color="auto" w:frame="1"/>
        </w:rPr>
        <w:t>ых (поквартирных) обходов и другими, не запрещенными законом способами.</w:t>
      </w:r>
    </w:p>
    <w:p w:rsidR="00D63723" w:rsidRPr="00BA3726" w:rsidRDefault="00D63723" w:rsidP="006B34E9">
      <w:pPr>
        <w:pStyle w:val="NormalWeb"/>
        <w:shd w:val="clear" w:color="auto" w:fill="FFFFFF"/>
        <w:spacing w:line="270" w:lineRule="atLeast"/>
        <w:rPr>
          <w:rFonts w:cs="Times New Roman"/>
          <w:color w:val="000000"/>
          <w:sz w:val="24"/>
          <w:szCs w:val="24"/>
        </w:rPr>
      </w:pPr>
      <w:r w:rsidRPr="00BA3726">
        <w:rPr>
          <w:color w:val="000000"/>
          <w:sz w:val="24"/>
          <w:szCs w:val="24"/>
          <w:bdr w:val="none" w:sz="0" w:space="0" w:color="auto" w:frame="1"/>
        </w:rPr>
        <w:t>2. Информирование широких масс населения о телефонных номерах подразделений пожарной охраны, в зоне выезда которых находятся населенные пункты, администрация Атамановского сельского поселения  может осуществлять через средства массовой информации, агитационно-пропагандистские мероприятия, издание и распространение специальной литературы, другими формами и способами.</w:t>
      </w:r>
    </w:p>
    <w:p w:rsidR="00D63723" w:rsidRPr="00BA3726" w:rsidRDefault="00D63723" w:rsidP="006B34E9">
      <w:pPr>
        <w:pStyle w:val="NormalWeb"/>
        <w:shd w:val="clear" w:color="auto" w:fill="FFFFFF"/>
        <w:spacing w:line="270" w:lineRule="atLeast"/>
        <w:rPr>
          <w:rFonts w:cs="Times New Roman"/>
          <w:color w:val="000000"/>
          <w:sz w:val="24"/>
          <w:szCs w:val="24"/>
        </w:rPr>
      </w:pPr>
      <w:r w:rsidRPr="00BA3726">
        <w:rPr>
          <w:color w:val="000000"/>
          <w:sz w:val="24"/>
          <w:szCs w:val="24"/>
          <w:bdr w:val="none" w:sz="0" w:space="0" w:color="auto" w:frame="1"/>
        </w:rPr>
        <w:t>3. Администрации вести списки номеров телефонов владельцев и пользователей, расположенных на территории населенного пункта земельных участков, зданий, строений и сооружений. Указанные списки  использовать при необходимости оповещения населения о пожаре. Корректировка списков производится  не реже чем раз в год.</w:t>
      </w:r>
    </w:p>
    <w:p w:rsidR="00D63723" w:rsidRPr="00BA3726" w:rsidRDefault="00D63723" w:rsidP="006B34E9">
      <w:pPr>
        <w:pStyle w:val="NormalWeb"/>
        <w:shd w:val="clear" w:color="auto" w:fill="FFFFFF"/>
        <w:spacing w:line="270" w:lineRule="atLeast"/>
        <w:rPr>
          <w:rFonts w:cs="Times New Roman"/>
          <w:color w:val="000000"/>
          <w:sz w:val="24"/>
          <w:szCs w:val="24"/>
        </w:rPr>
      </w:pPr>
      <w:r w:rsidRPr="00BA3726">
        <w:rPr>
          <w:color w:val="000000"/>
          <w:sz w:val="24"/>
          <w:szCs w:val="24"/>
          <w:bdr w:val="none" w:sz="0" w:space="0" w:color="auto" w:frame="1"/>
        </w:rPr>
        <w:t>4. Громкоговорящую связь и подвор</w:t>
      </w:r>
      <w:r>
        <w:rPr>
          <w:color w:val="000000"/>
          <w:sz w:val="24"/>
          <w:szCs w:val="24"/>
          <w:bdr w:val="none" w:sz="0" w:space="0" w:color="auto" w:frame="1"/>
        </w:rPr>
        <w:t>н</w:t>
      </w:r>
      <w:r w:rsidRPr="00BA3726">
        <w:rPr>
          <w:color w:val="000000"/>
          <w:sz w:val="24"/>
          <w:szCs w:val="24"/>
          <w:bdr w:val="none" w:sz="0" w:space="0" w:color="auto" w:frame="1"/>
        </w:rPr>
        <w:t>ые (поквартирные) обходы применять при оповещении населения о пожаре в случае необходимости силами и средствами подразделений пожарной охраны, прибывших на место пожара, добровольными помощниками. Решение о необходимости использования громкоговорящей связи и проведении подвор</w:t>
      </w:r>
      <w:r>
        <w:rPr>
          <w:color w:val="000000"/>
          <w:sz w:val="24"/>
          <w:szCs w:val="24"/>
          <w:bdr w:val="none" w:sz="0" w:space="0" w:color="auto" w:frame="1"/>
        </w:rPr>
        <w:t>н</w:t>
      </w:r>
      <w:r w:rsidRPr="00BA3726">
        <w:rPr>
          <w:color w:val="000000"/>
          <w:sz w:val="24"/>
          <w:szCs w:val="24"/>
          <w:bdr w:val="none" w:sz="0" w:space="0" w:color="auto" w:frame="1"/>
        </w:rPr>
        <w:t>ого (поквартирного) обхода принимает руководитель тушения пожара.</w:t>
      </w:r>
    </w:p>
    <w:p w:rsidR="00D63723" w:rsidRPr="00BA3726" w:rsidRDefault="00D63723" w:rsidP="006B34E9">
      <w:pPr>
        <w:pStyle w:val="NormalWeb"/>
        <w:shd w:val="clear" w:color="auto" w:fill="FFFFFF"/>
        <w:spacing w:line="270" w:lineRule="atLeast"/>
        <w:rPr>
          <w:rFonts w:cs="Times New Roman"/>
          <w:color w:val="000000"/>
          <w:sz w:val="24"/>
          <w:szCs w:val="24"/>
        </w:rPr>
      </w:pPr>
      <w:r w:rsidRPr="00BA3726">
        <w:rPr>
          <w:rFonts w:cs="Times New Roman"/>
          <w:b/>
          <w:bCs/>
          <w:color w:val="000000"/>
          <w:sz w:val="24"/>
          <w:szCs w:val="24"/>
          <w:bdr w:val="none" w:sz="0" w:space="0" w:color="auto" w:frame="1"/>
        </w:rPr>
        <w:t> </w:t>
      </w:r>
    </w:p>
    <w:p w:rsidR="00D63723" w:rsidRPr="00BA3726" w:rsidRDefault="00D63723" w:rsidP="006B34E9">
      <w:pPr>
        <w:pStyle w:val="NormalWeb"/>
        <w:shd w:val="clear" w:color="auto" w:fill="FFFFFF"/>
        <w:spacing w:line="270" w:lineRule="atLeast"/>
        <w:rPr>
          <w:rFonts w:cs="Times New Roman"/>
          <w:color w:val="000000"/>
          <w:sz w:val="24"/>
          <w:szCs w:val="24"/>
        </w:rPr>
      </w:pPr>
      <w:r w:rsidRPr="00BA3726">
        <w:rPr>
          <w:rFonts w:cs="Times New Roman"/>
          <w:color w:val="000000"/>
          <w:sz w:val="24"/>
          <w:szCs w:val="24"/>
          <w:bdr w:val="none" w:sz="0" w:space="0" w:color="auto" w:frame="1"/>
        </w:rPr>
        <w:t> </w:t>
      </w:r>
    </w:p>
    <w:p w:rsidR="00D63723" w:rsidRPr="00BA3726" w:rsidRDefault="00D63723" w:rsidP="006B34E9">
      <w:pPr>
        <w:pStyle w:val="NormalWeb"/>
        <w:shd w:val="clear" w:color="auto" w:fill="FFFFFF"/>
        <w:spacing w:line="270" w:lineRule="atLeast"/>
        <w:rPr>
          <w:rFonts w:cs="Times New Roman"/>
          <w:color w:val="000000"/>
          <w:sz w:val="24"/>
          <w:szCs w:val="24"/>
        </w:rPr>
      </w:pPr>
      <w:r w:rsidRPr="00BA3726">
        <w:rPr>
          <w:rFonts w:cs="Times New Roman"/>
          <w:color w:val="000000"/>
          <w:sz w:val="24"/>
          <w:szCs w:val="24"/>
          <w:bdr w:val="none" w:sz="0" w:space="0" w:color="auto" w:frame="1"/>
        </w:rPr>
        <w:t> </w:t>
      </w:r>
    </w:p>
    <w:p w:rsidR="00D63723" w:rsidRPr="00BA3726" w:rsidRDefault="00D63723" w:rsidP="006B34E9">
      <w:pPr>
        <w:rPr>
          <w:rFonts w:ascii="Arial" w:hAnsi="Arial" w:cs="Arial"/>
          <w:sz w:val="24"/>
          <w:szCs w:val="24"/>
        </w:rPr>
      </w:pPr>
    </w:p>
    <w:p w:rsidR="00D63723" w:rsidRPr="00BA3726" w:rsidRDefault="00D63723" w:rsidP="006B34E9">
      <w:pPr>
        <w:rPr>
          <w:rFonts w:ascii="Arial" w:hAnsi="Arial" w:cs="Arial"/>
          <w:b/>
          <w:bCs/>
          <w:sz w:val="24"/>
          <w:szCs w:val="24"/>
        </w:rPr>
      </w:pPr>
    </w:p>
    <w:p w:rsidR="00D63723" w:rsidRDefault="00D63723">
      <w:pPr>
        <w:rPr>
          <w:rFonts w:cs="Times New Roman"/>
        </w:rPr>
      </w:pPr>
      <w:bookmarkStart w:id="0" w:name="_GoBack"/>
      <w:bookmarkEnd w:id="0"/>
    </w:p>
    <w:sectPr w:rsidR="00D63723" w:rsidSect="003D1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B2B"/>
    <w:rsid w:val="0035238D"/>
    <w:rsid w:val="003D1579"/>
    <w:rsid w:val="00415390"/>
    <w:rsid w:val="00470DCF"/>
    <w:rsid w:val="006B34E9"/>
    <w:rsid w:val="008E5C1C"/>
    <w:rsid w:val="00A2517F"/>
    <w:rsid w:val="00A72D94"/>
    <w:rsid w:val="00AD2B2B"/>
    <w:rsid w:val="00BA3726"/>
    <w:rsid w:val="00C63783"/>
    <w:rsid w:val="00D637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E9"/>
    <w:pPr>
      <w:spacing w:after="200" w:line="276" w:lineRule="auto"/>
    </w:pPr>
    <w:rPr>
      <w:rFonts w:eastAsia="Times New Roman" w:cs="Calibri"/>
      <w:lang w:eastAsia="en-US"/>
    </w:rPr>
  </w:style>
  <w:style w:type="paragraph" w:styleId="Heading2">
    <w:name w:val="heading 2"/>
    <w:basedOn w:val="Normal"/>
    <w:next w:val="Normal"/>
    <w:link w:val="Heading2Char"/>
    <w:uiPriority w:val="99"/>
    <w:qFormat/>
    <w:rsid w:val="006B34E9"/>
    <w:pPr>
      <w:keepNext/>
      <w:spacing w:before="240" w:after="60"/>
      <w:outlineLvl w:val="1"/>
    </w:pPr>
    <w:rPr>
      <w:rFonts w:ascii="Cambria" w:hAnsi="Cambria" w:cs="Cambria"/>
      <w:b/>
      <w:bCs/>
      <w:i/>
      <w:iCs/>
      <w:sz w:val="28"/>
      <w:szCs w:val="28"/>
    </w:rPr>
  </w:style>
  <w:style w:type="paragraph" w:styleId="Heading3">
    <w:name w:val="heading 3"/>
    <w:basedOn w:val="Normal"/>
    <w:link w:val="Heading3Char"/>
    <w:uiPriority w:val="99"/>
    <w:qFormat/>
    <w:rsid w:val="006B34E9"/>
    <w:pPr>
      <w:spacing w:before="100" w:beforeAutospacing="1" w:after="100" w:afterAutospacing="1" w:line="240" w:lineRule="auto"/>
      <w:outlineLvl w:val="2"/>
    </w:pPr>
    <w:rPr>
      <w:rFonts w:ascii="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B34E9"/>
    <w:rPr>
      <w:rFonts w:ascii="Cambria" w:hAnsi="Cambria" w:cs="Cambria"/>
      <w:b/>
      <w:bCs/>
      <w:i/>
      <w:iCs/>
      <w:sz w:val="28"/>
      <w:szCs w:val="28"/>
    </w:rPr>
  </w:style>
  <w:style w:type="character" w:customStyle="1" w:styleId="Heading3Char">
    <w:name w:val="Heading 3 Char"/>
    <w:basedOn w:val="DefaultParagraphFont"/>
    <w:link w:val="Heading3"/>
    <w:uiPriority w:val="99"/>
    <w:locked/>
    <w:rsid w:val="006B34E9"/>
    <w:rPr>
      <w:rFonts w:ascii="Times New Roman" w:hAnsi="Times New Roman" w:cs="Times New Roman"/>
      <w:b/>
      <w:bCs/>
      <w:sz w:val="27"/>
      <w:szCs w:val="27"/>
      <w:lang w:eastAsia="ru-RU"/>
    </w:rPr>
  </w:style>
  <w:style w:type="paragraph" w:styleId="NormalWeb">
    <w:name w:val="Normal (Web)"/>
    <w:basedOn w:val="Normal"/>
    <w:uiPriority w:val="99"/>
    <w:rsid w:val="006B34E9"/>
    <w:pPr>
      <w:spacing w:after="0" w:line="240" w:lineRule="auto"/>
    </w:pPr>
    <w:rPr>
      <w:rFonts w:ascii="Arial" w:hAnsi="Arial" w:cs="Arial"/>
      <w:color w:val="0000A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16</Pages>
  <Words>5893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2015-08-28T09:34:00Z</dcterms:created>
  <dcterms:modified xsi:type="dcterms:W3CDTF">2015-10-28T05:28:00Z</dcterms:modified>
</cp:coreProperties>
</file>