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9" w:rsidRDefault="00003F19"/>
    <w:p w:rsidR="00E1204A" w:rsidRPr="00B24EEF" w:rsidRDefault="00003F19" w:rsidP="00E1204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24EEF">
        <w:rPr>
          <w:rFonts w:ascii="Arial" w:hAnsi="Arial" w:cs="Arial"/>
          <w:b/>
          <w:sz w:val="24"/>
          <w:szCs w:val="24"/>
        </w:rPr>
        <w:t>АДМИНИСТРАЦИЯ</w:t>
      </w:r>
    </w:p>
    <w:p w:rsidR="00E1204A" w:rsidRPr="00B24EEF" w:rsidRDefault="00003F19" w:rsidP="00E1204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24EEF">
        <w:rPr>
          <w:rFonts w:ascii="Arial" w:hAnsi="Arial" w:cs="Arial"/>
          <w:b/>
          <w:sz w:val="24"/>
          <w:szCs w:val="24"/>
        </w:rPr>
        <w:t>АТАМАНОВСКОГО СЕЛЬСКОГО ПОСЕЛЕНИЯ ДАНИЛОВСКОГО МУНИЦИПАЛЬНОГО РАЙОНА ВОЛГОГРАДСКОЙ ОБЛАСТИ</w:t>
      </w:r>
    </w:p>
    <w:p w:rsidR="00D1105F" w:rsidRPr="00B24EEF" w:rsidRDefault="00D1105F" w:rsidP="00E1204A">
      <w:pPr>
        <w:pStyle w:val="a5"/>
        <w:jc w:val="center"/>
        <w:rPr>
          <w:rFonts w:ascii="Arial" w:hAnsi="Arial" w:cs="Arial"/>
          <w:sz w:val="20"/>
          <w:szCs w:val="20"/>
          <w:u w:val="single"/>
        </w:rPr>
      </w:pPr>
      <w:r w:rsidRPr="00B24EEF">
        <w:rPr>
          <w:rFonts w:ascii="Arial" w:hAnsi="Arial" w:cs="Arial"/>
          <w:sz w:val="20"/>
          <w:szCs w:val="20"/>
          <w:u w:val="single"/>
        </w:rPr>
        <w:t xml:space="preserve">403388, Волгоградская область, </w:t>
      </w:r>
      <w:proofErr w:type="spellStart"/>
      <w:r w:rsidRPr="00B24EEF">
        <w:rPr>
          <w:rFonts w:ascii="Arial" w:hAnsi="Arial" w:cs="Arial"/>
          <w:sz w:val="20"/>
          <w:szCs w:val="20"/>
          <w:u w:val="single"/>
        </w:rPr>
        <w:t>Даниловский</w:t>
      </w:r>
      <w:proofErr w:type="spellEnd"/>
      <w:r w:rsidRPr="00B24EEF">
        <w:rPr>
          <w:rFonts w:ascii="Arial" w:hAnsi="Arial" w:cs="Arial"/>
          <w:sz w:val="20"/>
          <w:szCs w:val="20"/>
          <w:u w:val="single"/>
        </w:rPr>
        <w:t xml:space="preserve"> район, </w:t>
      </w:r>
      <w:proofErr w:type="spellStart"/>
      <w:r w:rsidRPr="00B24EEF">
        <w:rPr>
          <w:rFonts w:ascii="Arial" w:hAnsi="Arial" w:cs="Arial"/>
          <w:sz w:val="20"/>
          <w:szCs w:val="20"/>
          <w:u w:val="single"/>
        </w:rPr>
        <w:t>х</w:t>
      </w:r>
      <w:proofErr w:type="gramStart"/>
      <w:r w:rsidRPr="00B24EEF">
        <w:rPr>
          <w:rFonts w:ascii="Arial" w:hAnsi="Arial" w:cs="Arial"/>
          <w:sz w:val="20"/>
          <w:szCs w:val="20"/>
          <w:u w:val="single"/>
        </w:rPr>
        <w:t>.А</w:t>
      </w:r>
      <w:proofErr w:type="gramEnd"/>
      <w:r w:rsidRPr="00B24EEF">
        <w:rPr>
          <w:rFonts w:ascii="Arial" w:hAnsi="Arial" w:cs="Arial"/>
          <w:sz w:val="20"/>
          <w:szCs w:val="20"/>
          <w:u w:val="single"/>
        </w:rPr>
        <w:t>тамановка</w:t>
      </w:r>
      <w:proofErr w:type="spellEnd"/>
      <w:r w:rsidRPr="00B24EEF">
        <w:rPr>
          <w:rFonts w:ascii="Arial" w:hAnsi="Arial" w:cs="Arial"/>
          <w:sz w:val="20"/>
          <w:szCs w:val="20"/>
          <w:u w:val="single"/>
        </w:rPr>
        <w:t xml:space="preserve">, ул.Центральная,75, </w:t>
      </w:r>
    </w:p>
    <w:p w:rsidR="00D1105F" w:rsidRPr="00B24EEF" w:rsidRDefault="00D1105F" w:rsidP="00E1204A">
      <w:pPr>
        <w:pStyle w:val="a5"/>
        <w:jc w:val="center"/>
        <w:rPr>
          <w:rFonts w:ascii="Arial" w:hAnsi="Arial" w:cs="Arial"/>
          <w:sz w:val="20"/>
          <w:szCs w:val="20"/>
          <w:u w:val="single"/>
        </w:rPr>
      </w:pPr>
      <w:r w:rsidRPr="00B24EEF">
        <w:rPr>
          <w:rFonts w:ascii="Arial" w:hAnsi="Arial" w:cs="Arial"/>
          <w:sz w:val="20"/>
          <w:szCs w:val="20"/>
          <w:u w:val="single"/>
        </w:rPr>
        <w:t xml:space="preserve"> тел/факс 8(84461)57723</w:t>
      </w:r>
    </w:p>
    <w:p w:rsidR="00E1204A" w:rsidRPr="00B24EEF" w:rsidRDefault="00E1204A" w:rsidP="00E1204A">
      <w:pPr>
        <w:jc w:val="center"/>
        <w:rPr>
          <w:rFonts w:ascii="Arial" w:hAnsi="Arial" w:cs="Arial"/>
          <w:sz w:val="24"/>
          <w:szCs w:val="24"/>
        </w:rPr>
      </w:pPr>
    </w:p>
    <w:p w:rsidR="00E1204A" w:rsidRPr="006358A8" w:rsidRDefault="00003F19" w:rsidP="00E12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8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204A" w:rsidRDefault="00312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11 ноября 2022</w:t>
      </w:r>
      <w:r w:rsidR="00003F19" w:rsidRPr="00003F19">
        <w:rPr>
          <w:rFonts w:ascii="Times New Roman" w:hAnsi="Times New Roman" w:cs="Times New Roman"/>
          <w:sz w:val="24"/>
          <w:szCs w:val="24"/>
        </w:rPr>
        <w:t xml:space="preserve"> г.</w:t>
      </w:r>
      <w:r w:rsidR="00E12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58-п</w:t>
      </w:r>
    </w:p>
    <w:p w:rsidR="006358A8" w:rsidRDefault="006358A8">
      <w:pPr>
        <w:rPr>
          <w:rFonts w:ascii="Times New Roman" w:hAnsi="Times New Roman" w:cs="Times New Roman"/>
          <w:sz w:val="24"/>
          <w:szCs w:val="24"/>
        </w:rPr>
      </w:pPr>
    </w:p>
    <w:p w:rsidR="00003F19" w:rsidRPr="00B24EEF" w:rsidRDefault="00B24EEF" w:rsidP="00B24EEF">
      <w:pPr>
        <w:jc w:val="both"/>
        <w:rPr>
          <w:rFonts w:ascii="Arial" w:hAnsi="Arial" w:cs="Arial"/>
          <w:b/>
          <w:sz w:val="20"/>
          <w:szCs w:val="20"/>
        </w:rPr>
      </w:pPr>
      <w:r w:rsidRPr="00B24EEF">
        <w:rPr>
          <w:rFonts w:ascii="Arial" w:hAnsi="Arial" w:cs="Arial"/>
          <w:b/>
          <w:sz w:val="20"/>
          <w:szCs w:val="20"/>
        </w:rPr>
        <w:t xml:space="preserve">  </w:t>
      </w:r>
      <w:r w:rsidR="00003F19" w:rsidRPr="00B24EEF">
        <w:rPr>
          <w:rFonts w:ascii="Arial" w:hAnsi="Arial" w:cs="Arial"/>
          <w:b/>
          <w:sz w:val="20"/>
          <w:szCs w:val="20"/>
        </w:rPr>
        <w:t xml:space="preserve">ОБ УТВЕРЖДЕНИИ ПОЛОЖЕНИЯ О ПОРЯДКЕ И СРОКАХ </w:t>
      </w:r>
      <w:r w:rsidR="00312314" w:rsidRPr="00B24EEF">
        <w:rPr>
          <w:rFonts w:ascii="Arial" w:hAnsi="Arial" w:cs="Arial"/>
          <w:b/>
          <w:sz w:val="20"/>
          <w:szCs w:val="20"/>
        </w:rPr>
        <w:t>СОСТАВЛЕНИЯ ПРОЕКТА БЮДЖЕТА АТАМАН</w:t>
      </w:r>
      <w:r w:rsidR="00003F19" w:rsidRPr="00B24EEF">
        <w:rPr>
          <w:rFonts w:ascii="Arial" w:hAnsi="Arial" w:cs="Arial"/>
          <w:b/>
          <w:sz w:val="20"/>
          <w:szCs w:val="20"/>
        </w:rPr>
        <w:t xml:space="preserve">ОВСКОГО СЕЛЬСКОГО ПОСЕЛЕНИЯ ДАНИЛОВСКОГО МУНИЦИПАЛЬНОГО РАЙОНА ВОЛГОГРАДСКОЙ ОБЛАСТИ НА ОЧЕРЕДНОЙ ФИНАНСОВЫЙ ГОД И ПЛАНОВЫЙ ПЕРИОД </w:t>
      </w:r>
    </w:p>
    <w:p w:rsidR="006358A8" w:rsidRPr="006358A8" w:rsidRDefault="006358A8">
      <w:pPr>
        <w:rPr>
          <w:rFonts w:ascii="Times New Roman" w:hAnsi="Times New Roman" w:cs="Times New Roman"/>
          <w:b/>
          <w:sz w:val="20"/>
          <w:szCs w:val="20"/>
        </w:rPr>
      </w:pPr>
    </w:p>
    <w:p w:rsidR="006358A8" w:rsidRPr="00B24EEF" w:rsidRDefault="00B24EEF" w:rsidP="00B24E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3F19" w:rsidRPr="00B24EEF">
        <w:rPr>
          <w:rFonts w:ascii="Arial" w:hAnsi="Arial" w:cs="Arial"/>
          <w:sz w:val="24"/>
          <w:szCs w:val="24"/>
        </w:rPr>
        <w:t>В соответствии со статьями 169,184 Бюджетного кодекса Российской Федерации, Положе</w:t>
      </w:r>
      <w:r w:rsidR="006358A8" w:rsidRPr="00B24EEF">
        <w:rPr>
          <w:rFonts w:ascii="Arial" w:hAnsi="Arial" w:cs="Arial"/>
          <w:sz w:val="24"/>
          <w:szCs w:val="24"/>
        </w:rPr>
        <w:t xml:space="preserve">нием о бюджетном процессе в </w:t>
      </w:r>
      <w:proofErr w:type="spellStart"/>
      <w:r w:rsidR="006358A8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овском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сельском поселении, в целях своевременной</w:t>
      </w:r>
      <w:r w:rsidR="006358A8" w:rsidRPr="00B24EEF">
        <w:rPr>
          <w:rFonts w:ascii="Arial" w:hAnsi="Arial" w:cs="Arial"/>
          <w:sz w:val="24"/>
          <w:szCs w:val="24"/>
        </w:rPr>
        <w:t xml:space="preserve"> подготовки проекта бюджета </w:t>
      </w:r>
      <w:proofErr w:type="spellStart"/>
      <w:r w:rsidR="006358A8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</w:t>
      </w:r>
      <w:r w:rsidR="006358A8" w:rsidRPr="00B24EEF">
        <w:rPr>
          <w:rFonts w:ascii="Arial" w:hAnsi="Arial" w:cs="Arial"/>
          <w:sz w:val="24"/>
          <w:szCs w:val="24"/>
        </w:rPr>
        <w:t xml:space="preserve"> и плановый период, администрация </w:t>
      </w:r>
      <w:proofErr w:type="spellStart"/>
      <w:r w:rsidR="006358A8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ПОСТАНОВЛЯЕТ:</w:t>
      </w:r>
    </w:p>
    <w:p w:rsidR="006358A8" w:rsidRPr="00B24EEF" w:rsidRDefault="00003F19" w:rsidP="00B24EEF">
      <w:pPr>
        <w:pStyle w:val="a6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Утвердить прилагаемое Положение о порядке и сроках </w:t>
      </w:r>
      <w:r w:rsidR="006358A8" w:rsidRPr="00B24EEF">
        <w:rPr>
          <w:rFonts w:ascii="Arial" w:hAnsi="Arial" w:cs="Arial"/>
          <w:sz w:val="24"/>
          <w:szCs w:val="24"/>
        </w:rPr>
        <w:t xml:space="preserve">составления проекта бюджета </w:t>
      </w:r>
      <w:proofErr w:type="spellStart"/>
      <w:r w:rsidR="006358A8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на очередной финансовый год и плановый период.</w:t>
      </w:r>
    </w:p>
    <w:p w:rsidR="000A12DA" w:rsidRPr="00B24EEF" w:rsidRDefault="00D1105F" w:rsidP="00B24EEF">
      <w:pPr>
        <w:pStyle w:val="a6"/>
        <w:numPr>
          <w:ilvl w:val="0"/>
          <w:numId w:val="1"/>
        </w:numPr>
        <w:ind w:left="0" w:firstLine="60"/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Постановление от 03.11.2021г № 49-п «Об утверждении Положения о порядке составления проекта бюджета </w:t>
      </w:r>
      <w:proofErr w:type="spellStart"/>
      <w:r w:rsidRPr="00B24EEF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на очередной финансовый год и плановый период» считать утратившим силу.</w:t>
      </w:r>
    </w:p>
    <w:p w:rsidR="006358A8" w:rsidRPr="00B24EEF" w:rsidRDefault="00D1105F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3</w:t>
      </w:r>
      <w:r w:rsidR="00003F19" w:rsidRPr="00B24EEF">
        <w:rPr>
          <w:rFonts w:ascii="Arial" w:hAnsi="Arial" w:cs="Arial"/>
          <w:sz w:val="24"/>
          <w:szCs w:val="24"/>
        </w:rPr>
        <w:t xml:space="preserve">. </w:t>
      </w:r>
      <w:r w:rsidRPr="00B24EEF">
        <w:rPr>
          <w:rFonts w:ascii="Arial" w:hAnsi="Arial" w:cs="Arial"/>
          <w:sz w:val="24"/>
          <w:szCs w:val="24"/>
        </w:rPr>
        <w:t xml:space="preserve">  </w:t>
      </w:r>
      <w:r w:rsidR="00003F19" w:rsidRPr="00B24EEF">
        <w:rPr>
          <w:rFonts w:ascii="Arial" w:hAnsi="Arial" w:cs="Arial"/>
          <w:sz w:val="24"/>
          <w:szCs w:val="24"/>
        </w:rPr>
        <w:t>Контроль исполнения настоящего пос</w:t>
      </w:r>
      <w:r w:rsidR="006358A8" w:rsidRPr="00B24EEF">
        <w:rPr>
          <w:rFonts w:ascii="Arial" w:hAnsi="Arial" w:cs="Arial"/>
          <w:sz w:val="24"/>
          <w:szCs w:val="24"/>
        </w:rPr>
        <w:t xml:space="preserve">тановления возложить на ведущего специалиста </w:t>
      </w:r>
      <w:r w:rsidR="003F2ED9" w:rsidRPr="00B24EEF">
        <w:rPr>
          <w:rFonts w:ascii="Arial" w:hAnsi="Arial" w:cs="Arial"/>
          <w:sz w:val="24"/>
          <w:szCs w:val="24"/>
        </w:rPr>
        <w:t xml:space="preserve">     </w:t>
      </w:r>
      <w:r w:rsidR="006358A8" w:rsidRPr="00B24EE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358A8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</w:t>
      </w:r>
      <w:r w:rsidR="006358A8" w:rsidRPr="00B24EEF">
        <w:rPr>
          <w:rFonts w:ascii="Arial" w:hAnsi="Arial" w:cs="Arial"/>
          <w:sz w:val="24"/>
          <w:szCs w:val="24"/>
        </w:rPr>
        <w:t xml:space="preserve">ьского поселения  </w:t>
      </w:r>
      <w:proofErr w:type="spellStart"/>
      <w:r w:rsidR="006358A8" w:rsidRPr="00B24EEF">
        <w:rPr>
          <w:rFonts w:ascii="Arial" w:hAnsi="Arial" w:cs="Arial"/>
          <w:sz w:val="24"/>
          <w:szCs w:val="24"/>
        </w:rPr>
        <w:t>Л.Ф.Носаеву</w:t>
      </w:r>
      <w:proofErr w:type="spellEnd"/>
      <w:r w:rsidR="006358A8" w:rsidRPr="00B24EEF">
        <w:rPr>
          <w:rFonts w:ascii="Arial" w:hAnsi="Arial" w:cs="Arial"/>
          <w:sz w:val="24"/>
          <w:szCs w:val="24"/>
        </w:rPr>
        <w:t>.</w:t>
      </w:r>
      <w:r w:rsidR="00003F19" w:rsidRPr="00B24EEF">
        <w:rPr>
          <w:rFonts w:ascii="Arial" w:hAnsi="Arial" w:cs="Arial"/>
          <w:sz w:val="24"/>
          <w:szCs w:val="24"/>
        </w:rPr>
        <w:t xml:space="preserve"> </w:t>
      </w:r>
    </w:p>
    <w:p w:rsidR="006358A8" w:rsidRPr="00B24EEF" w:rsidRDefault="00D1105F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4</w:t>
      </w:r>
      <w:r w:rsidR="00003F19" w:rsidRPr="00B24EEF">
        <w:rPr>
          <w:rFonts w:ascii="Arial" w:hAnsi="Arial" w:cs="Arial"/>
          <w:sz w:val="24"/>
          <w:szCs w:val="24"/>
        </w:rPr>
        <w:t xml:space="preserve">. </w:t>
      </w:r>
      <w:r w:rsidRPr="00B24EEF">
        <w:rPr>
          <w:rFonts w:ascii="Arial" w:hAnsi="Arial" w:cs="Arial"/>
          <w:sz w:val="24"/>
          <w:szCs w:val="24"/>
        </w:rPr>
        <w:t xml:space="preserve">  </w:t>
      </w:r>
      <w:r w:rsidR="00003F19" w:rsidRPr="00B24EEF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6358A8" w:rsidRPr="00B24EEF">
        <w:rPr>
          <w:rFonts w:ascii="Arial" w:hAnsi="Arial" w:cs="Arial"/>
          <w:sz w:val="24"/>
          <w:szCs w:val="24"/>
        </w:rPr>
        <w:t>вступает в силу с 01 января 2023</w:t>
      </w:r>
      <w:r w:rsidR="00003F19" w:rsidRPr="00B24EEF">
        <w:rPr>
          <w:rFonts w:ascii="Arial" w:hAnsi="Arial" w:cs="Arial"/>
          <w:sz w:val="24"/>
          <w:szCs w:val="24"/>
        </w:rPr>
        <w:t xml:space="preserve"> года. </w:t>
      </w:r>
    </w:p>
    <w:p w:rsidR="006358A8" w:rsidRPr="00B24EEF" w:rsidRDefault="006358A8" w:rsidP="006358A8">
      <w:pPr>
        <w:pStyle w:val="a5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24EEF">
        <w:rPr>
          <w:rFonts w:ascii="Arial" w:hAnsi="Arial" w:cs="Arial"/>
          <w:sz w:val="24"/>
          <w:szCs w:val="24"/>
        </w:rPr>
        <w:t>Атамано</w:t>
      </w:r>
      <w:r w:rsidR="00003F19" w:rsidRPr="00B24EEF">
        <w:rPr>
          <w:rFonts w:ascii="Arial" w:hAnsi="Arial" w:cs="Arial"/>
          <w:sz w:val="24"/>
          <w:szCs w:val="24"/>
        </w:rPr>
        <w:t>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</w:t>
      </w:r>
    </w:p>
    <w:p w:rsidR="006358A8" w:rsidRPr="00B24EEF" w:rsidRDefault="00003F19" w:rsidP="006358A8">
      <w:pPr>
        <w:pStyle w:val="a5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сельского поселения </w:t>
      </w:r>
      <w:r w:rsidR="006358A8" w:rsidRPr="00B24EE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proofErr w:type="spellStart"/>
      <w:r w:rsidR="006358A8" w:rsidRPr="00B24EEF">
        <w:rPr>
          <w:rFonts w:ascii="Arial" w:hAnsi="Arial" w:cs="Arial"/>
          <w:sz w:val="24"/>
          <w:szCs w:val="24"/>
        </w:rPr>
        <w:t>А.Б.Гаврилов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</w:t>
      </w:r>
    </w:p>
    <w:p w:rsidR="006358A8" w:rsidRPr="00B24EEF" w:rsidRDefault="006358A8">
      <w:pPr>
        <w:rPr>
          <w:rFonts w:ascii="Arial" w:hAnsi="Arial" w:cs="Arial"/>
          <w:sz w:val="24"/>
          <w:szCs w:val="24"/>
        </w:rPr>
      </w:pPr>
    </w:p>
    <w:p w:rsidR="006358A8" w:rsidRPr="00B24EEF" w:rsidRDefault="006358A8">
      <w:pPr>
        <w:rPr>
          <w:rFonts w:ascii="Arial" w:hAnsi="Arial" w:cs="Arial"/>
          <w:sz w:val="24"/>
          <w:szCs w:val="24"/>
        </w:rPr>
      </w:pPr>
    </w:p>
    <w:p w:rsidR="006358A8" w:rsidRPr="00B24EEF" w:rsidRDefault="006358A8">
      <w:pPr>
        <w:rPr>
          <w:rFonts w:ascii="Arial" w:hAnsi="Arial" w:cs="Arial"/>
          <w:sz w:val="24"/>
          <w:szCs w:val="24"/>
        </w:rPr>
      </w:pPr>
    </w:p>
    <w:p w:rsidR="006358A8" w:rsidRPr="00B24EEF" w:rsidRDefault="006358A8">
      <w:pPr>
        <w:rPr>
          <w:rFonts w:ascii="Arial" w:hAnsi="Arial" w:cs="Arial"/>
          <w:sz w:val="24"/>
          <w:szCs w:val="24"/>
        </w:rPr>
      </w:pPr>
    </w:p>
    <w:p w:rsidR="006358A8" w:rsidRPr="00B24EEF" w:rsidRDefault="006358A8">
      <w:pPr>
        <w:rPr>
          <w:rFonts w:ascii="Arial" w:hAnsi="Arial" w:cs="Arial"/>
          <w:sz w:val="24"/>
          <w:szCs w:val="24"/>
        </w:rPr>
      </w:pPr>
    </w:p>
    <w:p w:rsidR="00B24EEF" w:rsidRDefault="00B24EEF" w:rsidP="006358A8">
      <w:pPr>
        <w:jc w:val="right"/>
        <w:rPr>
          <w:rFonts w:ascii="Arial" w:hAnsi="Arial" w:cs="Arial"/>
          <w:sz w:val="24"/>
          <w:szCs w:val="24"/>
        </w:rPr>
      </w:pPr>
    </w:p>
    <w:p w:rsidR="006358A8" w:rsidRPr="00B24EEF" w:rsidRDefault="00003F19" w:rsidP="006358A8">
      <w:pPr>
        <w:jc w:val="right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358A8" w:rsidRPr="00B24EEF" w:rsidRDefault="00003F19" w:rsidP="006358A8">
      <w:pPr>
        <w:pStyle w:val="a5"/>
        <w:jc w:val="right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</w:t>
      </w:r>
      <w:r w:rsidR="006358A8" w:rsidRPr="00B24EEF">
        <w:rPr>
          <w:rFonts w:ascii="Arial" w:hAnsi="Arial" w:cs="Arial"/>
          <w:sz w:val="24"/>
          <w:szCs w:val="24"/>
        </w:rPr>
        <w:t>постановлением от 11 ноября 2022 г. № 58</w:t>
      </w:r>
      <w:r w:rsidRPr="00B24EEF">
        <w:rPr>
          <w:rFonts w:ascii="Arial" w:hAnsi="Arial" w:cs="Arial"/>
          <w:sz w:val="24"/>
          <w:szCs w:val="24"/>
        </w:rPr>
        <w:t xml:space="preserve">-п </w:t>
      </w:r>
    </w:p>
    <w:p w:rsidR="00772D47" w:rsidRPr="00B24EEF" w:rsidRDefault="00003F19" w:rsidP="006358A8">
      <w:pPr>
        <w:pStyle w:val="a5"/>
        <w:jc w:val="right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Положение о порядке и сроках </w:t>
      </w:r>
      <w:r w:rsidR="00772D47" w:rsidRPr="00B24EEF">
        <w:rPr>
          <w:rFonts w:ascii="Arial" w:hAnsi="Arial" w:cs="Arial"/>
          <w:sz w:val="24"/>
          <w:szCs w:val="24"/>
        </w:rPr>
        <w:t>составления проекта бюджета</w:t>
      </w:r>
    </w:p>
    <w:p w:rsidR="00772D47" w:rsidRPr="00B24EEF" w:rsidRDefault="00772D47" w:rsidP="006358A8">
      <w:pPr>
        <w:pStyle w:val="a5"/>
        <w:jc w:val="right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</w:t>
      </w:r>
    </w:p>
    <w:p w:rsidR="006358A8" w:rsidRPr="00B24EEF" w:rsidRDefault="00003F19" w:rsidP="006358A8">
      <w:pPr>
        <w:pStyle w:val="a5"/>
        <w:jc w:val="right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Волгоградской области на очередной финансовый год и плановый период </w:t>
      </w:r>
    </w:p>
    <w:p w:rsidR="006358A8" w:rsidRPr="00B24EEF" w:rsidRDefault="006358A8" w:rsidP="006358A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72D47" w:rsidRPr="00B24EEF" w:rsidRDefault="00772D47" w:rsidP="006358A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6358A8" w:rsidRPr="00B24EEF" w:rsidRDefault="00003F19" w:rsidP="00A61564">
      <w:pPr>
        <w:jc w:val="center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1. Общие положения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1.1. Настоящее Положение разработано в соответствии со статьями 169, 184 Бюджетного кодекса Российской Федерации, Положе</w:t>
      </w:r>
      <w:r w:rsidR="00772D47" w:rsidRPr="00B24EEF">
        <w:rPr>
          <w:rFonts w:ascii="Arial" w:hAnsi="Arial" w:cs="Arial"/>
          <w:sz w:val="24"/>
          <w:szCs w:val="24"/>
        </w:rPr>
        <w:t xml:space="preserve">нием о бюджетном процессе в </w:t>
      </w:r>
      <w:proofErr w:type="spellStart"/>
      <w:r w:rsidR="00772D47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овском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сельском поселении Даниловского муниципального района Вол</w:t>
      </w:r>
      <w:r w:rsidR="00772D47" w:rsidRPr="00B24EEF">
        <w:rPr>
          <w:rFonts w:ascii="Arial" w:hAnsi="Arial" w:cs="Arial"/>
          <w:sz w:val="24"/>
          <w:szCs w:val="24"/>
        </w:rPr>
        <w:t xml:space="preserve">гоградской области (далее - </w:t>
      </w:r>
      <w:proofErr w:type="spellStart"/>
      <w:r w:rsidR="00772D47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овское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сельское поселение) и определяет порядок и сроки </w:t>
      </w:r>
      <w:r w:rsidR="00786F42" w:rsidRPr="00B24EEF">
        <w:rPr>
          <w:rFonts w:ascii="Arial" w:hAnsi="Arial" w:cs="Arial"/>
          <w:sz w:val="24"/>
          <w:szCs w:val="24"/>
        </w:rPr>
        <w:t xml:space="preserve">составления проекта бюджета </w:t>
      </w:r>
      <w:proofErr w:type="spellStart"/>
      <w:r w:rsidR="00786F42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(далее – бюджета) на очередной финансовый год и плановый период.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1.2. Проект бюджета составляется на основе прогноза социально-экономического развития и основных направлениях бюд</w:t>
      </w:r>
      <w:r w:rsidR="00A61564" w:rsidRPr="00B24EEF">
        <w:rPr>
          <w:rFonts w:ascii="Arial" w:hAnsi="Arial" w:cs="Arial"/>
          <w:sz w:val="24"/>
          <w:szCs w:val="24"/>
        </w:rPr>
        <w:t xml:space="preserve">жетной и налоговой политики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1.3. Проект бюджета составляется и утверждается сроком на три года </w:t>
      </w:r>
      <w:proofErr w:type="gramStart"/>
      <w:r w:rsidRPr="00B24EEF">
        <w:rPr>
          <w:rFonts w:ascii="Arial" w:hAnsi="Arial" w:cs="Arial"/>
          <w:sz w:val="24"/>
          <w:szCs w:val="24"/>
        </w:rPr>
        <w:t>-о</w:t>
      </w:r>
      <w:proofErr w:type="gramEnd"/>
      <w:r w:rsidRPr="00B24EEF">
        <w:rPr>
          <w:rFonts w:ascii="Arial" w:hAnsi="Arial" w:cs="Arial"/>
          <w:sz w:val="24"/>
          <w:szCs w:val="24"/>
        </w:rPr>
        <w:t>чередной финансовый год и плановый период.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1.4. Составление проекта бюджета на очередной финансовый год и плановый период</w:t>
      </w:r>
      <w:r w:rsidR="00A61564" w:rsidRPr="00B24EEF">
        <w:rPr>
          <w:rFonts w:ascii="Arial" w:hAnsi="Arial" w:cs="Arial"/>
          <w:sz w:val="24"/>
          <w:szCs w:val="24"/>
        </w:rPr>
        <w:t xml:space="preserve"> осуществляет администрация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A61564" w:rsidRPr="00B24EEF" w:rsidRDefault="00003F19" w:rsidP="00B24EEF">
      <w:pPr>
        <w:pStyle w:val="a5"/>
        <w:jc w:val="center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2. Полномочия органа, с</w:t>
      </w:r>
      <w:r w:rsidR="00A61564" w:rsidRPr="00B24EEF">
        <w:rPr>
          <w:rFonts w:ascii="Arial" w:hAnsi="Arial" w:cs="Arial"/>
          <w:sz w:val="24"/>
          <w:szCs w:val="24"/>
        </w:rPr>
        <w:t>оставляющего проект</w:t>
      </w:r>
    </w:p>
    <w:p w:rsidR="00A61564" w:rsidRPr="00B24EEF" w:rsidRDefault="00A61564" w:rsidP="00B24EEF">
      <w:pPr>
        <w:pStyle w:val="a5"/>
        <w:jc w:val="center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61564" w:rsidRPr="00B24EEF" w:rsidRDefault="00A61564" w:rsidP="00B24EEF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2.1. При </w:t>
      </w:r>
      <w:r w:rsidR="00A61564" w:rsidRPr="00B24EEF">
        <w:rPr>
          <w:rFonts w:ascii="Arial" w:hAnsi="Arial" w:cs="Arial"/>
          <w:sz w:val="24"/>
          <w:szCs w:val="24"/>
        </w:rPr>
        <w:t xml:space="preserve">составлении проекта бюджета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</w:t>
      </w:r>
      <w:r w:rsidR="00A61564" w:rsidRPr="00B24EEF">
        <w:rPr>
          <w:rFonts w:ascii="Arial" w:hAnsi="Arial" w:cs="Arial"/>
          <w:sz w:val="24"/>
          <w:szCs w:val="24"/>
        </w:rPr>
        <w:t xml:space="preserve">ановый период администрация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</w:t>
      </w:r>
      <w:r w:rsidR="00A61564" w:rsidRPr="00B24EEF">
        <w:rPr>
          <w:rFonts w:ascii="Arial" w:hAnsi="Arial" w:cs="Arial"/>
          <w:sz w:val="24"/>
          <w:szCs w:val="24"/>
        </w:rPr>
        <w:t xml:space="preserve">- составляет проект бюджета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разрабатывает и одобряет прогноз социал</w:t>
      </w:r>
      <w:r w:rsidR="00A61564" w:rsidRPr="00B24EEF">
        <w:rPr>
          <w:rFonts w:ascii="Arial" w:hAnsi="Arial" w:cs="Arial"/>
          <w:sz w:val="24"/>
          <w:szCs w:val="24"/>
        </w:rPr>
        <w:t xml:space="preserve">ьно-экономического развития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разрабатывает основные направления бюд</w:t>
      </w:r>
      <w:r w:rsidR="00A61564" w:rsidRPr="00B24EEF">
        <w:rPr>
          <w:rFonts w:ascii="Arial" w:hAnsi="Arial" w:cs="Arial"/>
          <w:sz w:val="24"/>
          <w:szCs w:val="24"/>
        </w:rPr>
        <w:t xml:space="preserve">жетной и налоговой политики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представляет сведения по итогам социал</w:t>
      </w:r>
      <w:r w:rsidR="00A61564" w:rsidRPr="00B24EEF">
        <w:rPr>
          <w:rFonts w:ascii="Arial" w:hAnsi="Arial" w:cs="Arial"/>
          <w:sz w:val="24"/>
          <w:szCs w:val="24"/>
        </w:rPr>
        <w:t xml:space="preserve">ьно-экономического развития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за истекший период текущего финансового года и по ожидаемым итогам в целом за текущий финансовый год;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осуществляет оценку ожидаемого исполнения бюджета за текущий финансовый год;</w:t>
      </w:r>
    </w:p>
    <w:p w:rsidR="00A61564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разрабатывает проектировки основных характеристик бюджета на очередной финансовый год и плановый период;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lastRenderedPageBreak/>
        <w:t xml:space="preserve"> - осуществляет расчеты объема бюджетных ассигнований на исполнение действующих и принимаемых расходных обязательств;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представляет расчеты объемов бюджетных ассигнований </w:t>
      </w:r>
      <w:r w:rsidR="00482874" w:rsidRPr="00B24EEF">
        <w:rPr>
          <w:rFonts w:ascii="Arial" w:hAnsi="Arial" w:cs="Arial"/>
          <w:sz w:val="24"/>
          <w:szCs w:val="24"/>
        </w:rPr>
        <w:t xml:space="preserve">на очередной финансовый год и </w:t>
      </w:r>
      <w:r w:rsidRPr="00B24EEF">
        <w:rPr>
          <w:rFonts w:ascii="Arial" w:hAnsi="Arial" w:cs="Arial"/>
          <w:sz w:val="24"/>
          <w:szCs w:val="24"/>
        </w:rPr>
        <w:t xml:space="preserve"> плановый период с обоснованиями по соответствующим разделам, подразделам, целевым статьям, видам расходов классификации расходов бюджетов;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представляет информацию о муниципальных долговых обязательствах;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представляет проектировки поступлений администрируемых источников доходов бюджета и источников финансирования дефицита бюджета по соответствующим статьям классификации доходов бюджета и источникам финансирования дефицита бюджета;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разрабатывает проекты программ муниципальных внутренних заимствований, муниципальных гарантий, предос</w:t>
      </w:r>
      <w:r w:rsidR="00A61564" w:rsidRPr="00B24EEF">
        <w:rPr>
          <w:rFonts w:ascii="Arial" w:hAnsi="Arial" w:cs="Arial"/>
          <w:sz w:val="24"/>
          <w:szCs w:val="24"/>
        </w:rPr>
        <w:t xml:space="preserve">тавления бюджетных кредитов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- подготавливает перечень муниципальных программ в очередном финансовом году и плановом периоде;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ведет реестр расходных обязательств, подлежащий исполнению за счет предусмотренных бюджетных ассигнований;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формирует муниципальные задания на оказание муниципальных услуг;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производит расчеты межбюджетных трансфертов;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- производит расчет потребности бюджетных ассигнований на осуществление расходов, финансирование которых осуществляется за счет </w:t>
      </w:r>
      <w:proofErr w:type="gramStart"/>
      <w:r w:rsidRPr="00B24EEF">
        <w:rPr>
          <w:rFonts w:ascii="Arial" w:hAnsi="Arial" w:cs="Arial"/>
          <w:sz w:val="24"/>
          <w:szCs w:val="24"/>
        </w:rPr>
        <w:t>средств бюджетов других уровней бюджетной системы Российской Федерации</w:t>
      </w:r>
      <w:proofErr w:type="gramEnd"/>
      <w:r w:rsidRPr="00B24EEF">
        <w:rPr>
          <w:rFonts w:ascii="Arial" w:hAnsi="Arial" w:cs="Arial"/>
          <w:sz w:val="24"/>
          <w:szCs w:val="24"/>
        </w:rPr>
        <w:t xml:space="preserve">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осуществляет оценку потерь бюджета от предоставления налоговых и неналоговых льгот;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формирует сведения о численности муниципальных служащих органа местного самоуправления поселения;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разрабатывает программу приватизации на очередной финансовый год и плановый период;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представляет расчеты поступлений доходов от использования имущества, находящегося в муниципальной собственности, прогноз поступления доходов от продажи материальных и нематериальных активов;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подготавливает пояснительную записку к проекту решения о бюджете на очередной финансовый год и плановый период;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формирует и предста</w:t>
      </w:r>
      <w:r w:rsidR="00A61564" w:rsidRPr="00B24EEF">
        <w:rPr>
          <w:rFonts w:ascii="Arial" w:hAnsi="Arial" w:cs="Arial"/>
          <w:sz w:val="24"/>
          <w:szCs w:val="24"/>
        </w:rPr>
        <w:t xml:space="preserve">вляет на рассмотрение главе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проект решения о бюджете на очередной финансовый год и плановый период. </w:t>
      </w:r>
    </w:p>
    <w:p w:rsidR="00B24EEF" w:rsidRDefault="00B24EEF" w:rsidP="00B24EE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B24EEF" w:rsidRDefault="00B24EEF" w:rsidP="00B24EE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61564" w:rsidRPr="00B24EEF" w:rsidRDefault="00003F19" w:rsidP="00B24EEF">
      <w:pPr>
        <w:pStyle w:val="a5"/>
        <w:jc w:val="center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lastRenderedPageBreak/>
        <w:t>3. Основные этапы подготовки проекта</w:t>
      </w:r>
    </w:p>
    <w:p w:rsidR="006358A8" w:rsidRPr="00B24EEF" w:rsidRDefault="00A61564" w:rsidP="00B24EEF">
      <w:pPr>
        <w:pStyle w:val="a5"/>
        <w:jc w:val="center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61564" w:rsidRPr="00B24EEF" w:rsidRDefault="00A61564" w:rsidP="00B24EE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3.1. Работа по составлению проекта местного бюджета на очередной финансовый год и плановый период</w:t>
      </w:r>
      <w:r w:rsidR="00027AC5" w:rsidRPr="00B24EEF">
        <w:rPr>
          <w:rFonts w:ascii="Arial" w:hAnsi="Arial" w:cs="Arial"/>
          <w:sz w:val="24"/>
          <w:szCs w:val="24"/>
        </w:rPr>
        <w:t xml:space="preserve"> начинается не позднее, чем за 4 месяца</w:t>
      </w:r>
      <w:r w:rsidRPr="00B24EEF">
        <w:rPr>
          <w:rFonts w:ascii="Arial" w:hAnsi="Arial" w:cs="Arial"/>
          <w:sz w:val="24"/>
          <w:szCs w:val="24"/>
        </w:rPr>
        <w:t xml:space="preserve"> до начала очередного финансового года. </w:t>
      </w:r>
    </w:p>
    <w:p w:rsidR="00EE2E25" w:rsidRPr="00B24EEF" w:rsidRDefault="00027AC5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3.2. В срок до 15 октября текущего года администрация </w:t>
      </w:r>
      <w:proofErr w:type="spellStart"/>
      <w:r w:rsidRPr="00B24EEF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</w:t>
      </w:r>
      <w:r w:rsidR="00EE0A97" w:rsidRPr="00B24EEF">
        <w:rPr>
          <w:rFonts w:ascii="Arial" w:hAnsi="Arial" w:cs="Arial"/>
          <w:sz w:val="24"/>
          <w:szCs w:val="24"/>
        </w:rPr>
        <w:t>ельского поселе</w:t>
      </w:r>
      <w:r w:rsidR="00EE2E25" w:rsidRPr="00B24EEF">
        <w:rPr>
          <w:rFonts w:ascii="Arial" w:hAnsi="Arial" w:cs="Arial"/>
          <w:sz w:val="24"/>
          <w:szCs w:val="24"/>
        </w:rPr>
        <w:t>ния:</w:t>
      </w:r>
    </w:p>
    <w:p w:rsidR="00ED08D9" w:rsidRPr="00B24EEF" w:rsidRDefault="00EE2E25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представляет</w:t>
      </w:r>
      <w:r w:rsidR="00027AC5" w:rsidRPr="00B24EEF">
        <w:rPr>
          <w:rFonts w:ascii="Arial" w:hAnsi="Arial" w:cs="Arial"/>
          <w:sz w:val="24"/>
          <w:szCs w:val="24"/>
        </w:rPr>
        <w:t xml:space="preserve"> основные направлени</w:t>
      </w:r>
      <w:r w:rsidR="00ED08D9" w:rsidRPr="00B24EEF">
        <w:rPr>
          <w:rFonts w:ascii="Arial" w:hAnsi="Arial" w:cs="Arial"/>
          <w:sz w:val="24"/>
          <w:szCs w:val="24"/>
        </w:rPr>
        <w:t xml:space="preserve">я бюджетной, налоговой политики, осуществляет оценку ожидаемого исполнения бюджета </w:t>
      </w:r>
      <w:proofErr w:type="spellStart"/>
      <w:r w:rsidR="00ED08D9" w:rsidRPr="00B24EE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ED08D9" w:rsidRPr="00B24EEF">
        <w:rPr>
          <w:rFonts w:ascii="Arial" w:hAnsi="Arial" w:cs="Arial"/>
          <w:sz w:val="24"/>
          <w:szCs w:val="24"/>
        </w:rPr>
        <w:t xml:space="preserve"> сельского поселения за текущий финансовый год.</w:t>
      </w:r>
    </w:p>
    <w:p w:rsidR="00ED08D9" w:rsidRPr="00B24EEF" w:rsidRDefault="00EE0A97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прогнозирует основные</w:t>
      </w:r>
      <w:r w:rsidR="00ED08D9" w:rsidRPr="00B24EEF">
        <w:rPr>
          <w:rFonts w:ascii="Arial" w:hAnsi="Arial" w:cs="Arial"/>
          <w:sz w:val="24"/>
          <w:szCs w:val="24"/>
        </w:rPr>
        <w:t xml:space="preserve"> характеристик</w:t>
      </w:r>
      <w:r w:rsidRPr="00B24EEF">
        <w:rPr>
          <w:rFonts w:ascii="Arial" w:hAnsi="Arial" w:cs="Arial"/>
          <w:sz w:val="24"/>
          <w:szCs w:val="24"/>
        </w:rPr>
        <w:t>и</w:t>
      </w:r>
      <w:r w:rsidR="00ED08D9" w:rsidRPr="00B24EEF">
        <w:rPr>
          <w:rFonts w:ascii="Arial" w:hAnsi="Arial" w:cs="Arial"/>
          <w:sz w:val="24"/>
          <w:szCs w:val="24"/>
        </w:rPr>
        <w:t xml:space="preserve"> (общий объем доходов, общий объем расходов, дефицита (профицита)) бюджета </w:t>
      </w:r>
      <w:proofErr w:type="spellStart"/>
      <w:r w:rsidRPr="00B24EEF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</w:t>
      </w:r>
      <w:r w:rsidR="00ED08D9" w:rsidRPr="00B24EEF">
        <w:rPr>
          <w:rFonts w:ascii="Arial" w:hAnsi="Arial" w:cs="Arial"/>
          <w:sz w:val="24"/>
          <w:szCs w:val="24"/>
        </w:rPr>
        <w:t>сельского поселения</w:t>
      </w:r>
      <w:r w:rsidRPr="00B24EEF">
        <w:rPr>
          <w:rFonts w:ascii="Arial" w:hAnsi="Arial" w:cs="Arial"/>
          <w:sz w:val="24"/>
          <w:szCs w:val="24"/>
        </w:rPr>
        <w:t xml:space="preserve"> </w:t>
      </w:r>
      <w:r w:rsidR="00EE2E25" w:rsidRPr="00B24EEF">
        <w:rPr>
          <w:rFonts w:ascii="Arial" w:hAnsi="Arial" w:cs="Arial"/>
          <w:sz w:val="24"/>
          <w:szCs w:val="24"/>
        </w:rPr>
        <w:t xml:space="preserve">на очередной финансовый год и </w:t>
      </w:r>
      <w:r w:rsidRPr="00B24EEF">
        <w:rPr>
          <w:rFonts w:ascii="Arial" w:hAnsi="Arial" w:cs="Arial"/>
          <w:sz w:val="24"/>
          <w:szCs w:val="24"/>
        </w:rPr>
        <w:t xml:space="preserve"> плановый период</w:t>
      </w:r>
      <w:r w:rsidR="00ED08D9" w:rsidRPr="00B24EEF">
        <w:rPr>
          <w:rFonts w:ascii="Arial" w:hAnsi="Arial" w:cs="Arial"/>
          <w:sz w:val="24"/>
          <w:szCs w:val="24"/>
        </w:rPr>
        <w:t>;</w:t>
      </w:r>
    </w:p>
    <w:p w:rsidR="00A61564" w:rsidRPr="00B24EEF" w:rsidRDefault="00950E43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3.3</w:t>
      </w:r>
      <w:r w:rsidR="00003F19" w:rsidRPr="00B24EEF">
        <w:rPr>
          <w:rFonts w:ascii="Arial" w:hAnsi="Arial" w:cs="Arial"/>
          <w:sz w:val="24"/>
          <w:szCs w:val="24"/>
        </w:rPr>
        <w:t>. В срок до 1</w:t>
      </w:r>
      <w:r w:rsidR="000A12DA" w:rsidRPr="00B24EEF">
        <w:rPr>
          <w:rFonts w:ascii="Arial" w:hAnsi="Arial" w:cs="Arial"/>
          <w:sz w:val="24"/>
          <w:szCs w:val="24"/>
        </w:rPr>
        <w:t>0</w:t>
      </w:r>
      <w:r w:rsidR="00003F19" w:rsidRPr="00B24EEF">
        <w:rPr>
          <w:rFonts w:ascii="Arial" w:hAnsi="Arial" w:cs="Arial"/>
          <w:sz w:val="24"/>
          <w:szCs w:val="24"/>
        </w:rPr>
        <w:t xml:space="preserve"> ноября </w:t>
      </w:r>
      <w:r w:rsidR="00A61564" w:rsidRPr="00B24EEF">
        <w:rPr>
          <w:rFonts w:ascii="Arial" w:hAnsi="Arial" w:cs="Arial"/>
          <w:sz w:val="24"/>
          <w:szCs w:val="24"/>
        </w:rPr>
        <w:t xml:space="preserve">текущего года администрация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поселения: </w:t>
      </w:r>
    </w:p>
    <w:p w:rsidR="006358A8" w:rsidRPr="00B24EEF" w:rsidRDefault="00EE2E25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представляет</w:t>
      </w:r>
      <w:r w:rsidR="00003F19" w:rsidRPr="00B24EEF">
        <w:rPr>
          <w:rFonts w:ascii="Arial" w:hAnsi="Arial" w:cs="Arial"/>
          <w:sz w:val="24"/>
          <w:szCs w:val="24"/>
        </w:rPr>
        <w:t xml:space="preserve"> </w:t>
      </w:r>
      <w:r w:rsidR="004E21DC" w:rsidRPr="00B24EEF">
        <w:rPr>
          <w:rFonts w:ascii="Arial" w:hAnsi="Arial" w:cs="Arial"/>
          <w:sz w:val="24"/>
          <w:szCs w:val="24"/>
        </w:rPr>
        <w:t xml:space="preserve">предварительные итоги </w:t>
      </w:r>
      <w:r w:rsidR="00003F19" w:rsidRPr="00B24EEF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proofErr w:type="spellStart"/>
      <w:r w:rsidR="004E21DC" w:rsidRPr="00B24EE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E21DC" w:rsidRPr="00B24EEF">
        <w:rPr>
          <w:rFonts w:ascii="Arial" w:hAnsi="Arial" w:cs="Arial"/>
          <w:sz w:val="24"/>
          <w:szCs w:val="24"/>
        </w:rPr>
        <w:t xml:space="preserve"> сельского поселения за истекший период текущего финансового года и ожидаемые итоги социально-экономического развития </w:t>
      </w:r>
      <w:r w:rsidR="00A61564" w:rsidRPr="00B24E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</w:t>
      </w:r>
      <w:r w:rsidR="004E21DC" w:rsidRPr="00B24EEF">
        <w:rPr>
          <w:rFonts w:ascii="Arial" w:hAnsi="Arial" w:cs="Arial"/>
          <w:sz w:val="24"/>
          <w:szCs w:val="24"/>
        </w:rPr>
        <w:t>ельского поселения за текущий финансовый год в целом</w:t>
      </w:r>
      <w:proofErr w:type="gramStart"/>
      <w:r w:rsidR="004E21DC" w:rsidRPr="00B24EEF">
        <w:rPr>
          <w:rFonts w:ascii="Arial" w:hAnsi="Arial" w:cs="Arial"/>
          <w:sz w:val="24"/>
          <w:szCs w:val="24"/>
        </w:rPr>
        <w:t xml:space="preserve"> </w:t>
      </w:r>
      <w:r w:rsidR="00003F19" w:rsidRPr="00B24EEF">
        <w:rPr>
          <w:rFonts w:ascii="Arial" w:hAnsi="Arial" w:cs="Arial"/>
          <w:sz w:val="24"/>
          <w:szCs w:val="24"/>
        </w:rPr>
        <w:t>;</w:t>
      </w:r>
      <w:proofErr w:type="gramEnd"/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 - формирует проект решения о местном бюджете на очередной финансовый год и плановый период и представляемые вместе с ним документы и материалы для</w:t>
      </w:r>
      <w:r w:rsidR="00A61564" w:rsidRPr="00B24EEF">
        <w:rPr>
          <w:rFonts w:ascii="Arial" w:hAnsi="Arial" w:cs="Arial"/>
          <w:sz w:val="24"/>
          <w:szCs w:val="24"/>
        </w:rPr>
        <w:t xml:space="preserve"> внесения в Совет депутатов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6358A8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 - утверждает смету доходов и расходов муниципального дорожного фонда; </w:t>
      </w:r>
    </w:p>
    <w:p w:rsidR="00E97F44" w:rsidRPr="00B24EEF" w:rsidRDefault="00003F19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- определяет объем бюджетных ассигнований на реализ</w:t>
      </w:r>
      <w:r w:rsidR="00E97F44" w:rsidRPr="00B24EEF">
        <w:rPr>
          <w:rFonts w:ascii="Arial" w:hAnsi="Arial" w:cs="Arial"/>
          <w:sz w:val="24"/>
          <w:szCs w:val="24"/>
        </w:rPr>
        <w:t xml:space="preserve">ацию муниципальных программ. </w:t>
      </w:r>
    </w:p>
    <w:p w:rsidR="004E21DC" w:rsidRPr="00B24EEF" w:rsidRDefault="004E21DC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 xml:space="preserve">3.4. В срок до 15 ноября администрация </w:t>
      </w:r>
      <w:proofErr w:type="spellStart"/>
      <w:r w:rsidRPr="00B24EEF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B24EEF">
        <w:rPr>
          <w:rFonts w:ascii="Arial" w:hAnsi="Arial" w:cs="Arial"/>
          <w:sz w:val="24"/>
          <w:szCs w:val="24"/>
        </w:rPr>
        <w:t xml:space="preserve"> сельского поселения составляет </w:t>
      </w:r>
      <w:r w:rsidR="003F2ED9" w:rsidRPr="00B24EEF">
        <w:rPr>
          <w:rFonts w:ascii="Arial" w:hAnsi="Arial" w:cs="Arial"/>
          <w:sz w:val="24"/>
          <w:szCs w:val="24"/>
        </w:rPr>
        <w:t>проекты бюджетных смет с расчетами на очередной финансовый год и плановый период в разрезе каждого казенного учреждения.</w:t>
      </w:r>
    </w:p>
    <w:p w:rsidR="00003F19" w:rsidRPr="00B24EEF" w:rsidRDefault="005E3652" w:rsidP="00B24EEF">
      <w:pPr>
        <w:jc w:val="both"/>
        <w:rPr>
          <w:rFonts w:ascii="Arial" w:hAnsi="Arial" w:cs="Arial"/>
          <w:sz w:val="24"/>
          <w:szCs w:val="24"/>
        </w:rPr>
      </w:pPr>
      <w:r w:rsidRPr="00B24EEF">
        <w:rPr>
          <w:rFonts w:ascii="Arial" w:hAnsi="Arial" w:cs="Arial"/>
          <w:sz w:val="24"/>
          <w:szCs w:val="24"/>
        </w:rPr>
        <w:t>3.5</w:t>
      </w:r>
      <w:r w:rsidR="00003F19" w:rsidRPr="00B24EEF">
        <w:rPr>
          <w:rFonts w:ascii="Arial" w:hAnsi="Arial" w:cs="Arial"/>
          <w:sz w:val="24"/>
          <w:szCs w:val="24"/>
        </w:rPr>
        <w:t xml:space="preserve">. В срок, не позднее 15 ноября </w:t>
      </w:r>
      <w:r w:rsidR="00A61564" w:rsidRPr="00B24EEF">
        <w:rPr>
          <w:rFonts w:ascii="Arial" w:hAnsi="Arial" w:cs="Arial"/>
          <w:sz w:val="24"/>
          <w:szCs w:val="24"/>
        </w:rPr>
        <w:t xml:space="preserve">текущего года администрация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поселения вносит на рассмотрение в Сове</w:t>
      </w:r>
      <w:r w:rsidR="00A61564" w:rsidRPr="00B24EEF">
        <w:rPr>
          <w:rFonts w:ascii="Arial" w:hAnsi="Arial" w:cs="Arial"/>
          <w:sz w:val="24"/>
          <w:szCs w:val="24"/>
        </w:rPr>
        <w:t xml:space="preserve">т депутатов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</w:t>
      </w:r>
      <w:r w:rsidR="00A61564" w:rsidRPr="00B24EEF">
        <w:rPr>
          <w:rFonts w:ascii="Arial" w:hAnsi="Arial" w:cs="Arial"/>
          <w:sz w:val="24"/>
          <w:szCs w:val="24"/>
        </w:rPr>
        <w:t xml:space="preserve">ия проект решения о бюджете </w:t>
      </w:r>
      <w:proofErr w:type="spellStart"/>
      <w:r w:rsidR="00A61564" w:rsidRPr="00B24EEF">
        <w:rPr>
          <w:rFonts w:ascii="Arial" w:hAnsi="Arial" w:cs="Arial"/>
          <w:sz w:val="24"/>
          <w:szCs w:val="24"/>
        </w:rPr>
        <w:t>Атаман</w:t>
      </w:r>
      <w:r w:rsidR="00003F19" w:rsidRPr="00B24EEF">
        <w:rPr>
          <w:rFonts w:ascii="Arial" w:hAnsi="Arial" w:cs="Arial"/>
          <w:sz w:val="24"/>
          <w:szCs w:val="24"/>
        </w:rPr>
        <w:t>овского</w:t>
      </w:r>
      <w:proofErr w:type="spellEnd"/>
      <w:r w:rsidR="00003F19" w:rsidRPr="00B24EE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период. Одновременно с проекто</w:t>
      </w:r>
      <w:r w:rsidR="00A61564" w:rsidRPr="00B24EEF">
        <w:rPr>
          <w:rFonts w:ascii="Arial" w:hAnsi="Arial" w:cs="Arial"/>
          <w:sz w:val="24"/>
          <w:szCs w:val="24"/>
        </w:rPr>
        <w:t>м бюджета в Совет депутатов Атаман</w:t>
      </w:r>
      <w:r w:rsidR="00003F19" w:rsidRPr="00B24EEF">
        <w:rPr>
          <w:rFonts w:ascii="Arial" w:hAnsi="Arial" w:cs="Arial"/>
          <w:sz w:val="24"/>
          <w:szCs w:val="24"/>
        </w:rPr>
        <w:t>овского сельского поселения представляются документы и материалы в соответствии со статьей 184.2 Бюджетного кодекса Российской Федерации.</w:t>
      </w:r>
    </w:p>
    <w:p w:rsidR="00027AC5" w:rsidRPr="00B24EEF" w:rsidRDefault="00027AC5" w:rsidP="00B24EEF">
      <w:pPr>
        <w:jc w:val="both"/>
        <w:rPr>
          <w:rFonts w:ascii="Arial" w:hAnsi="Arial" w:cs="Arial"/>
          <w:sz w:val="24"/>
          <w:szCs w:val="24"/>
        </w:rPr>
      </w:pPr>
    </w:p>
    <w:p w:rsidR="00027AC5" w:rsidRPr="00B24EEF" w:rsidRDefault="00027AC5" w:rsidP="00B24EEF">
      <w:pPr>
        <w:jc w:val="both"/>
        <w:rPr>
          <w:rFonts w:ascii="Arial" w:hAnsi="Arial" w:cs="Arial"/>
          <w:sz w:val="24"/>
          <w:szCs w:val="24"/>
        </w:rPr>
      </w:pPr>
    </w:p>
    <w:p w:rsidR="00027AC5" w:rsidRPr="00B24EEF" w:rsidRDefault="00027AC5" w:rsidP="00B24EEF">
      <w:pPr>
        <w:jc w:val="both"/>
        <w:rPr>
          <w:rFonts w:ascii="Arial" w:hAnsi="Arial" w:cs="Arial"/>
          <w:sz w:val="24"/>
          <w:szCs w:val="24"/>
        </w:rPr>
      </w:pPr>
    </w:p>
    <w:p w:rsidR="00027AC5" w:rsidRPr="00B24EEF" w:rsidRDefault="00027AC5" w:rsidP="00B24EEF">
      <w:pPr>
        <w:jc w:val="both"/>
        <w:rPr>
          <w:rFonts w:ascii="Arial" w:hAnsi="Arial" w:cs="Arial"/>
          <w:sz w:val="24"/>
          <w:szCs w:val="24"/>
        </w:rPr>
      </w:pPr>
    </w:p>
    <w:p w:rsidR="00027AC5" w:rsidRPr="00B24EEF" w:rsidRDefault="00027AC5" w:rsidP="00B24EEF">
      <w:pPr>
        <w:jc w:val="both"/>
        <w:rPr>
          <w:rFonts w:ascii="Arial" w:hAnsi="Arial" w:cs="Arial"/>
          <w:sz w:val="24"/>
          <w:szCs w:val="24"/>
        </w:rPr>
      </w:pPr>
    </w:p>
    <w:p w:rsidR="00027AC5" w:rsidRPr="00B24EEF" w:rsidRDefault="00027AC5" w:rsidP="00B24EEF">
      <w:pPr>
        <w:jc w:val="both"/>
        <w:rPr>
          <w:rFonts w:ascii="Arial" w:hAnsi="Arial" w:cs="Arial"/>
          <w:sz w:val="24"/>
          <w:szCs w:val="24"/>
        </w:rPr>
      </w:pPr>
    </w:p>
    <w:sectPr w:rsidR="00027AC5" w:rsidRPr="00B24EEF" w:rsidSect="006358A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6DEF"/>
    <w:multiLevelType w:val="hybridMultilevel"/>
    <w:tmpl w:val="E6C24D5A"/>
    <w:lvl w:ilvl="0" w:tplc="631E13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51"/>
    <w:rsid w:val="00003F19"/>
    <w:rsid w:val="00027AC5"/>
    <w:rsid w:val="000A12DA"/>
    <w:rsid w:val="001C3322"/>
    <w:rsid w:val="001C3839"/>
    <w:rsid w:val="001E092F"/>
    <w:rsid w:val="00312314"/>
    <w:rsid w:val="003F2ED9"/>
    <w:rsid w:val="00482874"/>
    <w:rsid w:val="004E21DC"/>
    <w:rsid w:val="005E3652"/>
    <w:rsid w:val="006358A8"/>
    <w:rsid w:val="00772D47"/>
    <w:rsid w:val="00786F42"/>
    <w:rsid w:val="00950E43"/>
    <w:rsid w:val="00970FD6"/>
    <w:rsid w:val="00A61564"/>
    <w:rsid w:val="00AA3BA1"/>
    <w:rsid w:val="00AB1E51"/>
    <w:rsid w:val="00B24EEF"/>
    <w:rsid w:val="00D1105F"/>
    <w:rsid w:val="00D33F54"/>
    <w:rsid w:val="00D730EC"/>
    <w:rsid w:val="00E1204A"/>
    <w:rsid w:val="00E97F44"/>
    <w:rsid w:val="00ED08D9"/>
    <w:rsid w:val="00EE0A97"/>
    <w:rsid w:val="00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92F"/>
    <w:rPr>
      <w:b/>
      <w:bCs/>
    </w:rPr>
  </w:style>
  <w:style w:type="paragraph" w:styleId="a5">
    <w:name w:val="No Spacing"/>
    <w:uiPriority w:val="1"/>
    <w:qFormat/>
    <w:rsid w:val="00E120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1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92F"/>
    <w:rPr>
      <w:b/>
      <w:bCs/>
    </w:rPr>
  </w:style>
  <w:style w:type="paragraph" w:styleId="a5">
    <w:name w:val="No Spacing"/>
    <w:uiPriority w:val="1"/>
    <w:qFormat/>
    <w:rsid w:val="00E120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19</cp:revision>
  <cp:lastPrinted>2022-12-01T06:38:00Z</cp:lastPrinted>
  <dcterms:created xsi:type="dcterms:W3CDTF">2022-11-28T08:17:00Z</dcterms:created>
  <dcterms:modified xsi:type="dcterms:W3CDTF">2022-12-01T07:49:00Z</dcterms:modified>
</cp:coreProperties>
</file>