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CE0" w:rsidRPr="00DC4D44" w:rsidRDefault="00885CE0" w:rsidP="0021481F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DC4D44">
        <w:rPr>
          <w:rFonts w:ascii="Arial" w:hAnsi="Arial" w:cs="Arial"/>
          <w:sz w:val="24"/>
          <w:szCs w:val="24"/>
        </w:rPr>
        <w:t>АДМИНИСТРАЦИЯ</w:t>
      </w:r>
    </w:p>
    <w:p w:rsidR="00885CE0" w:rsidRPr="00DC4D44" w:rsidRDefault="00885CE0" w:rsidP="0021481F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DC4D44">
        <w:rPr>
          <w:rFonts w:ascii="Arial" w:hAnsi="Arial" w:cs="Arial"/>
          <w:sz w:val="24"/>
          <w:szCs w:val="24"/>
        </w:rPr>
        <w:t>АТАМАНОВСКОГО СЕЛЬСКОГО ПОСЕЛЕНИЯ</w:t>
      </w:r>
    </w:p>
    <w:p w:rsidR="00885CE0" w:rsidRPr="00DC4D44" w:rsidRDefault="00885CE0" w:rsidP="0021481F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DC4D44">
        <w:rPr>
          <w:rFonts w:ascii="Arial" w:hAnsi="Arial" w:cs="Arial"/>
          <w:sz w:val="24"/>
          <w:szCs w:val="24"/>
        </w:rPr>
        <w:t>ДАНИЛОВСКОГО МУНИЦИПАЛЬНОГО РАЙОНА</w:t>
      </w:r>
    </w:p>
    <w:p w:rsidR="00885CE0" w:rsidRPr="00DC4D44" w:rsidRDefault="00885CE0" w:rsidP="0021481F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DC4D44">
        <w:rPr>
          <w:rFonts w:ascii="Arial" w:hAnsi="Arial" w:cs="Arial"/>
          <w:sz w:val="24"/>
          <w:szCs w:val="24"/>
        </w:rPr>
        <w:t>ВОЛГОГРАДСКОЙ ОБЛАСТИ</w:t>
      </w:r>
    </w:p>
    <w:p w:rsidR="00885CE0" w:rsidRPr="00DC4D44" w:rsidRDefault="00885CE0" w:rsidP="0021481F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885CE0" w:rsidRPr="00DC4D44" w:rsidRDefault="00885CE0" w:rsidP="0021481F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DC4D44">
        <w:rPr>
          <w:rFonts w:ascii="Arial" w:hAnsi="Arial" w:cs="Arial"/>
          <w:sz w:val="24"/>
          <w:szCs w:val="24"/>
        </w:rPr>
        <w:t>ПОСТАНОВЛЕНИЕ</w:t>
      </w:r>
    </w:p>
    <w:p w:rsidR="00885CE0" w:rsidRPr="00DC4D44" w:rsidRDefault="00885CE0" w:rsidP="0021481F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885CE0" w:rsidRPr="00DC4D44" w:rsidRDefault="00885CE0" w:rsidP="0021481F">
      <w:pPr>
        <w:pStyle w:val="NoSpacing"/>
        <w:rPr>
          <w:rFonts w:ascii="Arial" w:hAnsi="Arial" w:cs="Arial"/>
          <w:sz w:val="24"/>
          <w:szCs w:val="24"/>
        </w:rPr>
      </w:pPr>
      <w:r w:rsidRPr="00DC4D44">
        <w:rPr>
          <w:rFonts w:ascii="Arial" w:hAnsi="Arial" w:cs="Arial"/>
          <w:sz w:val="24"/>
          <w:szCs w:val="24"/>
        </w:rPr>
        <w:t xml:space="preserve">   от 02 но</w:t>
      </w:r>
      <w:bookmarkStart w:id="0" w:name="_GoBack"/>
      <w:bookmarkEnd w:id="0"/>
      <w:r w:rsidRPr="00DC4D44">
        <w:rPr>
          <w:rFonts w:ascii="Arial" w:hAnsi="Arial" w:cs="Arial"/>
          <w:sz w:val="24"/>
          <w:szCs w:val="24"/>
        </w:rPr>
        <w:t>ября 2020 г.                                                                               № 50-п</w:t>
      </w:r>
    </w:p>
    <w:p w:rsidR="00885CE0" w:rsidRPr="00DC4D44" w:rsidRDefault="00885CE0" w:rsidP="0021481F">
      <w:pPr>
        <w:pStyle w:val="NoSpacing"/>
        <w:rPr>
          <w:rFonts w:ascii="Arial" w:hAnsi="Arial" w:cs="Arial"/>
          <w:sz w:val="24"/>
          <w:szCs w:val="24"/>
        </w:rPr>
      </w:pPr>
    </w:p>
    <w:p w:rsidR="00885CE0" w:rsidRPr="00DC4D44" w:rsidRDefault="00885CE0" w:rsidP="0021481F">
      <w:pPr>
        <w:pStyle w:val="NoSpacing"/>
        <w:rPr>
          <w:rFonts w:ascii="Arial" w:hAnsi="Arial" w:cs="Arial"/>
          <w:sz w:val="24"/>
          <w:szCs w:val="24"/>
        </w:rPr>
      </w:pPr>
    </w:p>
    <w:p w:rsidR="00885CE0" w:rsidRPr="00DC4D44" w:rsidRDefault="00885CE0" w:rsidP="0021481F">
      <w:pPr>
        <w:pStyle w:val="NoSpacing"/>
        <w:rPr>
          <w:rFonts w:ascii="Arial" w:hAnsi="Arial" w:cs="Arial"/>
          <w:sz w:val="24"/>
          <w:szCs w:val="24"/>
        </w:rPr>
      </w:pPr>
      <w:r w:rsidRPr="00DC4D44">
        <w:rPr>
          <w:rFonts w:ascii="Arial" w:hAnsi="Arial" w:cs="Arial"/>
          <w:sz w:val="24"/>
          <w:szCs w:val="24"/>
        </w:rPr>
        <w:t xml:space="preserve">Об отмене муниципальной программы «Развитие муниципальной службы в администрации Атамановского сельского поселения Даниловского муниципального района Волгоградской области на 2020-2021 годы» </w:t>
      </w:r>
    </w:p>
    <w:p w:rsidR="00885CE0" w:rsidRPr="00DC4D44" w:rsidRDefault="00885CE0" w:rsidP="0021481F">
      <w:pPr>
        <w:pStyle w:val="NoSpacing"/>
        <w:rPr>
          <w:rFonts w:ascii="Arial" w:hAnsi="Arial" w:cs="Arial"/>
          <w:sz w:val="24"/>
          <w:szCs w:val="24"/>
        </w:rPr>
      </w:pPr>
    </w:p>
    <w:p w:rsidR="00885CE0" w:rsidRPr="00DC4D44" w:rsidRDefault="00885CE0" w:rsidP="0021481F">
      <w:pPr>
        <w:pStyle w:val="NoSpacing"/>
        <w:rPr>
          <w:rFonts w:ascii="Arial" w:hAnsi="Arial" w:cs="Arial"/>
          <w:sz w:val="24"/>
          <w:szCs w:val="24"/>
        </w:rPr>
      </w:pPr>
    </w:p>
    <w:p w:rsidR="00885CE0" w:rsidRPr="00DC4D44" w:rsidRDefault="00885CE0" w:rsidP="0021481F">
      <w:pPr>
        <w:pStyle w:val="NoSpacing"/>
        <w:rPr>
          <w:rFonts w:ascii="Arial" w:hAnsi="Arial" w:cs="Arial"/>
          <w:sz w:val="24"/>
          <w:szCs w:val="24"/>
        </w:rPr>
      </w:pPr>
      <w:r w:rsidRPr="00DC4D44">
        <w:rPr>
          <w:rFonts w:ascii="Arial" w:hAnsi="Arial" w:cs="Arial"/>
          <w:sz w:val="24"/>
          <w:szCs w:val="24"/>
        </w:rPr>
        <w:t xml:space="preserve">   В связи с приведением нормативно-правовых актов в соответствие с законодательством Российской Федерации, на основании статьи 179 Бюджетного Кодекса Российской Федерации, администрация Атамановского сельского поселения Даниловского муниципального района Волгоградской области</w:t>
      </w:r>
    </w:p>
    <w:p w:rsidR="00885CE0" w:rsidRPr="00DC4D44" w:rsidRDefault="00885CE0" w:rsidP="0021481F">
      <w:pPr>
        <w:pStyle w:val="NoSpacing"/>
        <w:rPr>
          <w:rFonts w:ascii="Arial" w:hAnsi="Arial" w:cs="Arial"/>
          <w:sz w:val="24"/>
          <w:szCs w:val="24"/>
        </w:rPr>
      </w:pPr>
    </w:p>
    <w:p w:rsidR="00885CE0" w:rsidRPr="00A910E9" w:rsidRDefault="00885CE0" w:rsidP="0021481F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A910E9">
        <w:rPr>
          <w:rFonts w:ascii="Arial" w:hAnsi="Arial" w:cs="Arial"/>
          <w:b/>
          <w:bCs/>
          <w:sz w:val="24"/>
          <w:szCs w:val="24"/>
        </w:rPr>
        <w:t>ПОСТАНОВЛЯЕТ:</w:t>
      </w:r>
    </w:p>
    <w:p w:rsidR="00885CE0" w:rsidRPr="00A910E9" w:rsidRDefault="00885CE0" w:rsidP="0021481F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885CE0" w:rsidRPr="00DC4D44" w:rsidRDefault="00885CE0" w:rsidP="00133071">
      <w:pPr>
        <w:pStyle w:val="NoSpacing"/>
        <w:rPr>
          <w:rFonts w:ascii="Arial" w:hAnsi="Arial" w:cs="Arial"/>
          <w:sz w:val="24"/>
          <w:szCs w:val="24"/>
        </w:rPr>
      </w:pPr>
      <w:r w:rsidRPr="00DC4D44">
        <w:rPr>
          <w:rFonts w:ascii="Arial" w:hAnsi="Arial" w:cs="Arial"/>
          <w:sz w:val="24"/>
          <w:szCs w:val="24"/>
        </w:rPr>
        <w:t xml:space="preserve">  1.Постановление администрации Атамановского сельского поселения Даниловского муниципального района Волгоградской области от 13.11.2019г № 35-п «Об утверждении муниципальной программы  «Развитие муниципальной службы в администрации Атамановского сельского поселения Даниловского муниципального района Волгоградской области на 2020-2021 годы», отменить. </w:t>
      </w:r>
    </w:p>
    <w:p w:rsidR="00885CE0" w:rsidRPr="00DC4D44" w:rsidRDefault="00885CE0" w:rsidP="00133071">
      <w:pPr>
        <w:pStyle w:val="NoSpacing"/>
        <w:rPr>
          <w:rFonts w:ascii="Arial" w:hAnsi="Arial" w:cs="Arial"/>
          <w:sz w:val="24"/>
          <w:szCs w:val="24"/>
        </w:rPr>
      </w:pPr>
    </w:p>
    <w:p w:rsidR="00885CE0" w:rsidRPr="00DC4D44" w:rsidRDefault="00885CE0" w:rsidP="00133071">
      <w:pPr>
        <w:pStyle w:val="NoSpacing"/>
        <w:rPr>
          <w:rFonts w:ascii="Arial" w:hAnsi="Arial" w:cs="Arial"/>
          <w:sz w:val="24"/>
          <w:szCs w:val="24"/>
        </w:rPr>
      </w:pPr>
      <w:r w:rsidRPr="00DC4D44">
        <w:rPr>
          <w:rFonts w:ascii="Arial" w:hAnsi="Arial" w:cs="Arial"/>
          <w:sz w:val="24"/>
          <w:szCs w:val="24"/>
        </w:rPr>
        <w:t xml:space="preserve">  2.Опубликовать настоящее постановление на официальном сайте администрации Атамановского сельского поселения.  </w:t>
      </w:r>
    </w:p>
    <w:p w:rsidR="00885CE0" w:rsidRPr="00DC4D44" w:rsidRDefault="00885CE0" w:rsidP="00133071">
      <w:pPr>
        <w:pStyle w:val="NoSpacing"/>
        <w:rPr>
          <w:rFonts w:ascii="Arial" w:hAnsi="Arial" w:cs="Arial"/>
          <w:sz w:val="24"/>
          <w:szCs w:val="24"/>
        </w:rPr>
      </w:pPr>
    </w:p>
    <w:p w:rsidR="00885CE0" w:rsidRPr="00DC4D44" w:rsidRDefault="00885CE0" w:rsidP="00133071">
      <w:pPr>
        <w:pStyle w:val="NoSpacing"/>
        <w:rPr>
          <w:rFonts w:ascii="Arial" w:hAnsi="Arial" w:cs="Arial"/>
          <w:sz w:val="24"/>
          <w:szCs w:val="24"/>
        </w:rPr>
      </w:pPr>
      <w:r w:rsidRPr="00DC4D44">
        <w:rPr>
          <w:rFonts w:ascii="Arial" w:hAnsi="Arial" w:cs="Arial"/>
          <w:sz w:val="24"/>
          <w:szCs w:val="24"/>
        </w:rPr>
        <w:t xml:space="preserve">  3.Контроль за исполнением настоящего постановления оставляю за собой.  </w:t>
      </w:r>
    </w:p>
    <w:p w:rsidR="00885CE0" w:rsidRPr="00DC4D44" w:rsidRDefault="00885CE0" w:rsidP="00133071">
      <w:pPr>
        <w:pStyle w:val="NoSpacing"/>
        <w:rPr>
          <w:rFonts w:ascii="Arial" w:hAnsi="Arial" w:cs="Arial"/>
          <w:sz w:val="24"/>
          <w:szCs w:val="24"/>
        </w:rPr>
      </w:pPr>
    </w:p>
    <w:p w:rsidR="00885CE0" w:rsidRPr="00DC4D44" w:rsidRDefault="00885CE0" w:rsidP="00133071">
      <w:pPr>
        <w:pStyle w:val="NoSpacing"/>
        <w:rPr>
          <w:rFonts w:ascii="Arial" w:hAnsi="Arial" w:cs="Arial"/>
          <w:sz w:val="24"/>
          <w:szCs w:val="24"/>
        </w:rPr>
      </w:pPr>
      <w:r w:rsidRPr="00DC4D44">
        <w:rPr>
          <w:rFonts w:ascii="Arial" w:hAnsi="Arial" w:cs="Arial"/>
          <w:sz w:val="24"/>
          <w:szCs w:val="24"/>
        </w:rPr>
        <w:t xml:space="preserve">  4.Настоящее постановление вступает в силу с момента подписания.</w:t>
      </w:r>
    </w:p>
    <w:p w:rsidR="00885CE0" w:rsidRPr="00DC4D44" w:rsidRDefault="00885CE0" w:rsidP="00133071">
      <w:pPr>
        <w:pStyle w:val="NoSpacing"/>
        <w:rPr>
          <w:rFonts w:ascii="Arial" w:hAnsi="Arial" w:cs="Arial"/>
          <w:sz w:val="24"/>
          <w:szCs w:val="24"/>
        </w:rPr>
      </w:pPr>
    </w:p>
    <w:p w:rsidR="00885CE0" w:rsidRPr="00DC4D44" w:rsidRDefault="00885CE0" w:rsidP="00133071">
      <w:pPr>
        <w:pStyle w:val="NoSpacing"/>
        <w:rPr>
          <w:rFonts w:ascii="Arial" w:hAnsi="Arial" w:cs="Arial"/>
          <w:sz w:val="24"/>
          <w:szCs w:val="24"/>
        </w:rPr>
      </w:pPr>
    </w:p>
    <w:p w:rsidR="00885CE0" w:rsidRPr="00DC4D44" w:rsidRDefault="00885CE0" w:rsidP="00133071">
      <w:pPr>
        <w:pStyle w:val="NoSpacing"/>
        <w:rPr>
          <w:rFonts w:ascii="Arial" w:hAnsi="Arial" w:cs="Arial"/>
          <w:sz w:val="24"/>
          <w:szCs w:val="24"/>
        </w:rPr>
      </w:pPr>
    </w:p>
    <w:p w:rsidR="00885CE0" w:rsidRPr="00DC4D44" w:rsidRDefault="00885CE0" w:rsidP="00133071">
      <w:pPr>
        <w:pStyle w:val="NoSpacing"/>
        <w:rPr>
          <w:rFonts w:ascii="Arial" w:hAnsi="Arial" w:cs="Arial"/>
          <w:sz w:val="24"/>
          <w:szCs w:val="24"/>
        </w:rPr>
      </w:pPr>
    </w:p>
    <w:p w:rsidR="00885CE0" w:rsidRPr="00DC4D44" w:rsidRDefault="00885CE0" w:rsidP="00133071">
      <w:pPr>
        <w:pStyle w:val="NoSpacing"/>
        <w:rPr>
          <w:rFonts w:ascii="Arial" w:hAnsi="Arial" w:cs="Arial"/>
          <w:sz w:val="24"/>
          <w:szCs w:val="24"/>
        </w:rPr>
      </w:pPr>
      <w:r w:rsidRPr="00DC4D44">
        <w:rPr>
          <w:rFonts w:ascii="Arial" w:hAnsi="Arial" w:cs="Arial"/>
          <w:sz w:val="24"/>
          <w:szCs w:val="24"/>
        </w:rPr>
        <w:t>Глава Атамановского</w:t>
      </w:r>
    </w:p>
    <w:p w:rsidR="00885CE0" w:rsidRPr="00DC4D44" w:rsidRDefault="00885CE0" w:rsidP="00133071">
      <w:pPr>
        <w:pStyle w:val="NoSpacing"/>
        <w:rPr>
          <w:rFonts w:ascii="Arial" w:hAnsi="Arial" w:cs="Arial"/>
          <w:sz w:val="24"/>
          <w:szCs w:val="24"/>
        </w:rPr>
      </w:pPr>
      <w:r w:rsidRPr="00DC4D44">
        <w:rPr>
          <w:rFonts w:ascii="Arial" w:hAnsi="Arial" w:cs="Arial"/>
          <w:sz w:val="24"/>
          <w:szCs w:val="24"/>
        </w:rPr>
        <w:t xml:space="preserve">сельского поселения             </w:t>
      </w:r>
      <w:r w:rsidRPr="00DC4D44">
        <w:rPr>
          <w:rFonts w:ascii="Arial" w:hAnsi="Arial" w:cs="Arial"/>
          <w:sz w:val="24"/>
          <w:szCs w:val="24"/>
          <w:u w:val="single"/>
        </w:rPr>
        <w:t xml:space="preserve">                                    </w:t>
      </w:r>
      <w:r w:rsidRPr="00DC4D44">
        <w:rPr>
          <w:rFonts w:ascii="Arial" w:hAnsi="Arial" w:cs="Arial"/>
          <w:sz w:val="24"/>
          <w:szCs w:val="24"/>
        </w:rPr>
        <w:t xml:space="preserve">   А.Б.Гаврилов</w:t>
      </w:r>
    </w:p>
    <w:p w:rsidR="00885CE0" w:rsidRPr="0021481F" w:rsidRDefault="00885CE0" w:rsidP="001330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885CE0" w:rsidRPr="0021481F" w:rsidSect="0013307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54970"/>
    <w:multiLevelType w:val="hybridMultilevel"/>
    <w:tmpl w:val="700A8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46C1"/>
    <w:rsid w:val="000D4A6E"/>
    <w:rsid w:val="00107058"/>
    <w:rsid w:val="00133071"/>
    <w:rsid w:val="0021481F"/>
    <w:rsid w:val="00832D7C"/>
    <w:rsid w:val="00885CE0"/>
    <w:rsid w:val="00A57270"/>
    <w:rsid w:val="00A910E9"/>
    <w:rsid w:val="00B546C1"/>
    <w:rsid w:val="00C66AF5"/>
    <w:rsid w:val="00DC4D44"/>
    <w:rsid w:val="00E8632C"/>
    <w:rsid w:val="00F55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27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1481F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1</Pages>
  <Words>214</Words>
  <Characters>1226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Nosaeva</dc:creator>
  <cp:keywords/>
  <dc:description/>
  <cp:lastModifiedBy>user</cp:lastModifiedBy>
  <cp:revision>7</cp:revision>
  <cp:lastPrinted>2020-11-26T11:06:00Z</cp:lastPrinted>
  <dcterms:created xsi:type="dcterms:W3CDTF">2020-11-06T07:53:00Z</dcterms:created>
  <dcterms:modified xsi:type="dcterms:W3CDTF">2020-11-26T11:07:00Z</dcterms:modified>
</cp:coreProperties>
</file>