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ED" w:rsidRPr="00422692" w:rsidRDefault="001F04ED" w:rsidP="00904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692">
        <w:rPr>
          <w:rFonts w:ascii="Arial" w:hAnsi="Arial" w:cs="Arial"/>
          <w:b/>
          <w:sz w:val="24"/>
          <w:szCs w:val="24"/>
        </w:rPr>
        <w:t>ПОСТАНОВЛЕНИЕ</w:t>
      </w:r>
    </w:p>
    <w:p w:rsidR="001F04ED" w:rsidRPr="00422692" w:rsidRDefault="001F04ED" w:rsidP="00904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692">
        <w:rPr>
          <w:rFonts w:ascii="Arial" w:hAnsi="Arial" w:cs="Arial"/>
          <w:b/>
          <w:sz w:val="24"/>
          <w:szCs w:val="24"/>
        </w:rPr>
        <w:t>АДМИНИСТРАЦИИ АТАМАНОВСКОГО СЕЛЬСКОГО ПОСЕЛЕНИЯ ДАНИЛОВСКОГО МУНИЦИПАЛЬНОГО РАЙОНА</w:t>
      </w:r>
    </w:p>
    <w:p w:rsidR="001F04ED" w:rsidRPr="00422692" w:rsidRDefault="001F04ED" w:rsidP="00904E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2692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1F04ED" w:rsidRPr="00422692" w:rsidRDefault="001F04ED" w:rsidP="00904E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4ED" w:rsidRPr="00422692" w:rsidRDefault="005B02D9" w:rsidP="00904E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26.01.2016 г</w:t>
      </w:r>
      <w:bookmarkStart w:id="0" w:name="_GoBack"/>
      <w:bookmarkEnd w:id="0"/>
      <w:r w:rsidR="001F04ED" w:rsidRPr="0042269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№ 5-П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</w:rPr>
        <w:t xml:space="preserve">О внесении изменений в </w:t>
      </w:r>
      <w:r w:rsidRPr="00422692">
        <w:rPr>
          <w:rFonts w:ascii="Arial" w:hAnsi="Arial" w:cs="Arial"/>
          <w:b/>
          <w:bCs/>
        </w:rPr>
        <w:t>Административный регламент предоставления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 xml:space="preserve">администрацией </w:t>
      </w:r>
      <w:proofErr w:type="spellStart"/>
      <w:r w:rsidRPr="00422692">
        <w:rPr>
          <w:rFonts w:ascii="Arial" w:hAnsi="Arial" w:cs="Arial"/>
          <w:b/>
          <w:bCs/>
        </w:rPr>
        <w:t>Атамановского</w:t>
      </w:r>
      <w:proofErr w:type="spellEnd"/>
      <w:r w:rsidRPr="00422692">
        <w:rPr>
          <w:rFonts w:ascii="Arial" w:hAnsi="Arial" w:cs="Arial"/>
          <w:b/>
          <w:bCs/>
        </w:rPr>
        <w:t xml:space="preserve"> сельского поселения Даниловского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>муниципального района Волгоградской области муниципальной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>услуги «Предоставление гражданам в собственность бесплатно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 xml:space="preserve">земельных участков, находящихся в </w:t>
      </w:r>
      <w:proofErr w:type="gramStart"/>
      <w:r w:rsidRPr="00422692">
        <w:rPr>
          <w:rFonts w:ascii="Arial" w:hAnsi="Arial" w:cs="Arial"/>
          <w:b/>
          <w:bCs/>
        </w:rPr>
        <w:t>муниципальной</w:t>
      </w:r>
      <w:proofErr w:type="gramEnd"/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 xml:space="preserve">собственности, для </w:t>
      </w:r>
      <w:proofErr w:type="gramStart"/>
      <w:r w:rsidRPr="00422692">
        <w:rPr>
          <w:rFonts w:ascii="Arial" w:hAnsi="Arial" w:cs="Arial"/>
          <w:b/>
          <w:bCs/>
        </w:rPr>
        <w:t>индивидуального</w:t>
      </w:r>
      <w:proofErr w:type="gramEnd"/>
      <w:r w:rsidRPr="00422692">
        <w:rPr>
          <w:rFonts w:ascii="Arial" w:hAnsi="Arial" w:cs="Arial"/>
          <w:b/>
          <w:bCs/>
        </w:rPr>
        <w:t xml:space="preserve"> жилищного</w:t>
      </w:r>
    </w:p>
    <w:p w:rsidR="001F04ED" w:rsidRPr="00422692" w:rsidRDefault="001F04ED" w:rsidP="00A257A6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422692">
        <w:rPr>
          <w:rFonts w:ascii="Arial" w:hAnsi="Arial" w:cs="Arial"/>
          <w:b/>
          <w:bCs/>
        </w:rPr>
        <w:t>строительства»</w:t>
      </w:r>
    </w:p>
    <w:p w:rsidR="001F04ED" w:rsidRPr="00422692" w:rsidRDefault="001F04ED" w:rsidP="00A25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22692">
        <w:rPr>
          <w:rFonts w:ascii="Arial" w:hAnsi="Arial" w:cs="Arial"/>
          <w:sz w:val="24"/>
          <w:szCs w:val="24"/>
        </w:rPr>
        <w:t>Рассмотрев протест прокуратуры Даниловского муниципального района от 15.01.2016 № 7-34-2016, На основании подпунктов 6 и 7 статьи 39.5 и статьи 39.19 Земельного кодекса Российской Федерации от 25.10.2001 № 136-ФЗ, подпункта 2 пункта 1 статьи 1 Закона Волгоградской области от 14.07.2015 № 123-ОД «О предоставлении земельных участков, находящихся в государственной или муниципальной собственности, в собственность граждан бесплатно», а также в целях реализации Федерального закона</w:t>
      </w:r>
      <w:proofErr w:type="gramEnd"/>
      <w:r w:rsidRPr="00422692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руководствуясь Уставом сельского поселения, Администрация </w:t>
      </w:r>
      <w:proofErr w:type="spellStart"/>
      <w:r w:rsidRPr="00422692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422692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F04ED" w:rsidRPr="00422692" w:rsidRDefault="001F04ED" w:rsidP="00A25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 xml:space="preserve">ПОСТАНОВЛЯЕТ: </w:t>
      </w:r>
    </w:p>
    <w:p w:rsidR="001F04ED" w:rsidRPr="00422692" w:rsidRDefault="001F04ED" w:rsidP="00A257A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>Внести изменения в административный регламент  предоставления муниципальной услуги «Предоставление гражданам в собственность бесплатно земельных участков, находящихся в муниципальной собственности, для индивидуального жилищного строительства» (далее – Регламент) следующие изменения:</w:t>
      </w: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>1.1. Дополнить подпункт «а» пункта 2.6.1 Регламента абзацем следующего содержания:</w:t>
      </w: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22692">
        <w:rPr>
          <w:rFonts w:ascii="Arial" w:hAnsi="Arial" w:cs="Arial"/>
          <w:sz w:val="24"/>
          <w:szCs w:val="24"/>
        </w:rPr>
        <w:t>«- документы (документ), подтверждающие (подтверждающий) постоянное проживание гражданина на территории Волгоградской области в течение не менее пяти лет, непосредственно предшествующих дате подачи им заявления о бесплатном предоставлении земельного участка в собственность, а также совместное проживание гражданина и его детей (сведения о регистрации по месту жительства гражданина и его детей, справка о составе семьи, выписка из домовой книги либо решение суда об</w:t>
      </w:r>
      <w:proofErr w:type="gramEnd"/>
      <w:r w:rsidRPr="004226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2692">
        <w:rPr>
          <w:rFonts w:ascii="Arial" w:hAnsi="Arial" w:cs="Arial"/>
          <w:sz w:val="24"/>
          <w:szCs w:val="24"/>
        </w:rPr>
        <w:t>установлении</w:t>
      </w:r>
      <w:proofErr w:type="gramEnd"/>
      <w:r w:rsidRPr="00422692">
        <w:rPr>
          <w:rFonts w:ascii="Arial" w:hAnsi="Arial" w:cs="Arial"/>
          <w:sz w:val="24"/>
          <w:szCs w:val="24"/>
        </w:rPr>
        <w:t xml:space="preserve"> соответствующего факта).»;</w:t>
      </w: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>1.2. Дополнить подпункт «б» пункта 2.6.1 Регламент абзацами следующего содержания:</w:t>
      </w:r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22692">
        <w:rPr>
          <w:rFonts w:ascii="Arial" w:hAnsi="Arial" w:cs="Arial"/>
          <w:sz w:val="24"/>
          <w:szCs w:val="24"/>
        </w:rPr>
        <w:t>«- документы (документ), подтверждающие (подтверждающий) постоянное проживание гражданина на территории Волгоградской области в течение не менее пяти лет, непосредственно предшествующих дате подачи им заявления о бесплатном предоставлении земельного участка в собственность (сведения о регистрации по месту жительства гражданина и его детей, справка о составе семьи, выписка из домовой книги либо решение суда об установлении соответствующего факта);</w:t>
      </w:r>
      <w:proofErr w:type="gramEnd"/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lastRenderedPageBreak/>
        <w:t xml:space="preserve">- документ (документы), подтверждающий (подтверждающие) совместное проживание гражданина и его детей (сведения о регистрации по месту жительства гражданина, справка о составе семьи, выписка </w:t>
      </w:r>
      <w:proofErr w:type="gramStart"/>
      <w:r w:rsidRPr="00422692">
        <w:rPr>
          <w:rFonts w:ascii="Arial" w:hAnsi="Arial" w:cs="Arial"/>
          <w:sz w:val="24"/>
          <w:szCs w:val="24"/>
        </w:rPr>
        <w:t>из</w:t>
      </w:r>
      <w:proofErr w:type="gramEnd"/>
      <w:r w:rsidRPr="004226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2692">
        <w:rPr>
          <w:rFonts w:ascii="Arial" w:hAnsi="Arial" w:cs="Arial"/>
          <w:sz w:val="24"/>
          <w:szCs w:val="24"/>
        </w:rPr>
        <w:t>домовой</w:t>
      </w:r>
      <w:proofErr w:type="gramEnd"/>
      <w:r w:rsidRPr="00422692">
        <w:rPr>
          <w:rFonts w:ascii="Arial" w:hAnsi="Arial" w:cs="Arial"/>
          <w:sz w:val="24"/>
          <w:szCs w:val="24"/>
        </w:rPr>
        <w:t xml:space="preserve"> книги, акт обследования условий жизни несовершеннолетнего гражданина и его семьи либо решение суда об установлении соответствующего факта).»;</w:t>
      </w:r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>1.3. Пункт 2.6.2 Регламента исключить.</w:t>
      </w:r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22692">
        <w:rPr>
          <w:rFonts w:ascii="Arial" w:hAnsi="Arial" w:cs="Arial"/>
          <w:sz w:val="24"/>
          <w:szCs w:val="24"/>
        </w:rPr>
        <w:t xml:space="preserve">1.4. Пункт 2.6.3 Регламента считать пунктом 2.6.2. </w:t>
      </w:r>
    </w:p>
    <w:p w:rsidR="001F04ED" w:rsidRPr="00422692" w:rsidRDefault="001F04ED" w:rsidP="00A257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4ED" w:rsidRPr="00422692" w:rsidRDefault="001F04ED" w:rsidP="00A257A6">
      <w:pPr>
        <w:pStyle w:val="a3"/>
        <w:spacing w:before="0" w:beforeAutospacing="0" w:after="0"/>
        <w:ind w:firstLine="539"/>
        <w:jc w:val="both"/>
        <w:rPr>
          <w:rFonts w:ascii="Arial" w:hAnsi="Arial" w:cs="Arial"/>
        </w:rPr>
      </w:pPr>
      <w:r w:rsidRPr="00422692">
        <w:rPr>
          <w:rFonts w:ascii="Arial" w:hAnsi="Arial" w:cs="Arial"/>
        </w:rPr>
        <w:t xml:space="preserve">2. </w:t>
      </w:r>
      <w:proofErr w:type="gramStart"/>
      <w:r w:rsidRPr="00422692">
        <w:rPr>
          <w:rFonts w:ascii="Arial" w:hAnsi="Arial" w:cs="Arial"/>
        </w:rPr>
        <w:t>Контроль за</w:t>
      </w:r>
      <w:proofErr w:type="gramEnd"/>
      <w:r w:rsidRPr="00422692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F04ED" w:rsidRPr="00422692" w:rsidRDefault="001F04ED" w:rsidP="00A257A6">
      <w:pPr>
        <w:pStyle w:val="a3"/>
        <w:spacing w:before="0" w:beforeAutospacing="0" w:after="0"/>
        <w:ind w:firstLine="539"/>
        <w:jc w:val="both"/>
        <w:rPr>
          <w:rFonts w:ascii="Arial" w:hAnsi="Arial" w:cs="Arial"/>
        </w:rPr>
      </w:pPr>
      <w:r w:rsidRPr="00422692">
        <w:rPr>
          <w:rFonts w:ascii="Arial" w:hAnsi="Arial" w:cs="Arial"/>
        </w:rPr>
        <w:t>3. Настоящее постановление вступает в силу со дня подписания и подлежит официальному обнародованию в установленном порядке.</w:t>
      </w:r>
    </w:p>
    <w:p w:rsidR="001F04ED" w:rsidRPr="00422692" w:rsidRDefault="001F04ED" w:rsidP="00A257A6">
      <w:pPr>
        <w:pStyle w:val="a3"/>
        <w:spacing w:before="0" w:beforeAutospacing="0" w:after="0"/>
        <w:ind w:firstLine="539"/>
        <w:jc w:val="both"/>
        <w:rPr>
          <w:rFonts w:ascii="Arial" w:hAnsi="Arial" w:cs="Arial"/>
        </w:rPr>
      </w:pPr>
    </w:p>
    <w:p w:rsidR="001F04ED" w:rsidRPr="00422692" w:rsidRDefault="001F04ED" w:rsidP="00A257A6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F04ED" w:rsidRPr="00422692" w:rsidRDefault="001F04ED" w:rsidP="00A257A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422692">
        <w:rPr>
          <w:rFonts w:ascii="Arial" w:hAnsi="Arial" w:cs="Arial"/>
        </w:rPr>
        <w:t xml:space="preserve">Глава </w:t>
      </w:r>
      <w:proofErr w:type="spellStart"/>
      <w:r w:rsidRPr="00422692">
        <w:rPr>
          <w:rFonts w:ascii="Arial" w:hAnsi="Arial" w:cs="Arial"/>
        </w:rPr>
        <w:t>Атамановского</w:t>
      </w:r>
      <w:proofErr w:type="spellEnd"/>
    </w:p>
    <w:p w:rsidR="001F04ED" w:rsidRPr="00422692" w:rsidRDefault="001F04ED" w:rsidP="00A257A6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422692">
        <w:rPr>
          <w:rFonts w:ascii="Arial" w:hAnsi="Arial" w:cs="Arial"/>
        </w:rPr>
        <w:t xml:space="preserve"> сельского поселения                                Н.В. </w:t>
      </w:r>
      <w:proofErr w:type="spellStart"/>
      <w:r w:rsidRPr="00422692">
        <w:rPr>
          <w:rFonts w:ascii="Arial" w:hAnsi="Arial" w:cs="Arial"/>
        </w:rPr>
        <w:t>Кобизева</w:t>
      </w:r>
      <w:proofErr w:type="spellEnd"/>
    </w:p>
    <w:p w:rsidR="001F04ED" w:rsidRPr="00422692" w:rsidRDefault="001F04ED" w:rsidP="00A257A6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1F04ED" w:rsidRDefault="001F04ED" w:rsidP="00A25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4ED" w:rsidRPr="001D674D" w:rsidRDefault="001F04ED" w:rsidP="00A257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F04ED" w:rsidRPr="001D674D" w:rsidSect="005B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A92"/>
    <w:multiLevelType w:val="multilevel"/>
    <w:tmpl w:val="95CC2F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cs="Times New Roman" w:hint="default"/>
      </w:rPr>
    </w:lvl>
  </w:abstractNum>
  <w:abstractNum w:abstractNumId="1">
    <w:nsid w:val="65FE050A"/>
    <w:multiLevelType w:val="multilevel"/>
    <w:tmpl w:val="066EFC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74D"/>
    <w:rsid w:val="0007049D"/>
    <w:rsid w:val="001D674D"/>
    <w:rsid w:val="001F04ED"/>
    <w:rsid w:val="00243CE7"/>
    <w:rsid w:val="00383FAB"/>
    <w:rsid w:val="00422692"/>
    <w:rsid w:val="00512ED2"/>
    <w:rsid w:val="005B02D9"/>
    <w:rsid w:val="005B2447"/>
    <w:rsid w:val="00650876"/>
    <w:rsid w:val="007F6A9E"/>
    <w:rsid w:val="00904E1F"/>
    <w:rsid w:val="009F4197"/>
    <w:rsid w:val="00A257A6"/>
    <w:rsid w:val="00B73511"/>
    <w:rsid w:val="00C932C6"/>
    <w:rsid w:val="00D5436F"/>
    <w:rsid w:val="00F4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57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25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Perun</dc:creator>
  <cp:keywords/>
  <dc:description/>
  <cp:lastModifiedBy>км</cp:lastModifiedBy>
  <cp:revision>9</cp:revision>
  <dcterms:created xsi:type="dcterms:W3CDTF">2016-01-21T16:35:00Z</dcterms:created>
  <dcterms:modified xsi:type="dcterms:W3CDTF">2023-09-26T04:24:00Z</dcterms:modified>
</cp:coreProperties>
</file>