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393D7" w14:textId="77777777" w:rsidR="004675B2" w:rsidRPr="002577C2" w:rsidRDefault="004675B2" w:rsidP="004675B2">
      <w:pPr>
        <w:spacing w:after="0" w:line="200" w:lineRule="atLeast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EB7439" w14:textId="77777777" w:rsidR="004675B2" w:rsidRPr="002577C2" w:rsidRDefault="004675B2" w:rsidP="004675B2">
      <w:pPr>
        <w:spacing w:after="0" w:line="200" w:lineRule="atLeast"/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77C2">
        <w:rPr>
          <w:rFonts w:ascii="Arial" w:hAnsi="Arial" w:cs="Arial"/>
          <w:b/>
          <w:bCs/>
          <w:iCs/>
          <w:sz w:val="24"/>
          <w:szCs w:val="24"/>
        </w:rPr>
        <w:t>АДМИНИСТРАЦИЯ</w:t>
      </w:r>
    </w:p>
    <w:p w14:paraId="65D695BB" w14:textId="77777777" w:rsidR="004675B2" w:rsidRPr="002577C2" w:rsidRDefault="004675B2" w:rsidP="004675B2">
      <w:pPr>
        <w:spacing w:after="0" w:line="200" w:lineRule="atLeast"/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77C2">
        <w:rPr>
          <w:rFonts w:ascii="Arial" w:hAnsi="Arial" w:cs="Arial"/>
          <w:b/>
          <w:bCs/>
          <w:iCs/>
          <w:sz w:val="24"/>
          <w:szCs w:val="24"/>
        </w:rPr>
        <w:t>АТАМАНОВСКОГО СЕЛЬСКОГО ПОСЕЛЕНИЯ</w:t>
      </w:r>
    </w:p>
    <w:p w14:paraId="743B1DD8" w14:textId="77777777" w:rsidR="004675B2" w:rsidRPr="002577C2" w:rsidRDefault="004675B2" w:rsidP="004675B2">
      <w:pPr>
        <w:spacing w:after="0" w:line="200" w:lineRule="atLeast"/>
        <w:ind w:firstLine="709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577C2">
        <w:rPr>
          <w:rFonts w:ascii="Arial" w:hAnsi="Arial" w:cs="Arial"/>
          <w:b/>
          <w:bCs/>
          <w:iCs/>
          <w:sz w:val="24"/>
          <w:szCs w:val="24"/>
        </w:rPr>
        <w:t>ДАНИЛОВСКОГО МУНИЦИПАЛЬНОГО РАЙОНА</w:t>
      </w:r>
    </w:p>
    <w:p w14:paraId="1AF4CB6D" w14:textId="77777777" w:rsidR="004675B2" w:rsidRPr="002577C2" w:rsidRDefault="004675B2" w:rsidP="004675B2">
      <w:pPr>
        <w:spacing w:after="0" w:line="200" w:lineRule="atLeast"/>
        <w:ind w:firstLine="709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2577C2">
        <w:rPr>
          <w:rFonts w:ascii="Arial" w:hAnsi="Arial" w:cs="Arial"/>
          <w:b/>
          <w:bCs/>
          <w:iCs/>
          <w:sz w:val="24"/>
          <w:szCs w:val="24"/>
        </w:rPr>
        <w:t>ВОЛГОГРАДСКОЙ ОБЛАСТИ</w:t>
      </w:r>
    </w:p>
    <w:p w14:paraId="3C2CD410" w14:textId="77777777" w:rsidR="004675B2" w:rsidRPr="002577C2" w:rsidRDefault="004675B2" w:rsidP="004675B2">
      <w:pPr>
        <w:spacing w:after="0" w:line="200" w:lineRule="atLeast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14:paraId="1ED03DE2" w14:textId="77777777" w:rsidR="004675B2" w:rsidRPr="002577C2" w:rsidRDefault="004675B2" w:rsidP="004675B2">
      <w:pPr>
        <w:spacing w:after="0" w:line="200" w:lineRule="atLeast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2577C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35E2D94D" w14:textId="77777777" w:rsidR="004675B2" w:rsidRPr="002577C2" w:rsidRDefault="004675B2" w:rsidP="004675B2">
      <w:pPr>
        <w:spacing w:after="0" w:line="200" w:lineRule="atLeast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p w14:paraId="5AB71C6A" w14:textId="00F82050" w:rsidR="004675B2" w:rsidRPr="002577C2" w:rsidRDefault="004675B2" w:rsidP="004675B2">
      <w:pPr>
        <w:spacing w:after="0" w:line="200" w:lineRule="atLeast"/>
        <w:rPr>
          <w:rFonts w:ascii="Arial" w:hAnsi="Arial" w:cs="Arial"/>
          <w:sz w:val="24"/>
          <w:szCs w:val="24"/>
        </w:rPr>
      </w:pPr>
      <w:r w:rsidRPr="002577C2">
        <w:rPr>
          <w:rFonts w:ascii="Arial" w:hAnsi="Arial" w:cs="Arial"/>
          <w:sz w:val="28"/>
          <w:szCs w:val="28"/>
        </w:rPr>
        <w:t xml:space="preserve">      </w:t>
      </w:r>
      <w:r w:rsidRPr="002577C2">
        <w:rPr>
          <w:rFonts w:ascii="Arial" w:hAnsi="Arial" w:cs="Arial"/>
          <w:sz w:val="24"/>
          <w:szCs w:val="24"/>
        </w:rPr>
        <w:t xml:space="preserve">от </w:t>
      </w:r>
      <w:r w:rsidR="00BC1AD0" w:rsidRPr="002577C2">
        <w:rPr>
          <w:rFonts w:ascii="Arial" w:hAnsi="Arial" w:cs="Arial"/>
          <w:sz w:val="24"/>
          <w:szCs w:val="24"/>
        </w:rPr>
        <w:t>21.06.2022</w:t>
      </w:r>
      <w:r w:rsidRPr="002577C2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   № </w:t>
      </w:r>
      <w:r w:rsidR="009329CE" w:rsidRPr="002577C2">
        <w:rPr>
          <w:rFonts w:ascii="Arial" w:hAnsi="Arial" w:cs="Arial"/>
          <w:color w:val="000000"/>
          <w:spacing w:val="7"/>
          <w:sz w:val="24"/>
          <w:szCs w:val="24"/>
        </w:rPr>
        <w:t>48-п</w:t>
      </w:r>
    </w:p>
    <w:p w14:paraId="3DC9E640" w14:textId="77777777" w:rsidR="004675B2" w:rsidRPr="002577C2" w:rsidRDefault="004675B2" w:rsidP="004675B2">
      <w:pPr>
        <w:spacing w:after="0" w:line="200" w:lineRule="atLeast"/>
        <w:ind w:firstLine="709"/>
        <w:rPr>
          <w:rFonts w:ascii="Arial" w:hAnsi="Arial" w:cs="Arial"/>
          <w:sz w:val="28"/>
          <w:szCs w:val="28"/>
        </w:rPr>
      </w:pPr>
    </w:p>
    <w:p w14:paraId="0592F3A1" w14:textId="45307D08" w:rsidR="004675B2" w:rsidRPr="002577C2" w:rsidRDefault="002577C2" w:rsidP="002577C2">
      <w:pPr>
        <w:pStyle w:val="ConsPlus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4675B2" w:rsidRPr="002577C2">
        <w:rPr>
          <w:rFonts w:ascii="Arial" w:hAnsi="Arial" w:cs="Arial"/>
          <w:sz w:val="24"/>
          <w:szCs w:val="24"/>
        </w:rPr>
        <w:t xml:space="preserve">О внесении изменений в постановление № </w:t>
      </w:r>
      <w:r w:rsidR="003602AA" w:rsidRPr="002577C2">
        <w:rPr>
          <w:rFonts w:ascii="Arial" w:hAnsi="Arial" w:cs="Arial"/>
          <w:sz w:val="24"/>
          <w:szCs w:val="24"/>
        </w:rPr>
        <w:t>17</w:t>
      </w:r>
      <w:r w:rsidR="004675B2" w:rsidRPr="002577C2">
        <w:rPr>
          <w:rFonts w:ascii="Arial" w:hAnsi="Arial" w:cs="Arial"/>
          <w:sz w:val="24"/>
          <w:szCs w:val="24"/>
        </w:rPr>
        <w:t>-п от 28.04.2021 г. «О</w:t>
      </w:r>
      <w:r w:rsidR="009329CE" w:rsidRPr="002577C2">
        <w:rPr>
          <w:rFonts w:ascii="Arial" w:hAnsi="Arial" w:cs="Arial"/>
          <w:sz w:val="24"/>
          <w:szCs w:val="24"/>
        </w:rPr>
        <w:t>б утверждении Порядка создания и организации деятельности коллегиального органа</w:t>
      </w:r>
      <w:r w:rsidR="004675B2" w:rsidRPr="002577C2">
        <w:rPr>
          <w:rFonts w:ascii="Arial" w:hAnsi="Arial" w:cs="Arial"/>
          <w:sz w:val="24"/>
          <w:szCs w:val="24"/>
        </w:rPr>
        <w:t xml:space="preserve"> при </w:t>
      </w:r>
      <w:r w:rsidR="009329CE" w:rsidRPr="002577C2">
        <w:rPr>
          <w:rFonts w:ascii="Arial" w:hAnsi="Arial" w:cs="Arial"/>
          <w:sz w:val="24"/>
          <w:szCs w:val="24"/>
        </w:rPr>
        <w:t xml:space="preserve">подведомственном </w:t>
      </w:r>
      <w:r w:rsidR="004675B2" w:rsidRPr="002577C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675B2" w:rsidRPr="002577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675B2" w:rsidRPr="002577C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C54CB" w:rsidRPr="002577C2">
        <w:rPr>
          <w:rFonts w:ascii="Arial" w:hAnsi="Arial" w:cs="Arial"/>
          <w:sz w:val="24"/>
          <w:szCs w:val="24"/>
        </w:rPr>
        <w:t xml:space="preserve">муниципальном учреждении </w:t>
      </w:r>
      <w:proofErr w:type="spellStart"/>
      <w:r w:rsidR="006C54CB" w:rsidRPr="002577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6C54CB" w:rsidRPr="002577C2">
        <w:rPr>
          <w:rFonts w:ascii="Arial" w:hAnsi="Arial" w:cs="Arial"/>
          <w:sz w:val="24"/>
          <w:szCs w:val="24"/>
        </w:rPr>
        <w:t xml:space="preserve"> сельского поселения </w:t>
      </w:r>
      <w:r w:rsidR="004675B2" w:rsidRPr="002577C2">
        <w:rPr>
          <w:rFonts w:ascii="Arial" w:hAnsi="Arial" w:cs="Arial"/>
          <w:sz w:val="24"/>
          <w:szCs w:val="24"/>
        </w:rPr>
        <w:t xml:space="preserve">по согласованию документов, разрабатываемых </w:t>
      </w:r>
      <w:r w:rsidR="009329CE" w:rsidRPr="002577C2">
        <w:rPr>
          <w:rFonts w:ascii="Arial" w:hAnsi="Arial" w:cs="Arial"/>
          <w:sz w:val="24"/>
          <w:szCs w:val="24"/>
        </w:rPr>
        <w:t>подведомственным муниципальным учреждением</w:t>
      </w:r>
      <w:r w:rsidR="004675B2" w:rsidRPr="002577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75B2" w:rsidRPr="002577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675B2" w:rsidRPr="002577C2">
        <w:rPr>
          <w:rFonts w:ascii="Arial" w:hAnsi="Arial" w:cs="Arial"/>
          <w:sz w:val="24"/>
          <w:szCs w:val="24"/>
        </w:rPr>
        <w:t xml:space="preserve"> сельского поселения </w:t>
      </w:r>
      <w:r w:rsidR="009329CE" w:rsidRPr="002577C2">
        <w:rPr>
          <w:rFonts w:ascii="Arial" w:hAnsi="Arial" w:cs="Arial"/>
          <w:sz w:val="24"/>
          <w:szCs w:val="24"/>
        </w:rPr>
        <w:t>при осуществлении</w:t>
      </w:r>
      <w:r w:rsidR="004675B2" w:rsidRPr="002577C2">
        <w:rPr>
          <w:rFonts w:ascii="Arial" w:hAnsi="Arial" w:cs="Arial"/>
          <w:sz w:val="24"/>
          <w:szCs w:val="24"/>
        </w:rPr>
        <w:t xml:space="preserve"> закупок товаров, работ, услуг для обеспечения муниципальных нужд </w:t>
      </w:r>
      <w:proofErr w:type="spellStart"/>
      <w:r w:rsidR="004675B2" w:rsidRPr="002577C2">
        <w:rPr>
          <w:rFonts w:ascii="Arial" w:hAnsi="Arial" w:cs="Arial"/>
          <w:iCs/>
          <w:kern w:val="1"/>
          <w:sz w:val="24"/>
          <w:szCs w:val="24"/>
        </w:rPr>
        <w:t>Атамановского</w:t>
      </w:r>
      <w:proofErr w:type="spellEnd"/>
      <w:r w:rsidR="004675B2" w:rsidRPr="002577C2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поселения»</w:t>
      </w:r>
    </w:p>
    <w:p w14:paraId="71991AD0" w14:textId="77777777" w:rsidR="004675B2" w:rsidRPr="002577C2" w:rsidRDefault="004675B2" w:rsidP="004675B2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14:paraId="19A687AA" w14:textId="77777777" w:rsidR="004675B2" w:rsidRPr="002577C2" w:rsidRDefault="004675B2" w:rsidP="00467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2577C2">
        <w:rPr>
          <w:rFonts w:ascii="Arial" w:hAnsi="Arial" w:cs="Arial"/>
          <w:sz w:val="24"/>
          <w:szCs w:val="24"/>
        </w:rPr>
        <w:t xml:space="preserve">В соответствии с </w:t>
      </w:r>
      <w:r w:rsidRPr="002577C2">
        <w:rPr>
          <w:rFonts w:ascii="Arial" w:hAnsi="Arial" w:cs="Arial"/>
          <w:color w:val="22272F"/>
          <w:sz w:val="24"/>
          <w:szCs w:val="24"/>
          <w:shd w:val="clear" w:color="auto" w:fill="FFFFFF"/>
        </w:rPr>
        <w:t>Федеральными законами о</w:t>
      </w:r>
      <w:r w:rsidRPr="002577C2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т 6 октября 2003 г. № 131-ФЗ «Об общих принципах организации местного самоуправления в Российской Федерации» (с изменениями и дополнениями) и </w:t>
      </w:r>
      <w:r w:rsidRPr="002577C2">
        <w:rPr>
          <w:rFonts w:ascii="Arial" w:hAnsi="Arial" w:cs="Arial"/>
          <w:color w:val="22272F"/>
          <w:sz w:val="24"/>
          <w:szCs w:val="24"/>
          <w:shd w:val="clear" w:color="auto" w:fill="FFFFFF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дополнениями), р</w:t>
      </w:r>
      <w:r w:rsidRPr="002577C2">
        <w:rPr>
          <w:rFonts w:ascii="Arial" w:hAnsi="Arial" w:cs="Arial"/>
          <w:sz w:val="24"/>
          <w:szCs w:val="24"/>
        </w:rPr>
        <w:t xml:space="preserve">уководствуясь пунктом 6 постановления Администрации Волгоградской области от 03.12.2020 г. № 744-п «О дополнительных мерах в сфере организации осуществления закупок товаров, работ, услуг для обеспечения государственных нужд Волгоградской области», Уставом </w:t>
      </w:r>
      <w:proofErr w:type="spellStart"/>
      <w:r w:rsidRPr="002577C2">
        <w:rPr>
          <w:rFonts w:ascii="Arial" w:hAnsi="Arial" w:cs="Arial"/>
          <w:iCs/>
          <w:kern w:val="1"/>
          <w:sz w:val="24"/>
          <w:szCs w:val="24"/>
        </w:rPr>
        <w:t>Атамановского</w:t>
      </w:r>
      <w:proofErr w:type="spellEnd"/>
      <w:r w:rsidRPr="002577C2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14:paraId="75C78F15" w14:textId="77777777" w:rsidR="00BC1AD0" w:rsidRPr="002577C2" w:rsidRDefault="00BC1AD0" w:rsidP="00467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</w:p>
    <w:p w14:paraId="24AF4007" w14:textId="77777777" w:rsidR="004675B2" w:rsidRPr="002577C2" w:rsidRDefault="004675B2" w:rsidP="00467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577C2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03C91517" w14:textId="77777777" w:rsidR="00BC1AD0" w:rsidRPr="002577C2" w:rsidRDefault="00BC1AD0" w:rsidP="00467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72381A04" w14:textId="7EDEAC58" w:rsidR="004675B2" w:rsidRPr="002577C2" w:rsidRDefault="004675B2" w:rsidP="004675B2">
      <w:pPr>
        <w:spacing w:after="0" w:line="200" w:lineRule="atLeast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2577C2">
        <w:rPr>
          <w:rFonts w:ascii="Arial" w:hAnsi="Arial" w:cs="Arial"/>
          <w:b/>
          <w:sz w:val="24"/>
          <w:szCs w:val="24"/>
        </w:rPr>
        <w:t>1</w:t>
      </w:r>
      <w:r w:rsidRPr="002577C2">
        <w:rPr>
          <w:rFonts w:ascii="Arial" w:hAnsi="Arial" w:cs="Arial"/>
          <w:sz w:val="24"/>
          <w:szCs w:val="24"/>
        </w:rPr>
        <w:t xml:space="preserve">. Внести следующие изменения в </w:t>
      </w:r>
      <w:r w:rsidR="006C54CB" w:rsidRPr="002577C2">
        <w:rPr>
          <w:rFonts w:ascii="Arial" w:hAnsi="Arial" w:cs="Arial"/>
          <w:sz w:val="24"/>
          <w:szCs w:val="24"/>
        </w:rPr>
        <w:t>создание и организацию</w:t>
      </w:r>
      <w:r w:rsidR="003602AA" w:rsidRPr="002577C2">
        <w:rPr>
          <w:rFonts w:ascii="Arial" w:hAnsi="Arial" w:cs="Arial"/>
          <w:sz w:val="24"/>
          <w:szCs w:val="24"/>
        </w:rPr>
        <w:t xml:space="preserve"> деятельности коллегиального органа при подведомственном администрации </w:t>
      </w:r>
      <w:proofErr w:type="spellStart"/>
      <w:r w:rsidR="003602AA" w:rsidRPr="002577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602AA" w:rsidRPr="002577C2">
        <w:rPr>
          <w:rFonts w:ascii="Arial" w:hAnsi="Arial" w:cs="Arial"/>
          <w:sz w:val="24"/>
          <w:szCs w:val="24"/>
        </w:rPr>
        <w:t xml:space="preserve"> сельского поселения  муниципальном учреждении </w:t>
      </w:r>
      <w:proofErr w:type="spellStart"/>
      <w:r w:rsidR="003602AA" w:rsidRPr="002577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602AA" w:rsidRPr="002577C2">
        <w:rPr>
          <w:rFonts w:ascii="Arial" w:hAnsi="Arial" w:cs="Arial"/>
          <w:sz w:val="24"/>
          <w:szCs w:val="24"/>
        </w:rPr>
        <w:t xml:space="preserve"> сельского поселения  по согласованию документов, разрабатываемых подведомственным муниципальным учреждением </w:t>
      </w:r>
      <w:proofErr w:type="spellStart"/>
      <w:r w:rsidR="003602AA" w:rsidRPr="002577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602AA" w:rsidRPr="002577C2">
        <w:rPr>
          <w:rFonts w:ascii="Arial" w:hAnsi="Arial" w:cs="Arial"/>
          <w:sz w:val="24"/>
          <w:szCs w:val="24"/>
        </w:rPr>
        <w:t xml:space="preserve"> сельского поселения  при осуществлении закупок товаров, работ, услуг для обеспечения муниципальных нужд </w:t>
      </w:r>
      <w:proofErr w:type="spellStart"/>
      <w:r w:rsidR="003602AA" w:rsidRPr="002577C2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3602AA" w:rsidRPr="002577C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577C2">
        <w:rPr>
          <w:rFonts w:ascii="Arial" w:hAnsi="Arial" w:cs="Arial"/>
          <w:sz w:val="24"/>
          <w:szCs w:val="24"/>
        </w:rPr>
        <w:t>, утвержденный постановлением администрации</w:t>
      </w:r>
      <w:r w:rsidRPr="002577C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577C2">
        <w:rPr>
          <w:rFonts w:ascii="Arial" w:hAnsi="Arial" w:cs="Arial"/>
          <w:iCs/>
          <w:kern w:val="1"/>
          <w:sz w:val="24"/>
          <w:szCs w:val="24"/>
        </w:rPr>
        <w:t>Атамановского</w:t>
      </w:r>
      <w:proofErr w:type="spellEnd"/>
      <w:r w:rsidRPr="002577C2">
        <w:rPr>
          <w:rFonts w:ascii="Arial" w:hAnsi="Arial" w:cs="Arial"/>
          <w:iCs/>
          <w:kern w:val="1"/>
          <w:sz w:val="24"/>
          <w:szCs w:val="24"/>
        </w:rPr>
        <w:t xml:space="preserve"> сельского поселения Даниловского муниципального района Волгоградской области № 1</w:t>
      </w:r>
      <w:r w:rsidR="003602AA" w:rsidRPr="002577C2">
        <w:rPr>
          <w:rFonts w:ascii="Arial" w:hAnsi="Arial" w:cs="Arial"/>
          <w:iCs/>
          <w:kern w:val="1"/>
          <w:sz w:val="24"/>
          <w:szCs w:val="24"/>
        </w:rPr>
        <w:t>7</w:t>
      </w:r>
      <w:r w:rsidRPr="002577C2">
        <w:rPr>
          <w:rFonts w:ascii="Arial" w:hAnsi="Arial" w:cs="Arial"/>
          <w:iCs/>
          <w:kern w:val="1"/>
          <w:sz w:val="24"/>
          <w:szCs w:val="24"/>
        </w:rPr>
        <w:t>-п от 28.04.2021 г. (Далее – Порядок):</w:t>
      </w:r>
    </w:p>
    <w:p w14:paraId="6D4B049C" w14:textId="77777777" w:rsidR="004675B2" w:rsidRPr="002577C2" w:rsidRDefault="004675B2" w:rsidP="004675B2">
      <w:pPr>
        <w:spacing w:after="0" w:line="2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577C2">
        <w:rPr>
          <w:rFonts w:ascii="Arial" w:hAnsi="Arial" w:cs="Arial"/>
          <w:bCs/>
          <w:sz w:val="24"/>
          <w:szCs w:val="24"/>
        </w:rPr>
        <w:t>1.1</w:t>
      </w:r>
      <w:r w:rsidRPr="002577C2">
        <w:rPr>
          <w:rFonts w:ascii="Arial" w:hAnsi="Arial" w:cs="Arial"/>
          <w:b/>
          <w:bCs/>
          <w:sz w:val="24"/>
          <w:szCs w:val="24"/>
        </w:rPr>
        <w:t>.</w:t>
      </w:r>
      <w:r w:rsidRPr="002577C2">
        <w:rPr>
          <w:rFonts w:ascii="Arial" w:hAnsi="Arial" w:cs="Arial"/>
          <w:sz w:val="24"/>
          <w:szCs w:val="24"/>
        </w:rPr>
        <w:t xml:space="preserve"> В п. 1.2. Порядка слова «в состав документации о закупке» заменить словами «в состав извещения об осуществлении закупки».</w:t>
      </w:r>
    </w:p>
    <w:p w14:paraId="71FCC9EF" w14:textId="77777777" w:rsidR="004675B2" w:rsidRPr="002577C2" w:rsidRDefault="004675B2" w:rsidP="004675B2">
      <w:pPr>
        <w:autoSpaceDE w:val="0"/>
        <w:spacing w:after="0" w:line="2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577C2">
        <w:rPr>
          <w:rFonts w:ascii="Arial" w:hAnsi="Arial" w:cs="Arial"/>
          <w:b/>
          <w:bCs/>
          <w:sz w:val="24"/>
          <w:szCs w:val="24"/>
        </w:rPr>
        <w:t>2</w:t>
      </w:r>
      <w:r w:rsidRPr="002577C2">
        <w:rPr>
          <w:rFonts w:ascii="Arial" w:hAnsi="Arial" w:cs="Arial"/>
          <w:bCs/>
          <w:sz w:val="24"/>
          <w:szCs w:val="24"/>
        </w:rPr>
        <w:t xml:space="preserve">. Настоящее постановление вступает в силу </w:t>
      </w:r>
      <w:r w:rsidRPr="002577C2">
        <w:rPr>
          <w:rFonts w:ascii="Arial" w:hAnsi="Arial" w:cs="Arial"/>
          <w:sz w:val="24"/>
          <w:szCs w:val="24"/>
        </w:rPr>
        <w:t>со дня его официального обнародования</w:t>
      </w:r>
      <w:r w:rsidRPr="002577C2">
        <w:rPr>
          <w:rFonts w:ascii="Arial" w:hAnsi="Arial" w:cs="Arial"/>
          <w:bCs/>
          <w:sz w:val="24"/>
          <w:szCs w:val="24"/>
        </w:rPr>
        <w:t>.</w:t>
      </w:r>
    </w:p>
    <w:p w14:paraId="09DBBA02" w14:textId="77777777" w:rsidR="004675B2" w:rsidRPr="002577C2" w:rsidRDefault="004675B2" w:rsidP="004675B2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D7B8CA8" w14:textId="77777777" w:rsidR="004675B2" w:rsidRPr="002577C2" w:rsidRDefault="004675B2" w:rsidP="004675B2">
      <w:pPr>
        <w:pStyle w:val="ConsPlusTitle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577C2">
        <w:rPr>
          <w:rFonts w:ascii="Arial" w:hAnsi="Arial" w:cs="Arial"/>
          <w:b w:val="0"/>
          <w:bCs w:val="0"/>
          <w:sz w:val="24"/>
          <w:szCs w:val="24"/>
        </w:rPr>
        <w:t xml:space="preserve">Глава </w:t>
      </w:r>
      <w:proofErr w:type="spellStart"/>
      <w:r w:rsidRPr="002577C2">
        <w:rPr>
          <w:rFonts w:ascii="Arial" w:hAnsi="Arial" w:cs="Arial"/>
          <w:b w:val="0"/>
          <w:bCs w:val="0"/>
          <w:sz w:val="24"/>
          <w:szCs w:val="24"/>
        </w:rPr>
        <w:t>Атамановского</w:t>
      </w:r>
      <w:proofErr w:type="spellEnd"/>
    </w:p>
    <w:p w14:paraId="17CFF023" w14:textId="77777777" w:rsidR="004675B2" w:rsidRPr="002577C2" w:rsidRDefault="004675B2" w:rsidP="004675B2">
      <w:pPr>
        <w:pStyle w:val="ConsPlusTitle"/>
        <w:ind w:firstLine="709"/>
        <w:jc w:val="both"/>
        <w:rPr>
          <w:rFonts w:ascii="Arial" w:hAnsi="Arial" w:cs="Arial"/>
          <w:b w:val="0"/>
          <w:bCs w:val="0"/>
          <w:i/>
          <w:iCs/>
          <w:sz w:val="24"/>
          <w:szCs w:val="24"/>
          <w:u w:val="single"/>
        </w:rPr>
      </w:pPr>
      <w:r w:rsidRPr="002577C2">
        <w:rPr>
          <w:rFonts w:ascii="Arial" w:hAnsi="Arial" w:cs="Arial"/>
          <w:b w:val="0"/>
          <w:bCs w:val="0"/>
          <w:sz w:val="24"/>
          <w:szCs w:val="24"/>
        </w:rPr>
        <w:t xml:space="preserve">сельского поселения                                                  </w:t>
      </w:r>
      <w:proofErr w:type="spellStart"/>
      <w:r w:rsidRPr="002577C2">
        <w:rPr>
          <w:rFonts w:ascii="Arial" w:hAnsi="Arial" w:cs="Arial"/>
          <w:b w:val="0"/>
          <w:bCs w:val="0"/>
          <w:sz w:val="24"/>
          <w:szCs w:val="24"/>
        </w:rPr>
        <w:t>А.Б.Гаврилов</w:t>
      </w:r>
      <w:proofErr w:type="spellEnd"/>
    </w:p>
    <w:p w14:paraId="1F3C1FCC" w14:textId="77777777" w:rsidR="004675B2" w:rsidRPr="002577C2" w:rsidRDefault="004675B2" w:rsidP="004675B2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  <w:sectPr w:rsidR="004675B2" w:rsidRPr="002577C2" w:rsidSect="00252675">
          <w:headerReference w:type="even" r:id="rId7"/>
          <w:headerReference w:type="default" r:id="rId8"/>
          <w:pgSz w:w="11906" w:h="16838"/>
          <w:pgMar w:top="765" w:right="851" w:bottom="567" w:left="1559" w:header="709" w:footer="720" w:gutter="0"/>
          <w:cols w:space="720"/>
          <w:titlePg/>
        </w:sectPr>
      </w:pPr>
      <w:r w:rsidRPr="002577C2">
        <w:rPr>
          <w:rFonts w:ascii="Arial" w:hAnsi="Arial" w:cs="Arial"/>
          <w:sz w:val="24"/>
          <w:szCs w:val="24"/>
        </w:rPr>
        <w:t xml:space="preserve">  </w:t>
      </w:r>
    </w:p>
    <w:p w14:paraId="44C95F30" w14:textId="77777777" w:rsidR="00277E80" w:rsidRPr="002577C2" w:rsidRDefault="00820CB6">
      <w:pPr>
        <w:rPr>
          <w:rFonts w:ascii="Arial" w:hAnsi="Arial" w:cs="Arial"/>
        </w:rPr>
      </w:pPr>
    </w:p>
    <w:sectPr w:rsidR="00277E80" w:rsidRPr="0025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1736E" w14:textId="77777777" w:rsidR="00820CB6" w:rsidRDefault="00820CB6">
      <w:pPr>
        <w:spacing w:after="0" w:line="240" w:lineRule="auto"/>
      </w:pPr>
      <w:r>
        <w:separator/>
      </w:r>
    </w:p>
  </w:endnote>
  <w:endnote w:type="continuationSeparator" w:id="0">
    <w:p w14:paraId="66AC1350" w14:textId="77777777" w:rsidR="00820CB6" w:rsidRDefault="0082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2551F" w14:textId="77777777" w:rsidR="00820CB6" w:rsidRDefault="00820CB6">
      <w:pPr>
        <w:spacing w:after="0" w:line="240" w:lineRule="auto"/>
      </w:pPr>
      <w:r>
        <w:separator/>
      </w:r>
    </w:p>
  </w:footnote>
  <w:footnote w:type="continuationSeparator" w:id="0">
    <w:p w14:paraId="6906283E" w14:textId="77777777" w:rsidR="00820CB6" w:rsidRDefault="0082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C879C" w14:textId="77777777" w:rsidR="00252675" w:rsidRDefault="003602AA" w:rsidP="00E939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00B55D8" w14:textId="77777777" w:rsidR="00252675" w:rsidRDefault="00820C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303E4" w14:textId="77777777" w:rsidR="00252675" w:rsidRDefault="003602AA" w:rsidP="00E939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77C2">
      <w:rPr>
        <w:rStyle w:val="a5"/>
        <w:noProof/>
      </w:rPr>
      <w:t>2</w:t>
    </w:r>
    <w:r>
      <w:rPr>
        <w:rStyle w:val="a5"/>
      </w:rPr>
      <w:fldChar w:fldCharType="end"/>
    </w:r>
  </w:p>
  <w:p w14:paraId="12A93B71" w14:textId="77777777" w:rsidR="002D56C3" w:rsidRDefault="00820CB6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B2"/>
    <w:rsid w:val="00067A5E"/>
    <w:rsid w:val="000B1ED4"/>
    <w:rsid w:val="002577C2"/>
    <w:rsid w:val="0035771B"/>
    <w:rsid w:val="003602AA"/>
    <w:rsid w:val="004675B2"/>
    <w:rsid w:val="005928B1"/>
    <w:rsid w:val="006C54CB"/>
    <w:rsid w:val="00820CB6"/>
    <w:rsid w:val="008C2CDE"/>
    <w:rsid w:val="009329CE"/>
    <w:rsid w:val="00BC1AD0"/>
    <w:rsid w:val="00E4324F"/>
    <w:rsid w:val="00EA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7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B2"/>
    <w:pPr>
      <w:widowControl w:val="0"/>
      <w:suppressAutoHyphens/>
      <w:spacing w:line="25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75B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Верхний колонтитул1"/>
    <w:basedOn w:val="a"/>
    <w:rsid w:val="004675B2"/>
    <w:pPr>
      <w:tabs>
        <w:tab w:val="center" w:pos="4677"/>
        <w:tab w:val="right" w:pos="9355"/>
      </w:tabs>
      <w:spacing w:after="0" w:line="200" w:lineRule="atLeast"/>
    </w:pPr>
  </w:style>
  <w:style w:type="paragraph" w:styleId="a3">
    <w:name w:val="header"/>
    <w:basedOn w:val="a"/>
    <w:link w:val="a4"/>
    <w:rsid w:val="004675B2"/>
    <w:pPr>
      <w:suppressLineNumbers/>
      <w:tabs>
        <w:tab w:val="center" w:pos="4748"/>
        <w:tab w:val="right" w:pos="9496"/>
      </w:tabs>
    </w:pPr>
  </w:style>
  <w:style w:type="character" w:customStyle="1" w:styleId="a4">
    <w:name w:val="Верхний колонтитул Знак"/>
    <w:basedOn w:val="a0"/>
    <w:link w:val="a3"/>
    <w:rsid w:val="004675B2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467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B2"/>
    <w:pPr>
      <w:widowControl w:val="0"/>
      <w:suppressAutoHyphens/>
      <w:spacing w:line="25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75B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">
    <w:name w:val="Верхний колонтитул1"/>
    <w:basedOn w:val="a"/>
    <w:rsid w:val="004675B2"/>
    <w:pPr>
      <w:tabs>
        <w:tab w:val="center" w:pos="4677"/>
        <w:tab w:val="right" w:pos="9355"/>
      </w:tabs>
      <w:spacing w:after="0" w:line="200" w:lineRule="atLeast"/>
    </w:pPr>
  </w:style>
  <w:style w:type="paragraph" w:styleId="a3">
    <w:name w:val="header"/>
    <w:basedOn w:val="a"/>
    <w:link w:val="a4"/>
    <w:rsid w:val="004675B2"/>
    <w:pPr>
      <w:suppressLineNumbers/>
      <w:tabs>
        <w:tab w:val="center" w:pos="4748"/>
        <w:tab w:val="right" w:pos="9496"/>
      </w:tabs>
    </w:pPr>
  </w:style>
  <w:style w:type="character" w:customStyle="1" w:styleId="a4">
    <w:name w:val="Верхний колонтитул Знак"/>
    <w:basedOn w:val="a0"/>
    <w:link w:val="a3"/>
    <w:rsid w:val="004675B2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46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км</cp:lastModifiedBy>
  <cp:revision>8</cp:revision>
  <cp:lastPrinted>2022-06-22T10:02:00Z</cp:lastPrinted>
  <dcterms:created xsi:type="dcterms:W3CDTF">2022-06-21T06:15:00Z</dcterms:created>
  <dcterms:modified xsi:type="dcterms:W3CDTF">2022-06-22T10:03:00Z</dcterms:modified>
</cp:coreProperties>
</file>