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4F" w:rsidRPr="005A1A01" w:rsidRDefault="00CB3D4F" w:rsidP="005A1A01">
      <w:pPr>
        <w:pStyle w:val="Heading3"/>
        <w:rPr>
          <w:rFonts w:ascii="Arial" w:hAnsi="Arial" w:cs="Arial"/>
          <w:b w:val="0"/>
          <w:bCs w:val="0"/>
          <w:color w:val="auto"/>
          <w:sz w:val="36"/>
          <w:szCs w:val="36"/>
        </w:rPr>
      </w:pPr>
    </w:p>
    <w:p w:rsidR="00CB3D4F" w:rsidRPr="00134C3C" w:rsidRDefault="00CB3D4F" w:rsidP="00E571FD">
      <w:pPr>
        <w:pStyle w:val="Heading3"/>
        <w:jc w:val="center"/>
        <w:rPr>
          <w:rFonts w:ascii="Arial" w:hAnsi="Arial" w:cs="Arial"/>
          <w:color w:val="auto"/>
          <w:sz w:val="24"/>
          <w:szCs w:val="24"/>
        </w:rPr>
      </w:pPr>
      <w:r w:rsidRPr="00134C3C">
        <w:rPr>
          <w:rFonts w:ascii="Arial" w:hAnsi="Arial" w:cs="Arial"/>
          <w:color w:val="auto"/>
          <w:sz w:val="24"/>
          <w:szCs w:val="24"/>
        </w:rPr>
        <w:t>П О С Т А Н О В Л Е Н И Е</w:t>
      </w:r>
    </w:p>
    <w:p w:rsidR="00CB3D4F" w:rsidRPr="00134C3C" w:rsidRDefault="00CB3D4F" w:rsidP="00E571FD">
      <w:pPr>
        <w:jc w:val="center"/>
        <w:rPr>
          <w:b/>
          <w:bCs/>
        </w:rPr>
      </w:pPr>
      <w:r w:rsidRPr="00134C3C">
        <w:rPr>
          <w:b/>
          <w:bCs/>
        </w:rPr>
        <w:t>АДМИНИСТРАЦИИ АТАМАНОВСКОГО  СЕЛЬСОГО ПОСЕЛЕНИЯ</w:t>
      </w:r>
      <w:r w:rsidRPr="00134C3C">
        <w:rPr>
          <w:b/>
          <w:bCs/>
        </w:rPr>
        <w:br/>
        <w:t xml:space="preserve">ДАНИЛОВСКОГО МУНИЦИПАЛЬНОГО РАЙОНА </w:t>
      </w:r>
    </w:p>
    <w:p w:rsidR="00CB3D4F" w:rsidRPr="00134C3C" w:rsidRDefault="00CB3D4F" w:rsidP="00E571FD">
      <w:pPr>
        <w:jc w:val="center"/>
        <w:rPr>
          <w:b/>
          <w:bCs/>
        </w:rPr>
      </w:pPr>
      <w:r w:rsidRPr="00134C3C">
        <w:rPr>
          <w:b/>
          <w:bCs/>
        </w:rPr>
        <w:t>ВОЛГОГРАДСКОЙ ОБЛАСТИ</w:t>
      </w:r>
    </w:p>
    <w:p w:rsidR="00CB3D4F" w:rsidRPr="00134C3C" w:rsidRDefault="00CB3D4F" w:rsidP="00E571FD">
      <w:pPr>
        <w:rPr>
          <w:rFonts w:cs="Times New Roman"/>
        </w:rPr>
      </w:pPr>
    </w:p>
    <w:p w:rsidR="00CB3D4F" w:rsidRPr="00134C3C" w:rsidRDefault="00CB3D4F" w:rsidP="00E571FD">
      <w:pPr>
        <w:tabs>
          <w:tab w:val="left" w:pos="636"/>
          <w:tab w:val="center" w:pos="4677"/>
        </w:tabs>
      </w:pPr>
      <w:r w:rsidRPr="00134C3C">
        <w:t>«21» марта  2019 г.                                 №  14</w:t>
      </w:r>
    </w:p>
    <w:p w:rsidR="00CB3D4F" w:rsidRPr="00134C3C" w:rsidRDefault="00CB3D4F" w:rsidP="00E571FD">
      <w:pPr>
        <w:tabs>
          <w:tab w:val="left" w:pos="636"/>
          <w:tab w:val="center" w:pos="4677"/>
        </w:tabs>
      </w:pPr>
    </w:p>
    <w:p w:rsidR="00CB3D4F" w:rsidRPr="00134C3C" w:rsidRDefault="00CB3D4F" w:rsidP="00E571FD">
      <w:pPr>
        <w:pStyle w:val="Heading1"/>
        <w:spacing w:before="0" w:after="0"/>
      </w:pPr>
      <w:r w:rsidRPr="00134C3C">
        <w:t xml:space="preserve">Об утверждении Положения </w:t>
      </w:r>
    </w:p>
    <w:p w:rsidR="00CB3D4F" w:rsidRPr="00134C3C" w:rsidRDefault="00CB3D4F" w:rsidP="00E571FD">
      <w:pPr>
        <w:pStyle w:val="Heading1"/>
        <w:spacing w:before="0" w:after="0"/>
        <w:rPr>
          <w:rFonts w:cs="Times New Roman"/>
        </w:rPr>
      </w:pPr>
      <w:r w:rsidRPr="00134C3C">
        <w:t xml:space="preserve">об архиве </w:t>
      </w:r>
      <w:r w:rsidRPr="00134C3C">
        <w:rPr>
          <w:spacing w:val="2"/>
        </w:rPr>
        <w:t>Администрации Атамановского сельского поселения Даниловского муниципального района  Волгоградской области</w:t>
      </w:r>
    </w:p>
    <w:p w:rsidR="00CB3D4F" w:rsidRPr="00134C3C" w:rsidRDefault="00CB3D4F" w:rsidP="00E571FD">
      <w:pPr>
        <w:tabs>
          <w:tab w:val="left" w:pos="636"/>
          <w:tab w:val="center" w:pos="4677"/>
        </w:tabs>
        <w:rPr>
          <w:rFonts w:cs="Times New Roman"/>
        </w:rPr>
      </w:pPr>
    </w:p>
    <w:p w:rsidR="00CB3D4F" w:rsidRPr="00134C3C" w:rsidRDefault="00CB3D4F" w:rsidP="00E571FD">
      <w:pPr>
        <w:ind w:firstLine="567"/>
        <w:rPr>
          <w:rFonts w:cs="Times New Roman"/>
        </w:rPr>
      </w:pPr>
    </w:p>
    <w:p w:rsidR="00CB3D4F" w:rsidRPr="00134C3C" w:rsidRDefault="00CB3D4F" w:rsidP="00E571FD">
      <w:pPr>
        <w:ind w:firstLine="567"/>
        <w:rPr>
          <w:rFonts w:cs="Times New Roman"/>
        </w:rPr>
      </w:pPr>
    </w:p>
    <w:p w:rsidR="00CB3D4F" w:rsidRPr="00134C3C" w:rsidRDefault="00CB3D4F" w:rsidP="00E571FD">
      <w:pPr>
        <w:rPr>
          <w:color w:val="000000"/>
        </w:rPr>
      </w:pPr>
      <w:r w:rsidRPr="00134C3C">
        <w:rPr>
          <w:color w:val="000000"/>
        </w:rPr>
        <w:t xml:space="preserve">В связи с </w:t>
      </w:r>
      <w:hyperlink r:id="rId4" w:history="1">
        <w:r w:rsidRPr="00134C3C">
          <w:rPr>
            <w:rStyle w:val="a"/>
            <w:color w:val="000000"/>
          </w:rPr>
          <w:t>подпунктом 8 пункта 6</w:t>
        </w:r>
      </w:hyperlink>
      <w:r w:rsidRPr="00134C3C">
        <w:rPr>
          <w:color w:val="000000"/>
        </w:rPr>
        <w:t xml:space="preserve"> Положения о Федеральном архивном агентстве, утвержденного </w:t>
      </w:r>
      <w:hyperlink r:id="rId5" w:history="1">
        <w:r w:rsidRPr="00134C3C">
          <w:rPr>
            <w:rStyle w:val="a"/>
            <w:color w:val="000000"/>
          </w:rPr>
          <w:t>Указом</w:t>
        </w:r>
      </w:hyperlink>
      <w:r w:rsidRPr="00134C3C">
        <w:rPr>
          <w:color w:val="000000"/>
        </w:rPr>
        <w:t xml:space="preserve"> Президента Российской Федерации от 22 июня 2016 г. N 293 "Вопросы Федерального архивного агентства", администрация Атамановского сельского поселения</w:t>
      </w:r>
    </w:p>
    <w:p w:rsidR="00CB3D4F" w:rsidRPr="00134C3C" w:rsidRDefault="00CB3D4F" w:rsidP="00E571FD">
      <w:pPr>
        <w:ind w:firstLine="709"/>
        <w:rPr>
          <w:rFonts w:cs="Times New Roman"/>
          <w:color w:val="000000"/>
        </w:rPr>
      </w:pPr>
    </w:p>
    <w:p w:rsidR="00CB3D4F" w:rsidRPr="00134C3C" w:rsidRDefault="00CB3D4F" w:rsidP="00E571FD">
      <w:pPr>
        <w:ind w:firstLine="709"/>
        <w:rPr>
          <w:rFonts w:cs="Times New Roman"/>
          <w:b/>
          <w:bCs/>
          <w:color w:val="000000"/>
        </w:rPr>
      </w:pPr>
    </w:p>
    <w:p w:rsidR="00CB3D4F" w:rsidRPr="00134C3C" w:rsidRDefault="00CB3D4F" w:rsidP="00E571FD">
      <w:pPr>
        <w:ind w:firstLine="709"/>
        <w:rPr>
          <w:b/>
          <w:bCs/>
          <w:color w:val="000000"/>
        </w:rPr>
      </w:pPr>
      <w:r w:rsidRPr="00134C3C">
        <w:rPr>
          <w:b/>
          <w:bCs/>
          <w:color w:val="000000"/>
        </w:rPr>
        <w:t>ПОСТАНОВЛЯЕТ:</w:t>
      </w:r>
    </w:p>
    <w:p w:rsidR="00CB3D4F" w:rsidRPr="00134C3C" w:rsidRDefault="00CB3D4F" w:rsidP="00E571FD">
      <w:pPr>
        <w:ind w:firstLine="709"/>
        <w:rPr>
          <w:b/>
          <w:bCs/>
          <w:color w:val="000000"/>
        </w:rPr>
      </w:pPr>
    </w:p>
    <w:p w:rsidR="00CB3D4F" w:rsidRPr="00134C3C" w:rsidRDefault="00CB3D4F" w:rsidP="00C20559">
      <w:pPr>
        <w:ind w:firstLine="709"/>
        <w:rPr>
          <w:color w:val="000000"/>
        </w:rPr>
      </w:pPr>
      <w:r w:rsidRPr="00134C3C">
        <w:rPr>
          <w:color w:val="000000"/>
        </w:rPr>
        <w:t xml:space="preserve">1. Утвердить Положения об архиве </w:t>
      </w:r>
      <w:r w:rsidRPr="00134C3C">
        <w:rPr>
          <w:color w:val="000000"/>
          <w:spacing w:val="2"/>
        </w:rPr>
        <w:t xml:space="preserve">Администрации Атамановского сельского поселения Даниловского муниципального района Волгоградской области </w:t>
      </w:r>
      <w:r w:rsidRPr="00134C3C">
        <w:rPr>
          <w:color w:val="000000"/>
        </w:rPr>
        <w:t>(прилагается).</w:t>
      </w:r>
    </w:p>
    <w:p w:rsidR="00CB3D4F" w:rsidRPr="00134C3C" w:rsidRDefault="00CB3D4F" w:rsidP="00E571FD">
      <w:pPr>
        <w:ind w:firstLine="709"/>
        <w:rPr>
          <w:color w:val="000000"/>
        </w:rPr>
      </w:pPr>
      <w:r w:rsidRPr="00134C3C">
        <w:rPr>
          <w:color w:val="000000"/>
        </w:rPr>
        <w:t>2. Признать утратившим силу постановление администрации Атамановского сельского поселения № 2 от 15.01.2007 г. «Об утверждении положения об архиве и постоянно действующей экспертной комиссии администрации Атамановского сельского поселения.</w:t>
      </w:r>
    </w:p>
    <w:p w:rsidR="00CB3D4F" w:rsidRPr="00134C3C" w:rsidRDefault="00CB3D4F" w:rsidP="00E571FD">
      <w:pPr>
        <w:ind w:firstLine="709"/>
        <w:rPr>
          <w:color w:val="000000"/>
        </w:rPr>
      </w:pPr>
      <w:r w:rsidRPr="00134C3C">
        <w:rPr>
          <w:color w:val="000000"/>
        </w:rPr>
        <w:t>3. Настоящее постановление подлежит официальному обнародованию в установленном порядке.</w:t>
      </w:r>
    </w:p>
    <w:p w:rsidR="00CB3D4F" w:rsidRPr="00134C3C" w:rsidRDefault="00CB3D4F" w:rsidP="00E571FD">
      <w:pPr>
        <w:ind w:firstLine="709"/>
        <w:rPr>
          <w:color w:val="000000"/>
        </w:rPr>
      </w:pPr>
      <w:r w:rsidRPr="00134C3C">
        <w:rPr>
          <w:color w:val="000000"/>
        </w:rPr>
        <w:t xml:space="preserve">4. Контроль за исполнением настоящего постановления оставляю за собой. </w:t>
      </w:r>
    </w:p>
    <w:p w:rsidR="00CB3D4F" w:rsidRPr="00134C3C" w:rsidRDefault="00CB3D4F" w:rsidP="00E571FD">
      <w:pPr>
        <w:rPr>
          <w:rFonts w:cs="Times New Roman"/>
          <w:color w:val="000000"/>
        </w:rPr>
      </w:pPr>
    </w:p>
    <w:p w:rsidR="00CB3D4F" w:rsidRPr="00134C3C" w:rsidRDefault="00CB3D4F" w:rsidP="00E571FD">
      <w:pPr>
        <w:rPr>
          <w:rFonts w:cs="Times New Roman"/>
          <w:color w:val="000000"/>
        </w:rPr>
      </w:pPr>
    </w:p>
    <w:p w:rsidR="00CB3D4F" w:rsidRPr="00134C3C" w:rsidRDefault="00CB3D4F" w:rsidP="00E571FD">
      <w:pPr>
        <w:rPr>
          <w:rFonts w:cs="Times New Roman"/>
          <w:color w:val="000000"/>
        </w:rPr>
      </w:pPr>
    </w:p>
    <w:tbl>
      <w:tblPr>
        <w:tblW w:w="0" w:type="auto"/>
        <w:tblInd w:w="-106" w:type="dxa"/>
        <w:tblLook w:val="00A0"/>
      </w:tblPr>
      <w:tblGrid>
        <w:gridCol w:w="6348"/>
        <w:gridCol w:w="3223"/>
      </w:tblGrid>
      <w:tr w:rsidR="00CB3D4F" w:rsidRPr="00134C3C">
        <w:tc>
          <w:tcPr>
            <w:tcW w:w="6666" w:type="dxa"/>
          </w:tcPr>
          <w:p w:rsidR="00CB3D4F" w:rsidRPr="00134C3C" w:rsidRDefault="00CB3D4F">
            <w:pPr>
              <w:rPr>
                <w:rFonts w:cs="Times New Roman"/>
                <w:color w:val="000000"/>
                <w:lang w:eastAsia="en-US"/>
              </w:rPr>
            </w:pPr>
            <w:r w:rsidRPr="00134C3C">
              <w:rPr>
                <w:color w:val="000000"/>
              </w:rPr>
              <w:t xml:space="preserve">Глава  Атамановского </w:t>
            </w:r>
          </w:p>
          <w:p w:rsidR="00CB3D4F" w:rsidRPr="00134C3C" w:rsidRDefault="00CB3D4F">
            <w:pPr>
              <w:rPr>
                <w:rFonts w:cs="Times New Roman"/>
                <w:color w:val="000000"/>
                <w:lang w:eastAsia="en-US"/>
              </w:rPr>
            </w:pPr>
            <w:r w:rsidRPr="00134C3C">
              <w:rPr>
                <w:color w:val="000000"/>
              </w:rPr>
              <w:t>сельского поселения</w:t>
            </w:r>
          </w:p>
        </w:tc>
        <w:tc>
          <w:tcPr>
            <w:tcW w:w="3333" w:type="dxa"/>
          </w:tcPr>
          <w:p w:rsidR="00CB3D4F" w:rsidRPr="00134C3C" w:rsidRDefault="00CB3D4F" w:rsidP="00603700">
            <w:pPr>
              <w:ind w:firstLine="0"/>
              <w:rPr>
                <w:rFonts w:cs="Times New Roman"/>
                <w:color w:val="000000"/>
              </w:rPr>
            </w:pPr>
          </w:p>
          <w:p w:rsidR="00CB3D4F" w:rsidRPr="00134C3C" w:rsidRDefault="00CB3D4F" w:rsidP="00603700">
            <w:pPr>
              <w:ind w:firstLine="0"/>
              <w:rPr>
                <w:rFonts w:cs="Times New Roman"/>
                <w:color w:val="000000"/>
                <w:lang w:eastAsia="en-US"/>
              </w:rPr>
            </w:pPr>
            <w:r w:rsidRPr="00134C3C">
              <w:rPr>
                <w:color w:val="000000"/>
              </w:rPr>
              <w:t xml:space="preserve">   А.Б.Гаврилов</w:t>
            </w:r>
          </w:p>
        </w:tc>
      </w:tr>
    </w:tbl>
    <w:p w:rsidR="00CB3D4F" w:rsidRPr="00134C3C" w:rsidRDefault="00CB3D4F" w:rsidP="00E571FD">
      <w:pPr>
        <w:ind w:firstLine="567"/>
        <w:rPr>
          <w:rFonts w:cs="Times New Roman"/>
          <w:color w:val="000000"/>
          <w:lang w:eastAsia="en-US"/>
        </w:rPr>
      </w:pPr>
    </w:p>
    <w:p w:rsidR="00CB3D4F" w:rsidRPr="00134C3C" w:rsidRDefault="00CB3D4F" w:rsidP="00E571FD">
      <w:pPr>
        <w:ind w:firstLine="567"/>
        <w:rPr>
          <w:rFonts w:cs="Times New Roman"/>
          <w:color w:val="000000"/>
        </w:rPr>
      </w:pPr>
    </w:p>
    <w:p w:rsidR="00CB3D4F" w:rsidRPr="00134C3C" w:rsidRDefault="00CB3D4F" w:rsidP="00E571FD">
      <w:pPr>
        <w:ind w:firstLine="567"/>
        <w:rPr>
          <w:rFonts w:cs="Times New Roman"/>
          <w:color w:val="000000"/>
        </w:rPr>
      </w:pPr>
    </w:p>
    <w:p w:rsidR="00CB3D4F" w:rsidRPr="00134C3C" w:rsidRDefault="00CB3D4F" w:rsidP="00E571FD">
      <w:pPr>
        <w:ind w:firstLine="567"/>
        <w:rPr>
          <w:rFonts w:cs="Times New Roman"/>
          <w:color w:val="000000"/>
        </w:rPr>
      </w:pPr>
    </w:p>
    <w:p w:rsidR="00CB3D4F" w:rsidRPr="00134C3C" w:rsidRDefault="00CB3D4F" w:rsidP="002C3F6A">
      <w:pPr>
        <w:ind w:left="5670" w:firstLine="0"/>
        <w:rPr>
          <w:rFonts w:cs="Times New Roman"/>
          <w:color w:val="000000"/>
          <w:sz w:val="28"/>
          <w:szCs w:val="28"/>
        </w:rPr>
      </w:pPr>
    </w:p>
    <w:p w:rsidR="00CB3D4F" w:rsidRPr="00134C3C" w:rsidRDefault="00CB3D4F" w:rsidP="002C3F6A">
      <w:pPr>
        <w:ind w:left="5670" w:firstLine="0"/>
        <w:rPr>
          <w:rFonts w:cs="Times New Roman"/>
          <w:color w:val="000000"/>
          <w:sz w:val="28"/>
          <w:szCs w:val="28"/>
        </w:rPr>
      </w:pPr>
    </w:p>
    <w:p w:rsidR="00CB3D4F" w:rsidRPr="00134C3C" w:rsidRDefault="00CB3D4F" w:rsidP="002C3F6A">
      <w:pPr>
        <w:ind w:left="5670" w:firstLine="0"/>
        <w:rPr>
          <w:rFonts w:cs="Times New Roman"/>
          <w:color w:val="000000"/>
          <w:sz w:val="28"/>
          <w:szCs w:val="28"/>
        </w:rPr>
      </w:pPr>
    </w:p>
    <w:p w:rsidR="00CB3D4F" w:rsidRPr="00134C3C" w:rsidRDefault="00CB3D4F" w:rsidP="002C3F6A">
      <w:pPr>
        <w:ind w:left="5670" w:firstLine="0"/>
        <w:rPr>
          <w:rFonts w:cs="Times New Roman"/>
          <w:color w:val="000000"/>
          <w:sz w:val="28"/>
          <w:szCs w:val="28"/>
        </w:rPr>
      </w:pPr>
    </w:p>
    <w:p w:rsidR="00CB3D4F" w:rsidRPr="00134C3C" w:rsidRDefault="00CB3D4F" w:rsidP="002C3F6A">
      <w:pPr>
        <w:ind w:left="5670" w:firstLine="0"/>
        <w:rPr>
          <w:rFonts w:cs="Times New Roman"/>
          <w:color w:val="000000"/>
          <w:sz w:val="28"/>
          <w:szCs w:val="28"/>
        </w:rPr>
      </w:pPr>
    </w:p>
    <w:p w:rsidR="00CB3D4F" w:rsidRPr="00134C3C" w:rsidRDefault="00CB3D4F" w:rsidP="002C3F6A">
      <w:pPr>
        <w:ind w:left="5670" w:firstLine="0"/>
        <w:rPr>
          <w:rFonts w:cs="Times New Roman"/>
          <w:color w:val="000000"/>
          <w:sz w:val="28"/>
          <w:szCs w:val="28"/>
        </w:rPr>
      </w:pPr>
    </w:p>
    <w:p w:rsidR="00CB3D4F" w:rsidRPr="00134C3C" w:rsidRDefault="00CB3D4F" w:rsidP="002C3F6A">
      <w:pPr>
        <w:ind w:left="5670" w:firstLine="0"/>
        <w:rPr>
          <w:rFonts w:cs="Times New Roman"/>
          <w:color w:val="000000"/>
          <w:sz w:val="28"/>
          <w:szCs w:val="28"/>
        </w:rPr>
      </w:pPr>
    </w:p>
    <w:p w:rsidR="00CB3D4F" w:rsidRPr="00134C3C" w:rsidRDefault="00CB3D4F" w:rsidP="002C3F6A">
      <w:pPr>
        <w:ind w:left="5670" w:firstLine="0"/>
        <w:rPr>
          <w:rFonts w:cs="Times New Roman"/>
          <w:color w:val="000000"/>
          <w:sz w:val="28"/>
          <w:szCs w:val="28"/>
        </w:rPr>
      </w:pPr>
    </w:p>
    <w:p w:rsidR="00CB3D4F" w:rsidRPr="00134C3C" w:rsidRDefault="00CB3D4F" w:rsidP="002C3F6A">
      <w:pPr>
        <w:ind w:left="5670" w:firstLine="0"/>
        <w:rPr>
          <w:rFonts w:cs="Times New Roman"/>
          <w:color w:val="000000"/>
          <w:sz w:val="28"/>
          <w:szCs w:val="28"/>
        </w:rPr>
      </w:pPr>
    </w:p>
    <w:p w:rsidR="00CB3D4F" w:rsidRPr="00134C3C" w:rsidRDefault="00CB3D4F" w:rsidP="002C3F6A">
      <w:pPr>
        <w:ind w:left="5670" w:firstLine="0"/>
        <w:rPr>
          <w:color w:val="000000"/>
        </w:rPr>
      </w:pPr>
      <w:r w:rsidRPr="00134C3C">
        <w:rPr>
          <w:color w:val="000000"/>
        </w:rPr>
        <w:t>УТВЕРЖДЕНО</w:t>
      </w:r>
    </w:p>
    <w:p w:rsidR="00CB3D4F" w:rsidRPr="00134C3C" w:rsidRDefault="00CB3D4F" w:rsidP="002C3F6A">
      <w:pPr>
        <w:ind w:left="5670" w:firstLine="0"/>
        <w:rPr>
          <w:color w:val="000000"/>
        </w:rPr>
      </w:pPr>
    </w:p>
    <w:p w:rsidR="00CB3D4F" w:rsidRPr="00134C3C" w:rsidRDefault="00CB3D4F" w:rsidP="002C3F6A">
      <w:pPr>
        <w:ind w:left="5670" w:firstLine="0"/>
        <w:rPr>
          <w:color w:val="000000"/>
        </w:rPr>
      </w:pPr>
      <w:r w:rsidRPr="00134C3C">
        <w:rPr>
          <w:color w:val="000000"/>
        </w:rPr>
        <w:t xml:space="preserve">Постановлением администрации  </w:t>
      </w:r>
    </w:p>
    <w:p w:rsidR="00CB3D4F" w:rsidRPr="00134C3C" w:rsidRDefault="00CB3D4F" w:rsidP="002C3F6A">
      <w:pPr>
        <w:ind w:left="5670" w:firstLine="0"/>
        <w:rPr>
          <w:color w:val="000000"/>
        </w:rPr>
      </w:pPr>
      <w:r w:rsidRPr="00134C3C">
        <w:rPr>
          <w:color w:val="000000"/>
        </w:rPr>
        <w:t xml:space="preserve">Атамановского сельского поселения </w:t>
      </w:r>
    </w:p>
    <w:p w:rsidR="00CB3D4F" w:rsidRPr="00134C3C" w:rsidRDefault="00CB3D4F" w:rsidP="002C3F6A">
      <w:pPr>
        <w:ind w:left="5670" w:firstLine="0"/>
        <w:rPr>
          <w:color w:val="000000"/>
        </w:rPr>
      </w:pPr>
      <w:r w:rsidRPr="00134C3C">
        <w:rPr>
          <w:color w:val="000000"/>
        </w:rPr>
        <w:t>от   « 21 » марта  №14</w:t>
      </w:r>
    </w:p>
    <w:p w:rsidR="00CB3D4F" w:rsidRPr="00134C3C" w:rsidRDefault="00CB3D4F" w:rsidP="002C3F6A">
      <w:pPr>
        <w:pStyle w:val="Heading1"/>
        <w:spacing w:before="0" w:after="0"/>
        <w:rPr>
          <w:rFonts w:cs="Times New Roman"/>
          <w:color w:val="000000"/>
        </w:rPr>
      </w:pPr>
      <w:bookmarkStart w:id="0" w:name="_GoBack"/>
      <w:bookmarkEnd w:id="0"/>
    </w:p>
    <w:p w:rsidR="00CB3D4F" w:rsidRPr="00134C3C" w:rsidRDefault="00CB3D4F" w:rsidP="002C3F6A">
      <w:pPr>
        <w:pStyle w:val="Heading1"/>
        <w:spacing w:before="0" w:after="0"/>
        <w:rPr>
          <w:color w:val="000000"/>
        </w:rPr>
      </w:pPr>
      <w:r w:rsidRPr="00134C3C">
        <w:rPr>
          <w:color w:val="000000"/>
        </w:rPr>
        <w:t xml:space="preserve">Положение </w:t>
      </w:r>
    </w:p>
    <w:p w:rsidR="00CB3D4F" w:rsidRPr="00134C3C" w:rsidRDefault="00CB3D4F" w:rsidP="002C3F6A">
      <w:pPr>
        <w:pStyle w:val="Heading1"/>
        <w:spacing w:before="0" w:after="0"/>
        <w:rPr>
          <w:rFonts w:cs="Times New Roman"/>
          <w:color w:val="000000"/>
        </w:rPr>
      </w:pPr>
      <w:r w:rsidRPr="00134C3C">
        <w:rPr>
          <w:color w:val="000000"/>
        </w:rPr>
        <w:t xml:space="preserve">об архиве </w:t>
      </w:r>
      <w:r w:rsidRPr="00134C3C">
        <w:rPr>
          <w:color w:val="000000"/>
          <w:spacing w:val="2"/>
        </w:rPr>
        <w:t>Администрации Атамановского сельского поселения Даниловского муниципального района Волгоградской области</w:t>
      </w:r>
    </w:p>
    <w:p w:rsidR="00CB3D4F" w:rsidRPr="00134C3C" w:rsidRDefault="00CB3D4F" w:rsidP="002C3F6A">
      <w:pPr>
        <w:rPr>
          <w:rFonts w:cs="Times New Roman"/>
          <w:color w:val="000000"/>
        </w:rPr>
      </w:pPr>
    </w:p>
    <w:p w:rsidR="00CB3D4F" w:rsidRPr="00134C3C" w:rsidRDefault="00CB3D4F" w:rsidP="002C3F6A">
      <w:pPr>
        <w:pStyle w:val="Heading1"/>
        <w:spacing w:before="0" w:after="0"/>
        <w:rPr>
          <w:color w:val="000000"/>
        </w:rPr>
      </w:pPr>
      <w:bookmarkStart w:id="1" w:name="sub_100"/>
      <w:r w:rsidRPr="00134C3C">
        <w:rPr>
          <w:color w:val="000000"/>
        </w:rPr>
        <w:t>I. Общие положения</w:t>
      </w:r>
    </w:p>
    <w:bookmarkEnd w:id="1"/>
    <w:p w:rsidR="00CB3D4F" w:rsidRPr="00134C3C" w:rsidRDefault="00CB3D4F" w:rsidP="002C3F6A">
      <w:pPr>
        <w:rPr>
          <w:rFonts w:cs="Times New Roman"/>
          <w:color w:val="000000"/>
        </w:rPr>
      </w:pPr>
    </w:p>
    <w:p w:rsidR="00CB3D4F" w:rsidRPr="00134C3C" w:rsidRDefault="00CB3D4F" w:rsidP="002C3F6A">
      <w:pPr>
        <w:rPr>
          <w:color w:val="000000"/>
        </w:rPr>
      </w:pPr>
      <w:bookmarkStart w:id="2" w:name="sub_1001"/>
      <w:r w:rsidRPr="00134C3C">
        <w:rPr>
          <w:color w:val="000000"/>
        </w:rPr>
        <w:t xml:space="preserve">1. Положение об архиве </w:t>
      </w:r>
      <w:bookmarkStart w:id="3" w:name="_Hlk795450"/>
      <w:r w:rsidRPr="00134C3C">
        <w:rPr>
          <w:color w:val="000000"/>
        </w:rPr>
        <w:t xml:space="preserve">администрации Атамановского сельского поселения </w:t>
      </w:r>
      <w:bookmarkEnd w:id="3"/>
      <w:r w:rsidRPr="00134C3C">
        <w:rPr>
          <w:color w:val="000000"/>
        </w:rPr>
        <w:t xml:space="preserve">Даниловского муниципального района Волгоградской области (положение) разработано в соответствии с </w:t>
      </w:r>
      <w:hyperlink r:id="rId6" w:history="1">
        <w:r w:rsidRPr="00134C3C">
          <w:rPr>
            <w:rStyle w:val="a"/>
            <w:color w:val="000000"/>
          </w:rPr>
          <w:t>подпунктом 8 пункта 6</w:t>
        </w:r>
      </w:hyperlink>
      <w:r w:rsidRPr="00134C3C">
        <w:rPr>
          <w:color w:val="000000"/>
        </w:rPr>
        <w:t xml:space="preserve"> Положения о Федеральном архивном агентстве, утвержденного </w:t>
      </w:r>
      <w:hyperlink r:id="rId7" w:history="1">
        <w:r w:rsidRPr="00134C3C">
          <w:rPr>
            <w:rStyle w:val="a"/>
            <w:color w:val="000000"/>
          </w:rPr>
          <w:t>Указом</w:t>
        </w:r>
      </w:hyperlink>
      <w:r w:rsidRPr="00134C3C">
        <w:rPr>
          <w:color w:val="000000"/>
        </w:rPr>
        <w:t xml:space="preserve"> Президента Российской Федерации от 22 июня 2016 г. N 293 "Вопросы Федерального архивного агентства".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2. Положение распространяется на архив организации</w:t>
      </w:r>
      <w:bookmarkStart w:id="4" w:name="_Hlk775547"/>
      <w:r w:rsidRPr="00134C3C">
        <w:rPr>
          <w:color w:val="000000"/>
        </w:rPr>
        <w:t xml:space="preserve"> администрации Атамановского сельского поселения Даниловского муниципального района </w:t>
      </w:r>
      <w:bookmarkEnd w:id="4"/>
      <w:r w:rsidRPr="00134C3C">
        <w:rPr>
          <w:color w:val="000000"/>
        </w:rPr>
        <w:t>Волгоградской области, выступающей источником комплектования муниципального архива (далее-Архив организации).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3. Архив организации администрации Атамановского сельского поселения Даниловского муниципального района создается на правах организации источника-комплектования,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 образовавшихся в деятельности организации, а также подготовку документов к передаче на постоянное хранение в муниципальный архив.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 xml:space="preserve">4. Администрация </w:t>
      </w:r>
      <w:bookmarkStart w:id="5" w:name="_Hlk858370"/>
      <w:r w:rsidRPr="00134C3C">
        <w:rPr>
          <w:color w:val="000000"/>
        </w:rPr>
        <w:t>Атамановскогоо сельского поселения</w:t>
      </w:r>
      <w:bookmarkEnd w:id="5"/>
      <w:r w:rsidRPr="00134C3C">
        <w:rPr>
          <w:color w:val="000000"/>
        </w:rPr>
        <w:t xml:space="preserve"> Даниловского муниципального района разрабатывает положение об Архиве организации. Положение об Архиве организации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организации.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Администрации Атамановского сельского поселения Даниловского  муниципального района, выступающая источником комплектования муниципальных архивов согласовывает положение об архиве организации с муниципальным архивом.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После согласования положение об Архиве организации утверждается постановлением Главы Атамановского сельского поселения Даниловского муниципального района.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 xml:space="preserve">5. Архив организации в своей деятельности руководствуется </w:t>
      </w:r>
      <w:hyperlink r:id="rId8" w:history="1">
        <w:r w:rsidRPr="00134C3C">
          <w:rPr>
            <w:rStyle w:val="a"/>
            <w:color w:val="000000"/>
          </w:rPr>
          <w:t>Федеральным законом</w:t>
        </w:r>
      </w:hyperlink>
      <w:r w:rsidRPr="00134C3C">
        <w:rPr>
          <w:color w:val="000000"/>
        </w:rPr>
        <w:t xml:space="preserve"> от 22.10.2004 N 125-ФЗ "Об архивном деле в Российской Федерации",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государственного органа.</w:t>
      </w:r>
    </w:p>
    <w:p w:rsidR="00CB3D4F" w:rsidRPr="00134C3C" w:rsidRDefault="00CB3D4F" w:rsidP="002C3F6A">
      <w:pPr>
        <w:rPr>
          <w:color w:val="000000"/>
        </w:rPr>
      </w:pPr>
    </w:p>
    <w:p w:rsidR="00CB3D4F" w:rsidRPr="00134C3C" w:rsidRDefault="00CB3D4F" w:rsidP="002C3F6A">
      <w:pPr>
        <w:pStyle w:val="Heading1"/>
        <w:spacing w:before="0" w:after="0"/>
        <w:rPr>
          <w:rFonts w:cs="Times New Roman"/>
          <w:color w:val="000000"/>
        </w:rPr>
      </w:pPr>
    </w:p>
    <w:p w:rsidR="00CB3D4F" w:rsidRPr="00134C3C" w:rsidRDefault="00CB3D4F" w:rsidP="002C3F6A">
      <w:pPr>
        <w:pStyle w:val="Heading1"/>
        <w:spacing w:before="0" w:after="0"/>
        <w:rPr>
          <w:rFonts w:cs="Times New Roman"/>
          <w:color w:val="000000"/>
        </w:rPr>
      </w:pPr>
    </w:p>
    <w:p w:rsidR="00CB3D4F" w:rsidRPr="00134C3C" w:rsidRDefault="00CB3D4F" w:rsidP="002C3F6A">
      <w:pPr>
        <w:pStyle w:val="Heading1"/>
        <w:spacing w:before="0" w:after="0"/>
        <w:rPr>
          <w:rFonts w:cs="Times New Roman"/>
          <w:color w:val="000000"/>
        </w:rPr>
      </w:pPr>
    </w:p>
    <w:p w:rsidR="00CB3D4F" w:rsidRPr="00134C3C" w:rsidRDefault="00CB3D4F" w:rsidP="002C3F6A">
      <w:pPr>
        <w:pStyle w:val="Heading1"/>
        <w:spacing w:before="0" w:after="0"/>
        <w:rPr>
          <w:color w:val="000000"/>
        </w:rPr>
      </w:pPr>
      <w:r w:rsidRPr="00134C3C">
        <w:rPr>
          <w:color w:val="000000"/>
        </w:rPr>
        <w:t>II. Состав документов Архива организации</w:t>
      </w:r>
    </w:p>
    <w:p w:rsidR="00CB3D4F" w:rsidRPr="00134C3C" w:rsidRDefault="00CB3D4F" w:rsidP="002C3F6A">
      <w:pPr>
        <w:rPr>
          <w:rFonts w:cs="Times New Roman"/>
          <w:color w:val="000000"/>
        </w:rPr>
      </w:pP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6. Архив организации хранит: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организации;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б) документы постоянного хранения и документы по личному составу фонда организации - предшественника (при их наличии);</w:t>
      </w:r>
    </w:p>
    <w:p w:rsidR="00CB3D4F" w:rsidRPr="00134C3C" w:rsidRDefault="00CB3D4F" w:rsidP="0043239C">
      <w:pPr>
        <w:rPr>
          <w:color w:val="000000"/>
        </w:rPr>
      </w:pPr>
      <w:r w:rsidRPr="00134C3C">
        <w:rPr>
          <w:color w:val="000000"/>
        </w:rPr>
        <w:t>в) справочно-поисковые средства к документам и учетные документы Архива организации.</w:t>
      </w:r>
    </w:p>
    <w:p w:rsidR="00CB3D4F" w:rsidRPr="00134C3C" w:rsidRDefault="00CB3D4F" w:rsidP="002C3F6A">
      <w:pPr>
        <w:rPr>
          <w:rFonts w:cs="Times New Roman"/>
          <w:color w:val="000000"/>
        </w:rPr>
      </w:pPr>
    </w:p>
    <w:p w:rsidR="00CB3D4F" w:rsidRPr="00134C3C" w:rsidRDefault="00CB3D4F" w:rsidP="002C3F6A">
      <w:pPr>
        <w:jc w:val="center"/>
        <w:rPr>
          <w:b/>
          <w:bCs/>
          <w:color w:val="000000"/>
        </w:rPr>
      </w:pPr>
      <w:r w:rsidRPr="00134C3C">
        <w:rPr>
          <w:b/>
          <w:bCs/>
          <w:color w:val="000000"/>
        </w:rPr>
        <w:t>III. Задачи Архива организации</w:t>
      </w:r>
    </w:p>
    <w:p w:rsidR="00CB3D4F" w:rsidRPr="00134C3C" w:rsidRDefault="00CB3D4F" w:rsidP="002C3F6A">
      <w:pPr>
        <w:rPr>
          <w:rFonts w:cs="Times New Roman"/>
          <w:color w:val="000000"/>
        </w:rPr>
      </w:pP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7. К задачам Архива организации относятся: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 xml:space="preserve">7.1. Организация хранения документов, состав которых предусмотрен </w:t>
      </w:r>
      <w:hyperlink r:id="rId9" w:anchor="sub_200" w:history="1">
        <w:r w:rsidRPr="00134C3C">
          <w:rPr>
            <w:rStyle w:val="a"/>
            <w:color w:val="000000"/>
          </w:rPr>
          <w:t>главой II</w:t>
        </w:r>
      </w:hyperlink>
      <w:r w:rsidRPr="00134C3C">
        <w:rPr>
          <w:color w:val="000000"/>
        </w:rPr>
        <w:t xml:space="preserve"> настоящего положения.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7.2. Комплектование Архива организации документами, образовавшимися в деятельности организации.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7.3. Учет документов, находящихся на хранении в Архиве организации.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7.4. Использование документов, находящихся на хранении в Архиве организации.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7.5. 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7.6. Методическое руководство и контроль за формированием и оформлением дел другими работниками организации и своевременной передачей их в Архив организации.</w:t>
      </w:r>
    </w:p>
    <w:p w:rsidR="00CB3D4F" w:rsidRPr="00134C3C" w:rsidRDefault="00CB3D4F" w:rsidP="002C3F6A">
      <w:pPr>
        <w:rPr>
          <w:color w:val="000000"/>
        </w:rPr>
      </w:pPr>
    </w:p>
    <w:p w:rsidR="00CB3D4F" w:rsidRPr="00134C3C" w:rsidRDefault="00CB3D4F" w:rsidP="002C3F6A">
      <w:pPr>
        <w:pStyle w:val="Heading1"/>
        <w:spacing w:before="0" w:after="0"/>
        <w:rPr>
          <w:color w:val="000000"/>
        </w:rPr>
      </w:pPr>
      <w:r w:rsidRPr="00134C3C">
        <w:rPr>
          <w:color w:val="000000"/>
        </w:rPr>
        <w:t>IV. Функции Архива организации</w:t>
      </w:r>
    </w:p>
    <w:p w:rsidR="00CB3D4F" w:rsidRPr="00134C3C" w:rsidRDefault="00CB3D4F" w:rsidP="002C3F6A">
      <w:pPr>
        <w:rPr>
          <w:rFonts w:cs="Times New Roman"/>
          <w:color w:val="000000"/>
        </w:rPr>
      </w:pP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8. Архив организации осуществляет следующие функции: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8.1. Организует прием документов постоянного и временных (свыше 10 лет) сроков хранения, в том числе по личному составу, образовавшихся в деятельности организации, в соответствии с утвержденным графиком.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8.2. Ведет учет документов и фондов, находящихся на хранении в Архиве организации.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8.3. Представляет в муниципальный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8.4. Систематизирует и размещает документы, поступающие на хранение в Архив организации, образовавшиеся в ходе осуществления деятельности организации.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8.5. Осуществляет подготовку и представляет: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а) на рассмотрение и согласование экспертной комиссии организации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б)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- ЭПК архивного учреждения) описи дел постоянного хранения;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в) на согласование ЭПК архивного учреждения или муниципального архива, в случае наделения его соответствующими полномочиями, описи дел по личному составу;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г) на согласование ЭПК архивного учреждения или муниципального архива,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д) на утверждение Главе Атамановского сельского поселения Даниловского муниципального района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муниципальным архивом в случае наделения его соответствующими полномочиями.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8.6. Организует передачу документов Архивного фонда Российской Федерации на постоянное хранение в муниципальный архив.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8.7. Организует и проводит экспертизу ценности документов временных (свыше 10 лет) сроков хранения, находящихся на хранении в Архиве организации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8.8. Проводит мероприятия по обеспечению сохранности документов, находящихся на хранении в Архиве организации.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8.9. Организует информирование руководства и работников организации о составе и содержании документов Архива организации.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8.10. Информирует пользователей по вопросам местонахождения архивных документов.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 xml:space="preserve">8.11. Организует выдачу документов и дел в помещении Администрации  Атамановского сельского поселения или во временное пользование. </w:t>
      </w:r>
    </w:p>
    <w:p w:rsidR="00CB3D4F" w:rsidRPr="00134C3C" w:rsidRDefault="00CB3D4F" w:rsidP="002C3F6A">
      <w:pPr>
        <w:ind w:firstLine="0"/>
        <w:rPr>
          <w:color w:val="000000"/>
        </w:rPr>
      </w:pPr>
      <w:r w:rsidRPr="00134C3C">
        <w:rPr>
          <w:color w:val="000000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8.13. Ведет учет использования документов Архива организации.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8.14. Создает фонд пользования Архива организации и организует его использование.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8.15. Осуществляет ведение справочно-поисковых средств к документам Архива организации.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8.16. Участвует в разработке документов организации по вопросам архивного дела и делопроизводства.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8.17. Оказывает методическую помощь: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а) работникам организации в составлении номенклатуры дел, формировании и оформлении дел;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б) работникам организации в подготовке документов к передаче в Архив организации.</w:t>
      </w:r>
    </w:p>
    <w:p w:rsidR="00CB3D4F" w:rsidRPr="00134C3C" w:rsidRDefault="00CB3D4F" w:rsidP="002C3F6A">
      <w:pPr>
        <w:rPr>
          <w:color w:val="000000"/>
        </w:rPr>
      </w:pPr>
    </w:p>
    <w:p w:rsidR="00CB3D4F" w:rsidRPr="00134C3C" w:rsidRDefault="00CB3D4F" w:rsidP="002C3F6A">
      <w:pPr>
        <w:pStyle w:val="Heading1"/>
        <w:spacing w:before="0" w:after="0"/>
        <w:rPr>
          <w:color w:val="000000"/>
        </w:rPr>
      </w:pPr>
      <w:r w:rsidRPr="00134C3C">
        <w:rPr>
          <w:color w:val="000000"/>
        </w:rPr>
        <w:t>V. Права Архива организации</w:t>
      </w:r>
    </w:p>
    <w:p w:rsidR="00CB3D4F" w:rsidRPr="00134C3C" w:rsidRDefault="00CB3D4F" w:rsidP="002C3F6A">
      <w:pPr>
        <w:rPr>
          <w:rFonts w:cs="Times New Roman"/>
          <w:color w:val="000000"/>
        </w:rPr>
      </w:pP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9. Архив организации имеет право: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 xml:space="preserve">а) представлять руководству </w:t>
      </w:r>
      <w:bookmarkStart w:id="6" w:name="_Hlk777773"/>
      <w:r w:rsidRPr="00134C3C">
        <w:rPr>
          <w:color w:val="000000"/>
        </w:rPr>
        <w:t xml:space="preserve">Администрации </w:t>
      </w:r>
      <w:bookmarkStart w:id="7" w:name="_Hlk861624"/>
      <w:r w:rsidRPr="00134C3C">
        <w:rPr>
          <w:color w:val="000000"/>
        </w:rPr>
        <w:t>Атамановского сельского поселения</w:t>
      </w:r>
      <w:bookmarkEnd w:id="7"/>
      <w:r w:rsidRPr="00134C3C">
        <w:rPr>
          <w:color w:val="000000"/>
        </w:rPr>
        <w:t xml:space="preserve"> Даниловского муниципального района</w:t>
      </w:r>
      <w:bookmarkEnd w:id="6"/>
      <w:r w:rsidRPr="00134C3C">
        <w:rPr>
          <w:color w:val="000000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 организации;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б) запрашивать у работников Администрации Атамановского сельского поселения сведения, необходимые для работы Архива организации;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 xml:space="preserve">в) давать рекомендации работникам Администрации </w:t>
      </w:r>
      <w:bookmarkStart w:id="8" w:name="_Hlk862755"/>
      <w:r w:rsidRPr="00134C3C">
        <w:rPr>
          <w:color w:val="000000"/>
        </w:rPr>
        <w:t>Атамановского сельского поселения</w:t>
      </w:r>
      <w:bookmarkEnd w:id="8"/>
      <w:r w:rsidRPr="00134C3C">
        <w:rPr>
          <w:color w:val="000000"/>
        </w:rPr>
        <w:t xml:space="preserve"> по вопросам, относящимся к компетенции Архива организации;</w:t>
      </w:r>
    </w:p>
    <w:p w:rsidR="00CB3D4F" w:rsidRPr="00134C3C" w:rsidRDefault="00CB3D4F" w:rsidP="002C3F6A">
      <w:pPr>
        <w:rPr>
          <w:color w:val="000000"/>
        </w:rPr>
      </w:pPr>
      <w:r w:rsidRPr="00134C3C">
        <w:rPr>
          <w:color w:val="000000"/>
        </w:rPr>
        <w:t>г) информировать работников Администрации Атамановского сельского поселения о необходимости передачи документов в Архив организации в соответствии с утвержденным графиком;</w:t>
      </w:r>
    </w:p>
    <w:p w:rsidR="00CB3D4F" w:rsidRPr="00134C3C" w:rsidRDefault="00CB3D4F" w:rsidP="004546BB">
      <w:pPr>
        <w:rPr>
          <w:color w:val="000000"/>
        </w:rPr>
      </w:pPr>
      <w:r w:rsidRPr="00134C3C">
        <w:rPr>
          <w:color w:val="000000"/>
        </w:rPr>
        <w:t>д) принимать участие в заседаниях ЭК архивного учреждения.</w:t>
      </w:r>
      <w:bookmarkEnd w:id="2"/>
    </w:p>
    <w:p w:rsidR="00CB3D4F" w:rsidRPr="00134C3C" w:rsidRDefault="00CB3D4F" w:rsidP="00C20559">
      <w:pPr>
        <w:rPr>
          <w:rFonts w:cs="Times New Roman"/>
          <w:color w:val="000000"/>
        </w:rPr>
      </w:pPr>
    </w:p>
    <w:p w:rsidR="00CB3D4F" w:rsidRPr="00134C3C" w:rsidRDefault="00CB3D4F" w:rsidP="00C20559">
      <w:pPr>
        <w:rPr>
          <w:rFonts w:cs="Times New Roman"/>
          <w:color w:val="000000"/>
        </w:rPr>
      </w:pPr>
    </w:p>
    <w:p w:rsidR="00CB3D4F" w:rsidRPr="00134C3C" w:rsidRDefault="00CB3D4F">
      <w:pPr>
        <w:rPr>
          <w:rFonts w:cs="Times New Roman"/>
          <w:color w:val="000000"/>
        </w:rPr>
      </w:pPr>
    </w:p>
    <w:p w:rsidR="00CB3D4F" w:rsidRPr="00134C3C" w:rsidRDefault="00CB3D4F">
      <w:pPr>
        <w:rPr>
          <w:rFonts w:cs="Times New Roman"/>
          <w:color w:val="000000"/>
        </w:rPr>
      </w:pPr>
    </w:p>
    <w:p w:rsidR="00CB3D4F" w:rsidRPr="00134C3C" w:rsidRDefault="00CB3D4F">
      <w:pPr>
        <w:rPr>
          <w:rFonts w:cs="Times New Roman"/>
          <w:color w:val="000000"/>
        </w:rPr>
      </w:pPr>
    </w:p>
    <w:p w:rsidR="00CB3D4F" w:rsidRPr="00134C3C" w:rsidRDefault="00CB3D4F">
      <w:pPr>
        <w:rPr>
          <w:rFonts w:cs="Times New Roman"/>
          <w:color w:val="000000"/>
        </w:rPr>
      </w:pPr>
    </w:p>
    <w:p w:rsidR="00CB3D4F" w:rsidRPr="00134C3C" w:rsidRDefault="00CB3D4F">
      <w:pPr>
        <w:rPr>
          <w:rFonts w:cs="Times New Roman"/>
          <w:color w:val="000000"/>
        </w:rPr>
      </w:pPr>
    </w:p>
    <w:p w:rsidR="00CB3D4F" w:rsidRPr="00134C3C" w:rsidRDefault="00CB3D4F">
      <w:pPr>
        <w:rPr>
          <w:rFonts w:cs="Times New Roman"/>
          <w:color w:val="000000"/>
        </w:rPr>
      </w:pPr>
    </w:p>
    <w:p w:rsidR="00CB3D4F" w:rsidRPr="00134C3C" w:rsidRDefault="00CB3D4F">
      <w:pPr>
        <w:rPr>
          <w:rFonts w:cs="Times New Roman"/>
          <w:color w:val="000000"/>
        </w:rPr>
      </w:pPr>
    </w:p>
    <w:p w:rsidR="00CB3D4F" w:rsidRPr="00134C3C" w:rsidRDefault="00CB3D4F">
      <w:pPr>
        <w:rPr>
          <w:rFonts w:cs="Times New Roman"/>
          <w:color w:val="000000"/>
        </w:rPr>
      </w:pPr>
    </w:p>
    <w:p w:rsidR="00CB3D4F" w:rsidRPr="00134C3C" w:rsidRDefault="00CB3D4F">
      <w:pPr>
        <w:rPr>
          <w:rFonts w:cs="Times New Roman"/>
          <w:color w:val="000000"/>
        </w:rPr>
      </w:pPr>
    </w:p>
    <w:p w:rsidR="00CB3D4F" w:rsidRPr="00134C3C" w:rsidRDefault="00CB3D4F">
      <w:pPr>
        <w:rPr>
          <w:rFonts w:cs="Times New Roman"/>
          <w:color w:val="000000"/>
        </w:rPr>
      </w:pPr>
    </w:p>
    <w:sectPr w:rsidR="00CB3D4F" w:rsidRPr="00134C3C" w:rsidSect="0079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E24"/>
    <w:rsid w:val="00035628"/>
    <w:rsid w:val="00055934"/>
    <w:rsid w:val="0013125C"/>
    <w:rsid w:val="00134C3C"/>
    <w:rsid w:val="00142E9D"/>
    <w:rsid w:val="00167CD7"/>
    <w:rsid w:val="00202743"/>
    <w:rsid w:val="0022248D"/>
    <w:rsid w:val="002C0912"/>
    <w:rsid w:val="002C3F6A"/>
    <w:rsid w:val="002F6E24"/>
    <w:rsid w:val="003075E3"/>
    <w:rsid w:val="003D0481"/>
    <w:rsid w:val="003D5AA1"/>
    <w:rsid w:val="0043239C"/>
    <w:rsid w:val="00451217"/>
    <w:rsid w:val="004546BB"/>
    <w:rsid w:val="00455D3E"/>
    <w:rsid w:val="00463442"/>
    <w:rsid w:val="004817BC"/>
    <w:rsid w:val="00525C4E"/>
    <w:rsid w:val="00553FA4"/>
    <w:rsid w:val="00555450"/>
    <w:rsid w:val="00567CFB"/>
    <w:rsid w:val="005A1A01"/>
    <w:rsid w:val="00603700"/>
    <w:rsid w:val="00687C61"/>
    <w:rsid w:val="006A2026"/>
    <w:rsid w:val="0071366F"/>
    <w:rsid w:val="00771F50"/>
    <w:rsid w:val="00792B45"/>
    <w:rsid w:val="00802080"/>
    <w:rsid w:val="00814001"/>
    <w:rsid w:val="008401E0"/>
    <w:rsid w:val="00890F0B"/>
    <w:rsid w:val="0089793D"/>
    <w:rsid w:val="008B2D90"/>
    <w:rsid w:val="00921129"/>
    <w:rsid w:val="009411D5"/>
    <w:rsid w:val="009B29E3"/>
    <w:rsid w:val="00A7774C"/>
    <w:rsid w:val="00AD340C"/>
    <w:rsid w:val="00AE759F"/>
    <w:rsid w:val="00AF0291"/>
    <w:rsid w:val="00B26B2D"/>
    <w:rsid w:val="00B95C44"/>
    <w:rsid w:val="00C20559"/>
    <w:rsid w:val="00C53A96"/>
    <w:rsid w:val="00C55F0F"/>
    <w:rsid w:val="00CB3D4F"/>
    <w:rsid w:val="00DD4BD4"/>
    <w:rsid w:val="00E571FD"/>
    <w:rsid w:val="00E96836"/>
    <w:rsid w:val="00F57CA5"/>
    <w:rsid w:val="00F63632"/>
    <w:rsid w:val="00F72EF8"/>
    <w:rsid w:val="00F8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6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3F6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71FD"/>
    <w:pPr>
      <w:keepNext/>
      <w:keepLines/>
      <w:widowControl/>
      <w:autoSpaceDE/>
      <w:autoSpaceDN/>
      <w:adjustRightInd/>
      <w:spacing w:before="200" w:line="256" w:lineRule="auto"/>
      <w:ind w:firstLine="0"/>
      <w:jc w:val="left"/>
      <w:outlineLvl w:val="2"/>
    </w:pPr>
    <w:rPr>
      <w:rFonts w:ascii="Calibri Light" w:hAnsi="Calibri Light" w:cs="Calibri Light"/>
      <w:b/>
      <w:bCs/>
      <w:color w:val="4472C4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3F6A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571FD"/>
    <w:rPr>
      <w:rFonts w:ascii="Calibri Light" w:hAnsi="Calibri Light" w:cs="Calibri Light"/>
      <w:b/>
      <w:bCs/>
      <w:color w:val="4472C4"/>
    </w:rPr>
  </w:style>
  <w:style w:type="character" w:customStyle="1" w:styleId="a">
    <w:name w:val="Гипертекстовая ссылка"/>
    <w:uiPriority w:val="99"/>
    <w:rsid w:val="002C3F6A"/>
    <w:rPr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43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7300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132730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1327304.1068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1327304.0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71327304.1068/" TargetMode="External"/><Relationship Id="rId9" Type="http://schemas.openxmlformats.org/officeDocument/2006/relationships/hyperlink" Target="file:///C:\Users\&#1040;&#1088;&#1093;&#1080;&#1074;\Desktop\&#1072;&#1088;&#1093;&#1080;&#1074;_&#1086;&#1088;&#1075;&#1072;&#1085;&#1080;&#1079;&#1072;&#1094;&#1080;&#1080;_&#1087;&#1086;&#1083;&#1086;&#1078;&#1077;&#1085;&#1080;&#1077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</TotalTime>
  <Pages>5</Pages>
  <Words>1476</Words>
  <Characters>8416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ДаниловскогоМРВО Администрация</dc:creator>
  <cp:keywords/>
  <dc:description/>
  <cp:lastModifiedBy>user</cp:lastModifiedBy>
  <cp:revision>23</cp:revision>
  <cp:lastPrinted>2019-04-16T04:51:00Z</cp:lastPrinted>
  <dcterms:created xsi:type="dcterms:W3CDTF">2019-02-11T12:35:00Z</dcterms:created>
  <dcterms:modified xsi:type="dcterms:W3CDTF">2019-04-16T04:52:00Z</dcterms:modified>
</cp:coreProperties>
</file>