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E17FB" w:rsidRPr="00A55430" w:rsidRDefault="00BE17FB">
      <w:pPr>
        <w:pStyle w:val="ConsTitle"/>
        <w:widowControl/>
        <w:ind w:right="0" w:firstLine="720"/>
        <w:jc w:val="center"/>
        <w:rPr>
          <w:rFonts w:ascii="Times New Roman" w:hAnsi="Times New Roman" w:cs="Times New Roman"/>
          <w:b w:val="0"/>
          <w:color w:val="FF0000"/>
          <w:sz w:val="24"/>
          <w:szCs w:val="24"/>
        </w:rPr>
      </w:pPr>
    </w:p>
    <w:p w:rsidR="00AE649F" w:rsidRPr="00A55430" w:rsidRDefault="00AE649F" w:rsidP="00AE649F">
      <w:pPr>
        <w:spacing w:line="240" w:lineRule="exact"/>
        <w:ind w:left="-400" w:right="-198"/>
        <w:jc w:val="center"/>
        <w:rPr>
          <w:rFonts w:ascii="Arial" w:hAnsi="Arial" w:cs="Arial"/>
          <w:b/>
          <w:bCs/>
        </w:rPr>
      </w:pPr>
      <w:r w:rsidRPr="00A55430">
        <w:rPr>
          <w:rFonts w:ascii="Arial" w:hAnsi="Arial" w:cs="Arial"/>
          <w:b/>
        </w:rPr>
        <w:t>СОВЕТ  ДЕПУТАТОВ</w:t>
      </w:r>
    </w:p>
    <w:p w:rsidR="00AE649F" w:rsidRPr="00A55430" w:rsidRDefault="00AE649F" w:rsidP="00AE649F">
      <w:pPr>
        <w:pStyle w:val="2"/>
        <w:jc w:val="center"/>
        <w:rPr>
          <w:rFonts w:ascii="Arial" w:hAnsi="Arial" w:cs="Arial"/>
          <w:i w:val="0"/>
          <w:sz w:val="24"/>
          <w:szCs w:val="24"/>
        </w:rPr>
      </w:pPr>
      <w:r w:rsidRPr="00A55430">
        <w:rPr>
          <w:rFonts w:ascii="Arial" w:hAnsi="Arial" w:cs="Arial"/>
          <w:i w:val="0"/>
          <w:sz w:val="24"/>
          <w:szCs w:val="24"/>
        </w:rPr>
        <w:t xml:space="preserve">АТАМАНОВСКОГО СЕЛЬСКОГО ПОСЕЛЕНИЯ </w:t>
      </w:r>
    </w:p>
    <w:p w:rsidR="00AE649F" w:rsidRPr="00A55430" w:rsidRDefault="00AE649F" w:rsidP="00AE649F">
      <w:pPr>
        <w:pStyle w:val="2"/>
        <w:jc w:val="center"/>
        <w:rPr>
          <w:rFonts w:ascii="Arial" w:hAnsi="Arial" w:cs="Arial"/>
          <w:i w:val="0"/>
          <w:sz w:val="24"/>
          <w:szCs w:val="24"/>
        </w:rPr>
      </w:pPr>
      <w:r w:rsidRPr="00A55430">
        <w:rPr>
          <w:rFonts w:ascii="Arial" w:hAnsi="Arial" w:cs="Arial"/>
          <w:i w:val="0"/>
          <w:sz w:val="24"/>
          <w:szCs w:val="24"/>
        </w:rPr>
        <w:t>ДАНИЛОВСКОГО МУНИЦИПАЛЬНОГО РАЙОНА</w:t>
      </w:r>
    </w:p>
    <w:p w:rsidR="00AE649F" w:rsidRPr="00AE649F" w:rsidRDefault="00AE649F" w:rsidP="00AE649F">
      <w:pPr>
        <w:pStyle w:val="2"/>
        <w:pBdr>
          <w:bottom w:val="thinThickSmallGap" w:sz="24" w:space="1" w:color="auto"/>
        </w:pBdr>
        <w:jc w:val="center"/>
        <w:rPr>
          <w:rFonts w:ascii="Times New Roman" w:hAnsi="Times New Roman"/>
          <w:i w:val="0"/>
        </w:rPr>
      </w:pPr>
      <w:r w:rsidRPr="00A55430">
        <w:rPr>
          <w:rFonts w:ascii="Arial" w:hAnsi="Arial" w:cs="Arial"/>
          <w:i w:val="0"/>
          <w:sz w:val="24"/>
          <w:szCs w:val="24"/>
        </w:rPr>
        <w:t>ВОЛГОГРАДСКОЙ ОБЛАСТИ</w:t>
      </w:r>
    </w:p>
    <w:p w:rsidR="00BE17FB" w:rsidRPr="00B50B54" w:rsidRDefault="00BE17FB">
      <w:pPr>
        <w:pStyle w:val="ConsTitle"/>
        <w:widowControl/>
        <w:ind w:right="0" w:firstLine="720"/>
        <w:jc w:val="center"/>
        <w:rPr>
          <w:rFonts w:ascii="Times New Roman" w:hAnsi="Times New Roman" w:cs="Times New Roman"/>
          <w:sz w:val="24"/>
          <w:szCs w:val="24"/>
        </w:rPr>
      </w:pPr>
    </w:p>
    <w:p w:rsidR="00BE17FB" w:rsidRPr="00A55430" w:rsidRDefault="00BE17FB">
      <w:pPr>
        <w:pStyle w:val="ConsTitle"/>
        <w:widowControl/>
        <w:ind w:right="0"/>
        <w:jc w:val="center"/>
        <w:rPr>
          <w:sz w:val="24"/>
          <w:szCs w:val="24"/>
        </w:rPr>
      </w:pPr>
      <w:r w:rsidRPr="00A55430">
        <w:rPr>
          <w:sz w:val="24"/>
          <w:szCs w:val="24"/>
        </w:rPr>
        <w:t>РЕШЕНИЕ</w:t>
      </w:r>
    </w:p>
    <w:p w:rsidR="00BE17FB" w:rsidRPr="00A55430" w:rsidRDefault="00BE17FB">
      <w:pPr>
        <w:rPr>
          <w:rFonts w:ascii="Arial" w:hAnsi="Arial" w:cs="Arial"/>
        </w:rPr>
      </w:pPr>
    </w:p>
    <w:p w:rsidR="009E2EE2" w:rsidRPr="00A55430" w:rsidRDefault="009E2EE2">
      <w:pPr>
        <w:rPr>
          <w:rFonts w:ascii="Arial" w:hAnsi="Arial" w:cs="Arial"/>
        </w:rPr>
      </w:pPr>
    </w:p>
    <w:p w:rsidR="00BE17FB" w:rsidRPr="00A55430" w:rsidRDefault="00BE17FB">
      <w:pPr>
        <w:rPr>
          <w:rFonts w:ascii="Arial" w:hAnsi="Arial" w:cs="Arial"/>
        </w:rPr>
      </w:pPr>
      <w:r w:rsidRPr="00A55430">
        <w:rPr>
          <w:rFonts w:ascii="Arial" w:hAnsi="Arial" w:cs="Arial"/>
        </w:rPr>
        <w:t>от «</w:t>
      </w:r>
      <w:r w:rsidR="00AE649F" w:rsidRPr="00A55430">
        <w:rPr>
          <w:rFonts w:ascii="Arial" w:hAnsi="Arial" w:cs="Arial"/>
        </w:rPr>
        <w:t>02</w:t>
      </w:r>
      <w:r w:rsidRPr="00A55430">
        <w:rPr>
          <w:rFonts w:ascii="Arial" w:hAnsi="Arial" w:cs="Arial"/>
          <w:color w:val="000000"/>
        </w:rPr>
        <w:t>»</w:t>
      </w:r>
      <w:r w:rsidR="00AE649F" w:rsidRPr="00A55430">
        <w:rPr>
          <w:rFonts w:ascii="Arial" w:hAnsi="Arial" w:cs="Arial"/>
          <w:color w:val="000000"/>
        </w:rPr>
        <w:t xml:space="preserve"> августа</w:t>
      </w:r>
      <w:r w:rsidRPr="00A55430">
        <w:rPr>
          <w:rFonts w:ascii="Arial" w:hAnsi="Arial" w:cs="Arial"/>
          <w:color w:val="000000"/>
        </w:rPr>
        <w:t xml:space="preserve"> </w:t>
      </w:r>
      <w:r w:rsidRPr="00A55430">
        <w:rPr>
          <w:rFonts w:ascii="Arial" w:hAnsi="Arial" w:cs="Arial"/>
          <w:color w:val="000000"/>
          <w:spacing w:val="7"/>
        </w:rPr>
        <w:t>20</w:t>
      </w:r>
      <w:r w:rsidR="00AE649F" w:rsidRPr="00A55430">
        <w:rPr>
          <w:rFonts w:ascii="Arial" w:hAnsi="Arial" w:cs="Arial"/>
          <w:color w:val="000000"/>
          <w:spacing w:val="7"/>
        </w:rPr>
        <w:t>23</w:t>
      </w:r>
      <w:r w:rsidRPr="00A55430">
        <w:rPr>
          <w:rFonts w:ascii="Arial" w:hAnsi="Arial" w:cs="Arial"/>
          <w:color w:val="000000"/>
          <w:spacing w:val="7"/>
        </w:rPr>
        <w:t xml:space="preserve"> г.                                                                           </w:t>
      </w:r>
      <w:r w:rsidRPr="00A55430">
        <w:rPr>
          <w:rFonts w:ascii="Arial" w:hAnsi="Arial" w:cs="Arial"/>
        </w:rPr>
        <w:t>№</w:t>
      </w:r>
      <w:r w:rsidRPr="00A55430">
        <w:rPr>
          <w:rFonts w:ascii="Arial" w:hAnsi="Arial" w:cs="Arial"/>
          <w:color w:val="000000"/>
          <w:spacing w:val="7"/>
        </w:rPr>
        <w:t xml:space="preserve"> </w:t>
      </w:r>
      <w:r w:rsidR="00AE649F" w:rsidRPr="00A55430">
        <w:rPr>
          <w:rFonts w:ascii="Arial" w:hAnsi="Arial" w:cs="Arial"/>
          <w:color w:val="000000"/>
          <w:spacing w:val="7"/>
        </w:rPr>
        <w:t>11/4</w:t>
      </w:r>
    </w:p>
    <w:p w:rsidR="00BE17FB" w:rsidRPr="00A55430" w:rsidRDefault="00BE17FB">
      <w:pPr>
        <w:widowControl w:val="0"/>
        <w:autoSpaceDE w:val="0"/>
        <w:jc w:val="center"/>
        <w:rPr>
          <w:rFonts w:ascii="Arial" w:hAnsi="Arial" w:cs="Arial"/>
        </w:rPr>
      </w:pPr>
    </w:p>
    <w:p w:rsidR="00AE649F" w:rsidRPr="00A55430" w:rsidRDefault="00BE17FB" w:rsidP="00A55430">
      <w:pPr>
        <w:ind w:firstLine="720"/>
        <w:jc w:val="both"/>
        <w:rPr>
          <w:rFonts w:ascii="Arial" w:hAnsi="Arial" w:cs="Arial"/>
          <w:b/>
          <w:spacing w:val="2"/>
        </w:rPr>
      </w:pPr>
      <w:proofErr w:type="gramStart"/>
      <w:r w:rsidRPr="00A55430">
        <w:rPr>
          <w:rFonts w:ascii="Arial" w:hAnsi="Arial" w:cs="Arial"/>
          <w:b/>
        </w:rPr>
        <w:t>О внесении изменений в решение</w:t>
      </w:r>
      <w:r w:rsidR="00AE649F" w:rsidRPr="00A55430">
        <w:rPr>
          <w:rFonts w:ascii="Arial" w:hAnsi="Arial" w:cs="Arial"/>
          <w:b/>
        </w:rPr>
        <w:t xml:space="preserve"> </w:t>
      </w:r>
      <w:r w:rsidR="00AE649F" w:rsidRPr="00A55430">
        <w:rPr>
          <w:rFonts w:ascii="Arial" w:hAnsi="Arial" w:cs="Arial"/>
          <w:b/>
          <w:iCs/>
        </w:rPr>
        <w:t xml:space="preserve">Совета депутатов Атамановского сельского поселения Даниловского муниципального района Волгоградской области </w:t>
      </w:r>
      <w:r w:rsidRPr="00A55430">
        <w:rPr>
          <w:rFonts w:ascii="Arial" w:hAnsi="Arial" w:cs="Arial"/>
          <w:b/>
          <w:iCs/>
        </w:rPr>
        <w:t xml:space="preserve">от </w:t>
      </w:r>
      <w:r w:rsidR="00D4414C" w:rsidRPr="00A55430">
        <w:rPr>
          <w:rFonts w:ascii="Arial" w:hAnsi="Arial" w:cs="Arial"/>
          <w:b/>
          <w:iCs/>
        </w:rPr>
        <w:t>«</w:t>
      </w:r>
      <w:r w:rsidR="00AE649F" w:rsidRPr="00A55430">
        <w:rPr>
          <w:rFonts w:ascii="Arial" w:hAnsi="Arial" w:cs="Arial"/>
          <w:b/>
          <w:iCs/>
        </w:rPr>
        <w:t>01</w:t>
      </w:r>
      <w:r w:rsidR="00D4414C" w:rsidRPr="00A55430">
        <w:rPr>
          <w:rFonts w:ascii="Arial" w:hAnsi="Arial" w:cs="Arial"/>
          <w:b/>
          <w:iCs/>
        </w:rPr>
        <w:t>»</w:t>
      </w:r>
      <w:r w:rsidR="00AE649F" w:rsidRPr="00A55430">
        <w:rPr>
          <w:rFonts w:ascii="Arial" w:hAnsi="Arial" w:cs="Arial"/>
          <w:b/>
          <w:iCs/>
        </w:rPr>
        <w:t xml:space="preserve"> февраля</w:t>
      </w:r>
      <w:r w:rsidRPr="00A55430">
        <w:rPr>
          <w:rFonts w:ascii="Arial" w:hAnsi="Arial" w:cs="Arial"/>
          <w:b/>
          <w:iCs/>
        </w:rPr>
        <w:t xml:space="preserve"> 20</w:t>
      </w:r>
      <w:r w:rsidR="00AE649F" w:rsidRPr="00A55430">
        <w:rPr>
          <w:rFonts w:ascii="Arial" w:hAnsi="Arial" w:cs="Arial"/>
          <w:b/>
          <w:iCs/>
        </w:rPr>
        <w:t>22</w:t>
      </w:r>
      <w:r w:rsidRPr="00A55430">
        <w:rPr>
          <w:rFonts w:ascii="Arial" w:hAnsi="Arial" w:cs="Arial"/>
          <w:b/>
        </w:rPr>
        <w:t xml:space="preserve"> г. № </w:t>
      </w:r>
      <w:r w:rsidR="00AE649F" w:rsidRPr="00A55430">
        <w:rPr>
          <w:rFonts w:ascii="Arial" w:hAnsi="Arial" w:cs="Arial"/>
          <w:b/>
        </w:rPr>
        <w:t>3/4</w:t>
      </w:r>
      <w:r w:rsidRPr="00A55430">
        <w:rPr>
          <w:rFonts w:ascii="Arial" w:hAnsi="Arial" w:cs="Arial"/>
          <w:b/>
        </w:rPr>
        <w:t xml:space="preserve"> </w:t>
      </w:r>
      <w:r w:rsidR="00A55430">
        <w:rPr>
          <w:rFonts w:ascii="Arial" w:hAnsi="Arial" w:cs="Arial"/>
          <w:b/>
        </w:rPr>
        <w:t xml:space="preserve"> </w:t>
      </w:r>
      <w:r w:rsidR="00D4414C" w:rsidRPr="00A55430">
        <w:rPr>
          <w:rFonts w:ascii="Arial" w:hAnsi="Arial" w:cs="Arial"/>
          <w:b/>
        </w:rPr>
        <w:t>«</w:t>
      </w:r>
      <w:r w:rsidRPr="00A55430">
        <w:rPr>
          <w:rFonts w:ascii="Arial" w:hAnsi="Arial" w:cs="Arial"/>
          <w:b/>
        </w:rPr>
        <w:t xml:space="preserve">Об утверждении Положения о </w:t>
      </w:r>
      <w:bookmarkStart w:id="0" w:name="_Hlk73706793"/>
      <w:r w:rsidRPr="00A55430">
        <w:rPr>
          <w:rFonts w:ascii="Arial" w:hAnsi="Arial" w:cs="Arial"/>
          <w:b/>
        </w:rPr>
        <w:t>муниципальном контроле</w:t>
      </w:r>
      <w:r w:rsidR="007C04F7" w:rsidRPr="00A55430">
        <w:rPr>
          <w:rFonts w:ascii="Arial" w:hAnsi="Arial" w:cs="Arial"/>
          <w:b/>
        </w:rPr>
        <w:t xml:space="preserve"> </w:t>
      </w:r>
      <w:r w:rsidR="00A55430">
        <w:rPr>
          <w:rFonts w:ascii="Arial" w:hAnsi="Arial" w:cs="Arial"/>
          <w:b/>
        </w:rPr>
        <w:t xml:space="preserve"> </w:t>
      </w:r>
      <w:r w:rsidR="007C04F7" w:rsidRPr="00A55430">
        <w:rPr>
          <w:rFonts w:ascii="Arial" w:hAnsi="Arial" w:cs="Arial"/>
          <w:b/>
        </w:rPr>
        <w:t xml:space="preserve">на автомобильном транспорте, городском наземном </w:t>
      </w:r>
      <w:r w:rsidR="00A55430">
        <w:rPr>
          <w:rFonts w:ascii="Arial" w:hAnsi="Arial" w:cs="Arial"/>
          <w:b/>
        </w:rPr>
        <w:t xml:space="preserve"> </w:t>
      </w:r>
      <w:r w:rsidR="007C04F7" w:rsidRPr="00A55430">
        <w:rPr>
          <w:rFonts w:ascii="Arial" w:hAnsi="Arial" w:cs="Arial"/>
          <w:b/>
        </w:rPr>
        <w:t>электрическом транспорте и в дорожном хозяйстве</w:t>
      </w:r>
      <w:r w:rsidRPr="00A55430">
        <w:rPr>
          <w:rFonts w:ascii="Arial" w:hAnsi="Arial" w:cs="Arial"/>
          <w:b/>
        </w:rPr>
        <w:t xml:space="preserve"> </w:t>
      </w:r>
      <w:bookmarkEnd w:id="0"/>
      <w:r w:rsidR="00A55430">
        <w:rPr>
          <w:rFonts w:ascii="Arial" w:hAnsi="Arial" w:cs="Arial"/>
          <w:b/>
        </w:rPr>
        <w:t xml:space="preserve"> </w:t>
      </w:r>
      <w:r w:rsidR="007C04F7" w:rsidRPr="00A55430">
        <w:rPr>
          <w:rFonts w:ascii="Arial" w:hAnsi="Arial" w:cs="Arial"/>
          <w:b/>
          <w:spacing w:val="2"/>
        </w:rPr>
        <w:t>в</w:t>
      </w:r>
      <w:r w:rsidR="00AE649F" w:rsidRPr="00A55430">
        <w:rPr>
          <w:rFonts w:ascii="Arial" w:hAnsi="Arial" w:cs="Arial"/>
          <w:b/>
          <w:spacing w:val="2"/>
        </w:rPr>
        <w:t xml:space="preserve"> границах населенных пунктов Атамановского сельского поселения Даниловского муниципального района Волгоградской области»</w:t>
      </w:r>
      <w:proofErr w:type="gramEnd"/>
    </w:p>
    <w:p w:rsidR="00BE17FB" w:rsidRPr="00A55430" w:rsidRDefault="00BE17FB" w:rsidP="007C04F7">
      <w:pPr>
        <w:shd w:val="clear" w:color="auto" w:fill="FFFFFF"/>
        <w:jc w:val="center"/>
        <w:textAlignment w:val="baseline"/>
        <w:rPr>
          <w:rFonts w:ascii="Arial" w:hAnsi="Arial" w:cs="Arial"/>
          <w:b/>
          <w:i/>
          <w:iCs/>
        </w:rPr>
      </w:pPr>
    </w:p>
    <w:p w:rsidR="00BE17FB" w:rsidRPr="00A55430" w:rsidRDefault="00BE17FB">
      <w:pPr>
        <w:tabs>
          <w:tab w:val="left" w:pos="-360"/>
        </w:tabs>
        <w:contextualSpacing/>
        <w:jc w:val="both"/>
        <w:rPr>
          <w:rFonts w:ascii="Arial" w:hAnsi="Arial" w:cs="Arial"/>
        </w:rPr>
      </w:pPr>
    </w:p>
    <w:p w:rsidR="00A55430" w:rsidRPr="00A55430" w:rsidRDefault="00A55430" w:rsidP="00A55430">
      <w:pPr>
        <w:ind w:firstLine="720"/>
        <w:jc w:val="both"/>
        <w:rPr>
          <w:rFonts w:ascii="Arial" w:hAnsi="Arial" w:cs="Arial"/>
        </w:rPr>
      </w:pPr>
      <w:r>
        <w:rPr>
          <w:rFonts w:ascii="Arial" w:hAnsi="Arial" w:cs="Arial"/>
        </w:rPr>
        <w:t xml:space="preserve">  </w:t>
      </w:r>
      <w:r w:rsidR="0098020C" w:rsidRPr="00A55430">
        <w:rPr>
          <w:rFonts w:ascii="Arial" w:hAnsi="Arial" w:cs="Arial"/>
        </w:rPr>
        <w:t>В</w:t>
      </w:r>
      <w:r w:rsidR="00BE17FB" w:rsidRPr="00A55430">
        <w:rPr>
          <w:rFonts w:ascii="Arial" w:hAnsi="Arial" w:cs="Arial"/>
        </w:rPr>
        <w:t xml:space="preserve"> целях реализации Федерального закона от 31.07.2020 № 248-ФЗ </w:t>
      </w:r>
      <w:r w:rsidR="0098020C" w:rsidRPr="00A55430">
        <w:rPr>
          <w:rFonts w:ascii="Arial" w:hAnsi="Arial" w:cs="Arial"/>
        </w:rPr>
        <w:br/>
      </w:r>
      <w:r w:rsidR="00D4414C" w:rsidRPr="00A55430">
        <w:rPr>
          <w:rFonts w:ascii="Arial" w:hAnsi="Arial" w:cs="Arial"/>
        </w:rPr>
        <w:t>«</w:t>
      </w:r>
      <w:r w:rsidR="00BE17FB" w:rsidRPr="00A55430">
        <w:rPr>
          <w:rFonts w:ascii="Arial" w:hAnsi="Arial" w:cs="Arial"/>
        </w:rPr>
        <w:t xml:space="preserve">О государственном контроле (надзоре) и муниципальном контроле </w:t>
      </w:r>
      <w:r w:rsidR="0098020C" w:rsidRPr="00A55430">
        <w:rPr>
          <w:rFonts w:ascii="Arial" w:hAnsi="Arial" w:cs="Arial"/>
        </w:rPr>
        <w:br/>
      </w:r>
      <w:r w:rsidR="00D4414C" w:rsidRPr="00A55430">
        <w:rPr>
          <w:rFonts w:ascii="Arial" w:hAnsi="Arial" w:cs="Arial"/>
        </w:rPr>
        <w:t xml:space="preserve">в Российской Федерации», в соответствии с </w:t>
      </w:r>
      <w:r w:rsidR="00D4414C" w:rsidRPr="00A55430">
        <w:rPr>
          <w:rFonts w:ascii="Arial" w:hAnsi="Arial" w:cs="Arial"/>
          <w:color w:val="000000"/>
        </w:rPr>
        <w:t>Уставом</w:t>
      </w:r>
      <w:r w:rsidR="00AE649F" w:rsidRPr="00A55430">
        <w:rPr>
          <w:rFonts w:ascii="Arial" w:hAnsi="Arial" w:cs="Arial"/>
          <w:color w:val="000000"/>
        </w:rPr>
        <w:t xml:space="preserve"> Атамановского сельского поселения Даниловского муниципального района Волгоградской области, Совет депутатов</w:t>
      </w:r>
      <w:r w:rsidR="00AE649F" w:rsidRPr="00A55430">
        <w:rPr>
          <w:rFonts w:ascii="Arial" w:hAnsi="Arial" w:cs="Arial"/>
          <w:b/>
          <w:spacing w:val="2"/>
        </w:rPr>
        <w:t xml:space="preserve"> </w:t>
      </w:r>
      <w:r w:rsidR="00AE649F" w:rsidRPr="00A55430">
        <w:rPr>
          <w:rFonts w:ascii="Arial" w:hAnsi="Arial" w:cs="Arial"/>
          <w:spacing w:val="2"/>
        </w:rPr>
        <w:t>Атамановского сельского поселения Даниловского муниципального района Волгоградской области</w:t>
      </w:r>
      <w:r>
        <w:rPr>
          <w:rFonts w:ascii="Arial" w:hAnsi="Arial" w:cs="Arial"/>
          <w:spacing w:val="2"/>
        </w:rPr>
        <w:t xml:space="preserve">  </w:t>
      </w:r>
      <w:r w:rsidRPr="00A55430">
        <w:rPr>
          <w:rFonts w:ascii="Arial" w:hAnsi="Arial" w:cs="Arial"/>
          <w:b/>
        </w:rPr>
        <w:t>решил</w:t>
      </w:r>
      <w:r w:rsidRPr="00A55430">
        <w:rPr>
          <w:rFonts w:ascii="Arial" w:hAnsi="Arial" w:cs="Arial"/>
        </w:rPr>
        <w:t xml:space="preserve">: </w:t>
      </w:r>
    </w:p>
    <w:p w:rsidR="00EC1456" w:rsidRPr="00A55430" w:rsidRDefault="00EC1456" w:rsidP="00A55430">
      <w:pPr>
        <w:shd w:val="clear" w:color="auto" w:fill="FFFFFF"/>
        <w:jc w:val="both"/>
        <w:textAlignment w:val="baseline"/>
        <w:rPr>
          <w:rFonts w:ascii="Arial" w:hAnsi="Arial" w:cs="Arial"/>
          <w:i/>
          <w:iCs/>
          <w:u w:val="single"/>
        </w:rPr>
      </w:pPr>
    </w:p>
    <w:p w:rsidR="007C3E3D" w:rsidRPr="00A55430" w:rsidRDefault="00F9197C" w:rsidP="007C3E3D">
      <w:pPr>
        <w:keepNext/>
        <w:keepLines/>
        <w:tabs>
          <w:tab w:val="left" w:pos="-360"/>
        </w:tabs>
        <w:ind w:firstLine="720"/>
        <w:contextualSpacing/>
        <w:jc w:val="both"/>
        <w:rPr>
          <w:rFonts w:ascii="Arial" w:hAnsi="Arial" w:cs="Arial"/>
        </w:rPr>
      </w:pPr>
      <w:r w:rsidRPr="00A55430">
        <w:rPr>
          <w:rFonts w:ascii="Arial" w:hAnsi="Arial" w:cs="Arial"/>
        </w:rPr>
        <w:t xml:space="preserve">1. </w:t>
      </w:r>
      <w:proofErr w:type="gramStart"/>
      <w:r w:rsidRPr="00A55430">
        <w:rPr>
          <w:rFonts w:ascii="Arial" w:hAnsi="Arial" w:cs="Arial"/>
        </w:rPr>
        <w:t xml:space="preserve">Внести в Положение о муниципальном </w:t>
      </w:r>
      <w:r w:rsidR="007C04F7" w:rsidRPr="00A55430">
        <w:rPr>
          <w:rFonts w:ascii="Arial" w:hAnsi="Arial" w:cs="Arial"/>
        </w:rPr>
        <w:t xml:space="preserve">контроле на автомобильном транспорте, городском наземном электрическом транспорте и в дорожном хозяйстве </w:t>
      </w:r>
      <w:r w:rsidRPr="00A55430">
        <w:rPr>
          <w:rFonts w:ascii="Arial" w:hAnsi="Arial" w:cs="Arial"/>
        </w:rPr>
        <w:t>в</w:t>
      </w:r>
      <w:r w:rsidR="00AE649F" w:rsidRPr="00A55430">
        <w:rPr>
          <w:rFonts w:ascii="Arial" w:hAnsi="Arial" w:cs="Arial"/>
        </w:rPr>
        <w:t xml:space="preserve"> </w:t>
      </w:r>
      <w:r w:rsidR="00EB60F5" w:rsidRPr="00A55430">
        <w:rPr>
          <w:rFonts w:ascii="Arial" w:hAnsi="Arial" w:cs="Arial"/>
        </w:rPr>
        <w:t>границах населенных пунктов</w:t>
      </w:r>
      <w:r w:rsidR="00EB60F5" w:rsidRPr="00A55430">
        <w:rPr>
          <w:rFonts w:ascii="Arial" w:hAnsi="Arial" w:cs="Arial"/>
          <w:spacing w:val="2"/>
        </w:rPr>
        <w:t xml:space="preserve"> </w:t>
      </w:r>
      <w:r w:rsidR="00AE649F" w:rsidRPr="00A55430">
        <w:rPr>
          <w:rFonts w:ascii="Arial" w:hAnsi="Arial" w:cs="Arial"/>
          <w:spacing w:val="2"/>
        </w:rPr>
        <w:t>Атамановского сельского поселения Даниловского муниципального района Волгоградской области</w:t>
      </w:r>
      <w:r w:rsidRPr="00A55430">
        <w:rPr>
          <w:rFonts w:ascii="Arial" w:hAnsi="Arial" w:cs="Arial"/>
          <w:iCs/>
        </w:rPr>
        <w:t xml:space="preserve">, утвержденное  </w:t>
      </w:r>
      <w:r w:rsidRPr="00A55430">
        <w:rPr>
          <w:rFonts w:ascii="Arial" w:hAnsi="Arial" w:cs="Arial"/>
        </w:rPr>
        <w:t>решением</w:t>
      </w:r>
      <w:r w:rsidR="00AE649F" w:rsidRPr="00A55430">
        <w:rPr>
          <w:rFonts w:ascii="Arial" w:hAnsi="Arial" w:cs="Arial"/>
        </w:rPr>
        <w:t xml:space="preserve"> Совета депутатов Атамановского сельского поселения Даниловского муниципального района Волгоградской области</w:t>
      </w:r>
      <w:r w:rsidRPr="00A55430">
        <w:rPr>
          <w:rFonts w:ascii="Arial" w:hAnsi="Arial" w:cs="Arial"/>
          <w:i/>
          <w:iCs/>
        </w:rPr>
        <w:t xml:space="preserve"> </w:t>
      </w:r>
      <w:r w:rsidR="00AE649F" w:rsidRPr="00A55430">
        <w:rPr>
          <w:rFonts w:ascii="Arial" w:hAnsi="Arial" w:cs="Arial"/>
          <w:iCs/>
        </w:rPr>
        <w:t>от «01</w:t>
      </w:r>
      <w:r w:rsidRPr="00A55430">
        <w:rPr>
          <w:rFonts w:ascii="Arial" w:hAnsi="Arial" w:cs="Arial"/>
          <w:iCs/>
        </w:rPr>
        <w:t>»</w:t>
      </w:r>
      <w:r w:rsidR="00AE649F" w:rsidRPr="00A55430">
        <w:rPr>
          <w:rFonts w:ascii="Arial" w:hAnsi="Arial" w:cs="Arial"/>
          <w:iCs/>
        </w:rPr>
        <w:t xml:space="preserve"> февраля</w:t>
      </w:r>
      <w:r w:rsidRPr="00A55430">
        <w:rPr>
          <w:rFonts w:ascii="Arial" w:hAnsi="Arial" w:cs="Arial"/>
          <w:iCs/>
        </w:rPr>
        <w:t xml:space="preserve"> 20</w:t>
      </w:r>
      <w:r w:rsidR="00AE649F" w:rsidRPr="00A55430">
        <w:rPr>
          <w:rFonts w:ascii="Arial" w:hAnsi="Arial" w:cs="Arial"/>
          <w:iCs/>
        </w:rPr>
        <w:t>22</w:t>
      </w:r>
      <w:r w:rsidRPr="00A55430">
        <w:rPr>
          <w:rFonts w:ascii="Arial" w:hAnsi="Arial" w:cs="Arial"/>
          <w:i/>
          <w:iCs/>
        </w:rPr>
        <w:t xml:space="preserve"> </w:t>
      </w:r>
      <w:r w:rsidRPr="00A55430">
        <w:rPr>
          <w:rFonts w:ascii="Arial" w:hAnsi="Arial" w:cs="Arial"/>
        </w:rPr>
        <w:t xml:space="preserve"> г. № </w:t>
      </w:r>
      <w:r w:rsidR="00AE649F" w:rsidRPr="00A55430">
        <w:rPr>
          <w:rFonts w:ascii="Arial" w:hAnsi="Arial" w:cs="Arial"/>
        </w:rPr>
        <w:t>3/4</w:t>
      </w:r>
      <w:r w:rsidRPr="00A55430">
        <w:rPr>
          <w:rFonts w:ascii="Arial" w:hAnsi="Arial" w:cs="Arial"/>
        </w:rPr>
        <w:t xml:space="preserve">, </w:t>
      </w:r>
      <w:r w:rsidR="007C3E3D" w:rsidRPr="00A55430">
        <w:rPr>
          <w:rFonts w:ascii="Arial" w:hAnsi="Arial" w:cs="Arial"/>
          <w:iCs/>
        </w:rPr>
        <w:t>изменение, изложив</w:t>
      </w:r>
      <w:r w:rsidR="007C3E3D" w:rsidRPr="00A55430">
        <w:rPr>
          <w:rFonts w:ascii="Arial" w:hAnsi="Arial" w:cs="Arial"/>
        </w:rPr>
        <w:t xml:space="preserve"> приложение 3 к Положению в новой редакции согласно приложению.</w:t>
      </w:r>
      <w:proofErr w:type="gramEnd"/>
    </w:p>
    <w:p w:rsidR="00AE649F" w:rsidRPr="00A55430" w:rsidRDefault="007C3E3D" w:rsidP="00AE649F">
      <w:pPr>
        <w:autoSpaceDE w:val="0"/>
        <w:ind w:firstLine="709"/>
        <w:jc w:val="both"/>
        <w:rPr>
          <w:rFonts w:ascii="Arial" w:hAnsi="Arial" w:cs="Arial"/>
          <w:bCs/>
        </w:rPr>
      </w:pPr>
      <w:r w:rsidRPr="00A55430">
        <w:rPr>
          <w:rFonts w:ascii="Arial" w:hAnsi="Arial" w:cs="Arial"/>
        </w:rPr>
        <w:t>2. Настоящее решение вступает в силу</w:t>
      </w:r>
      <w:r w:rsidR="00AE649F" w:rsidRPr="00A55430">
        <w:rPr>
          <w:rFonts w:ascii="Arial" w:hAnsi="Arial" w:cs="Arial"/>
        </w:rPr>
        <w:t xml:space="preserve"> со дня его официального обнародования</w:t>
      </w:r>
      <w:r w:rsidR="00AE649F" w:rsidRPr="00A55430">
        <w:rPr>
          <w:rFonts w:ascii="Arial" w:hAnsi="Arial" w:cs="Arial"/>
          <w:bCs/>
        </w:rPr>
        <w:t>.</w:t>
      </w:r>
    </w:p>
    <w:p w:rsidR="009B1BA4" w:rsidRPr="00A55430" w:rsidRDefault="009B1BA4" w:rsidP="009B1BA4">
      <w:pPr>
        <w:autoSpaceDE w:val="0"/>
        <w:ind w:firstLine="720"/>
        <w:rPr>
          <w:rFonts w:ascii="Arial" w:hAnsi="Arial" w:cs="Arial"/>
        </w:rPr>
      </w:pPr>
    </w:p>
    <w:p w:rsidR="00AE649F" w:rsidRPr="00A55430" w:rsidRDefault="00AE649F" w:rsidP="009B1BA4">
      <w:pPr>
        <w:pStyle w:val="af1"/>
        <w:autoSpaceDE w:val="0"/>
        <w:spacing w:line="240" w:lineRule="auto"/>
        <w:jc w:val="both"/>
        <w:rPr>
          <w:rFonts w:ascii="Arial" w:eastAsia="Calibri" w:hAnsi="Arial" w:cs="Arial"/>
        </w:rPr>
      </w:pPr>
      <w:proofErr w:type="spellStart"/>
      <w:r w:rsidRPr="00A55430">
        <w:rPr>
          <w:rFonts w:ascii="Arial" w:eastAsia="Calibri" w:hAnsi="Arial" w:cs="Arial"/>
        </w:rPr>
        <w:t>И.о</w:t>
      </w:r>
      <w:proofErr w:type="gramStart"/>
      <w:r w:rsidRPr="00A55430">
        <w:rPr>
          <w:rFonts w:ascii="Arial" w:eastAsia="Calibri" w:hAnsi="Arial" w:cs="Arial"/>
        </w:rPr>
        <w:t>.г</w:t>
      </w:r>
      <w:proofErr w:type="gramEnd"/>
      <w:r w:rsidR="009B1BA4" w:rsidRPr="00A55430">
        <w:rPr>
          <w:rFonts w:ascii="Arial" w:eastAsia="Calibri" w:hAnsi="Arial" w:cs="Arial"/>
        </w:rPr>
        <w:t>лав</w:t>
      </w:r>
      <w:r w:rsidRPr="00A55430">
        <w:rPr>
          <w:rFonts w:ascii="Arial" w:eastAsia="Calibri" w:hAnsi="Arial" w:cs="Arial"/>
        </w:rPr>
        <w:t>ы</w:t>
      </w:r>
      <w:proofErr w:type="spellEnd"/>
      <w:r w:rsidRPr="00A55430">
        <w:rPr>
          <w:rFonts w:ascii="Arial" w:eastAsia="Calibri" w:hAnsi="Arial" w:cs="Arial"/>
        </w:rPr>
        <w:t xml:space="preserve"> </w:t>
      </w:r>
      <w:proofErr w:type="spellStart"/>
      <w:r w:rsidRPr="00A55430">
        <w:rPr>
          <w:rFonts w:ascii="Arial" w:eastAsia="Calibri" w:hAnsi="Arial" w:cs="Arial"/>
        </w:rPr>
        <w:t>Атамановского</w:t>
      </w:r>
      <w:proofErr w:type="spellEnd"/>
    </w:p>
    <w:p w:rsidR="009B1BA4" w:rsidRPr="00A55430" w:rsidRDefault="00AE649F" w:rsidP="009B1BA4">
      <w:pPr>
        <w:pStyle w:val="af1"/>
        <w:autoSpaceDE w:val="0"/>
        <w:spacing w:line="240" w:lineRule="auto"/>
        <w:jc w:val="both"/>
        <w:rPr>
          <w:rFonts w:ascii="Arial" w:eastAsia="Calibri" w:hAnsi="Arial" w:cs="Arial"/>
          <w:i/>
          <w:u w:val="single"/>
        </w:rPr>
      </w:pPr>
      <w:r w:rsidRPr="00A55430">
        <w:rPr>
          <w:rFonts w:ascii="Arial" w:eastAsia="Calibri" w:hAnsi="Arial" w:cs="Arial"/>
        </w:rPr>
        <w:t xml:space="preserve"> сельского поселения                                      О.В. </w:t>
      </w:r>
      <w:proofErr w:type="spellStart"/>
      <w:r w:rsidRPr="00A55430">
        <w:rPr>
          <w:rFonts w:ascii="Arial" w:eastAsia="Calibri" w:hAnsi="Arial" w:cs="Arial"/>
        </w:rPr>
        <w:t>Жалнина</w:t>
      </w:r>
      <w:proofErr w:type="spellEnd"/>
    </w:p>
    <w:p w:rsidR="009B1BA4" w:rsidRPr="00A55430" w:rsidRDefault="009B1BA4" w:rsidP="009B1BA4">
      <w:pPr>
        <w:pStyle w:val="af1"/>
        <w:autoSpaceDE w:val="0"/>
        <w:spacing w:line="240" w:lineRule="auto"/>
        <w:jc w:val="both"/>
        <w:rPr>
          <w:rFonts w:ascii="Arial" w:eastAsia="Calibri" w:hAnsi="Arial" w:cs="Arial"/>
          <w:i/>
          <w:u w:val="single"/>
        </w:rPr>
      </w:pPr>
    </w:p>
    <w:p w:rsidR="007C3E3D" w:rsidRDefault="007C3E3D" w:rsidP="009B1BA4">
      <w:pPr>
        <w:pStyle w:val="af1"/>
        <w:autoSpaceDE w:val="0"/>
        <w:spacing w:line="240" w:lineRule="auto"/>
        <w:jc w:val="both"/>
        <w:rPr>
          <w:rFonts w:eastAsia="Calibri"/>
          <w:i/>
          <w:u w:val="single"/>
        </w:rPr>
      </w:pPr>
    </w:p>
    <w:p w:rsidR="007C3E3D" w:rsidRDefault="007C3E3D" w:rsidP="009B1BA4">
      <w:pPr>
        <w:pStyle w:val="af1"/>
        <w:autoSpaceDE w:val="0"/>
        <w:spacing w:line="240" w:lineRule="auto"/>
        <w:jc w:val="both"/>
        <w:rPr>
          <w:rFonts w:eastAsia="Calibri"/>
          <w:i/>
          <w:u w:val="single"/>
        </w:rPr>
      </w:pPr>
    </w:p>
    <w:p w:rsidR="007C3E3D" w:rsidRDefault="007C3E3D" w:rsidP="009B1BA4">
      <w:pPr>
        <w:pStyle w:val="af1"/>
        <w:autoSpaceDE w:val="0"/>
        <w:spacing w:line="240" w:lineRule="auto"/>
        <w:jc w:val="both"/>
        <w:rPr>
          <w:rFonts w:eastAsia="Calibri"/>
          <w:i/>
          <w:u w:val="single"/>
        </w:rPr>
      </w:pPr>
    </w:p>
    <w:p w:rsidR="007C3E3D" w:rsidRDefault="007C3E3D" w:rsidP="009B1BA4">
      <w:pPr>
        <w:pStyle w:val="af1"/>
        <w:autoSpaceDE w:val="0"/>
        <w:spacing w:line="240" w:lineRule="auto"/>
        <w:jc w:val="both"/>
        <w:rPr>
          <w:rFonts w:eastAsia="Calibri"/>
          <w:i/>
          <w:u w:val="single"/>
        </w:rPr>
      </w:pPr>
    </w:p>
    <w:p w:rsidR="007C3E3D" w:rsidRDefault="007C3E3D" w:rsidP="009B1BA4">
      <w:pPr>
        <w:pStyle w:val="af1"/>
        <w:autoSpaceDE w:val="0"/>
        <w:spacing w:line="240" w:lineRule="auto"/>
        <w:jc w:val="both"/>
        <w:rPr>
          <w:rFonts w:eastAsia="Calibri"/>
          <w:i/>
          <w:u w:val="single"/>
        </w:rPr>
      </w:pPr>
    </w:p>
    <w:p w:rsidR="007C3E3D" w:rsidRDefault="007C3E3D" w:rsidP="009B1BA4">
      <w:pPr>
        <w:pStyle w:val="af1"/>
        <w:autoSpaceDE w:val="0"/>
        <w:spacing w:line="240" w:lineRule="auto"/>
        <w:jc w:val="both"/>
        <w:rPr>
          <w:rFonts w:eastAsia="Calibri"/>
          <w:i/>
          <w:u w:val="single"/>
        </w:rPr>
      </w:pPr>
    </w:p>
    <w:p w:rsidR="007C3E3D" w:rsidRDefault="007C3E3D" w:rsidP="007C3E3D">
      <w:pPr>
        <w:pStyle w:val="af1"/>
        <w:autoSpaceDE w:val="0"/>
        <w:spacing w:line="240" w:lineRule="auto"/>
        <w:jc w:val="both"/>
        <w:rPr>
          <w:rFonts w:eastAsia="Calibri"/>
          <w:i/>
          <w:u w:val="single"/>
        </w:rPr>
      </w:pPr>
    </w:p>
    <w:p w:rsidR="00A55430" w:rsidRDefault="00A55430" w:rsidP="0049777A">
      <w:pPr>
        <w:pStyle w:val="ConsPlusNormal"/>
        <w:ind w:left="4536" w:firstLine="1"/>
        <w:outlineLvl w:val="1"/>
        <w:rPr>
          <w:rFonts w:ascii="Times New Roman" w:hAnsi="Times New Roman" w:cs="Times New Roman"/>
          <w:sz w:val="28"/>
          <w:szCs w:val="28"/>
        </w:rPr>
      </w:pPr>
    </w:p>
    <w:p w:rsidR="00A55430" w:rsidRDefault="00A55430" w:rsidP="0049777A">
      <w:pPr>
        <w:pStyle w:val="ConsPlusNormal"/>
        <w:ind w:left="4536" w:firstLine="1"/>
        <w:outlineLvl w:val="1"/>
        <w:rPr>
          <w:rFonts w:ascii="Times New Roman" w:hAnsi="Times New Roman" w:cs="Times New Roman"/>
          <w:sz w:val="28"/>
          <w:szCs w:val="28"/>
        </w:rPr>
      </w:pPr>
    </w:p>
    <w:p w:rsidR="00A55430" w:rsidRDefault="00A55430" w:rsidP="0049777A">
      <w:pPr>
        <w:pStyle w:val="ConsPlusNormal"/>
        <w:ind w:left="4536" w:firstLine="1"/>
        <w:outlineLvl w:val="1"/>
        <w:rPr>
          <w:rFonts w:ascii="Times New Roman" w:hAnsi="Times New Roman" w:cs="Times New Roman"/>
          <w:sz w:val="28"/>
          <w:szCs w:val="28"/>
        </w:rPr>
      </w:pPr>
    </w:p>
    <w:p w:rsidR="00A55430" w:rsidRDefault="00A55430" w:rsidP="0049777A">
      <w:pPr>
        <w:pStyle w:val="ConsPlusNormal"/>
        <w:ind w:left="4536" w:firstLine="1"/>
        <w:outlineLvl w:val="1"/>
        <w:rPr>
          <w:rFonts w:ascii="Times New Roman" w:hAnsi="Times New Roman" w:cs="Times New Roman"/>
          <w:sz w:val="28"/>
          <w:szCs w:val="28"/>
        </w:rPr>
      </w:pPr>
    </w:p>
    <w:p w:rsidR="007C3E3D" w:rsidRPr="00A55430" w:rsidRDefault="007C3E3D" w:rsidP="0049777A">
      <w:pPr>
        <w:pStyle w:val="ConsPlusNormal"/>
        <w:ind w:left="4536" w:firstLine="1"/>
        <w:outlineLvl w:val="1"/>
        <w:rPr>
          <w:sz w:val="24"/>
          <w:szCs w:val="24"/>
        </w:rPr>
      </w:pPr>
      <w:r w:rsidRPr="00A55430">
        <w:rPr>
          <w:sz w:val="24"/>
          <w:szCs w:val="24"/>
        </w:rPr>
        <w:t xml:space="preserve">Приложение </w:t>
      </w:r>
    </w:p>
    <w:p w:rsidR="007C3E3D" w:rsidRPr="00A55430" w:rsidRDefault="007C3E3D" w:rsidP="00EB60F5">
      <w:pPr>
        <w:autoSpaceDE w:val="0"/>
        <w:ind w:left="4536"/>
        <w:jc w:val="both"/>
        <w:rPr>
          <w:rFonts w:ascii="Arial" w:hAnsi="Arial" w:cs="Arial"/>
        </w:rPr>
      </w:pPr>
      <w:r w:rsidRPr="00A55430">
        <w:rPr>
          <w:rFonts w:ascii="Arial" w:hAnsi="Arial" w:cs="Arial"/>
        </w:rPr>
        <w:t>к решению</w:t>
      </w:r>
      <w:r w:rsidR="00EB60F5" w:rsidRPr="00A55430">
        <w:rPr>
          <w:rFonts w:ascii="Arial" w:hAnsi="Arial" w:cs="Arial"/>
        </w:rPr>
        <w:t xml:space="preserve"> Совета депутатов Атамановского сельского поселения Даниловского муниципального района Волгоградской области</w:t>
      </w:r>
      <w:r w:rsidR="00EB60F5" w:rsidRPr="00A55430">
        <w:rPr>
          <w:rFonts w:ascii="Arial" w:hAnsi="Arial" w:cs="Arial"/>
          <w:i/>
          <w:iCs/>
        </w:rPr>
        <w:t xml:space="preserve"> </w:t>
      </w:r>
      <w:r w:rsidR="00EB60F5" w:rsidRPr="00A55430">
        <w:rPr>
          <w:rFonts w:ascii="Arial" w:hAnsi="Arial" w:cs="Arial"/>
          <w:iCs/>
        </w:rPr>
        <w:t>от «01» февраля 2022</w:t>
      </w:r>
      <w:r w:rsidR="00EB60F5" w:rsidRPr="00A55430">
        <w:rPr>
          <w:rFonts w:ascii="Arial" w:hAnsi="Arial" w:cs="Arial"/>
          <w:i/>
          <w:iCs/>
        </w:rPr>
        <w:t xml:space="preserve"> </w:t>
      </w:r>
      <w:r w:rsidR="00EB60F5" w:rsidRPr="00A55430">
        <w:rPr>
          <w:rFonts w:ascii="Arial" w:hAnsi="Arial" w:cs="Arial"/>
        </w:rPr>
        <w:t xml:space="preserve"> г. № 3/4</w:t>
      </w:r>
    </w:p>
    <w:p w:rsidR="007C3E3D" w:rsidRPr="00A55430" w:rsidRDefault="007C3E3D" w:rsidP="0049777A">
      <w:pPr>
        <w:pStyle w:val="ConsPlusNormal"/>
        <w:outlineLvl w:val="1"/>
        <w:rPr>
          <w:sz w:val="24"/>
          <w:szCs w:val="24"/>
        </w:rPr>
      </w:pPr>
    </w:p>
    <w:p w:rsidR="007C3E3D" w:rsidRPr="00A55430" w:rsidRDefault="007C3E3D" w:rsidP="007C3E3D">
      <w:pPr>
        <w:pStyle w:val="ConsPlusNormal"/>
        <w:ind w:left="4536" w:firstLine="0"/>
        <w:outlineLvl w:val="1"/>
        <w:rPr>
          <w:sz w:val="24"/>
          <w:szCs w:val="24"/>
        </w:rPr>
      </w:pPr>
      <w:r w:rsidRPr="00A55430">
        <w:rPr>
          <w:sz w:val="24"/>
          <w:szCs w:val="24"/>
        </w:rPr>
        <w:t xml:space="preserve">«Приложение 3 </w:t>
      </w:r>
    </w:p>
    <w:p w:rsidR="007C3E3D" w:rsidRPr="00A55430" w:rsidRDefault="007C3E3D" w:rsidP="007C3E3D">
      <w:pPr>
        <w:ind w:left="4536"/>
        <w:rPr>
          <w:rFonts w:ascii="Arial" w:hAnsi="Arial" w:cs="Arial"/>
        </w:rPr>
      </w:pPr>
      <w:r w:rsidRPr="00A55430">
        <w:rPr>
          <w:rFonts w:ascii="Arial" w:hAnsi="Arial" w:cs="Arial"/>
        </w:rPr>
        <w:t>к Положению о муниципальном контроле на автомобильном транспорте, городском наземном электрическом транспорте и в дорожном хозяйстве</w:t>
      </w:r>
    </w:p>
    <w:p w:rsidR="007C3E3D" w:rsidRPr="00A55430" w:rsidRDefault="007C3E3D" w:rsidP="007C3E3D">
      <w:pPr>
        <w:ind w:left="4536"/>
        <w:rPr>
          <w:rFonts w:ascii="Arial" w:hAnsi="Arial" w:cs="Arial"/>
          <w:vertAlign w:val="superscript"/>
        </w:rPr>
      </w:pPr>
      <w:r w:rsidRPr="00A55430">
        <w:rPr>
          <w:rFonts w:ascii="Arial" w:hAnsi="Arial" w:cs="Arial"/>
        </w:rPr>
        <w:t xml:space="preserve">в </w:t>
      </w:r>
      <w:r w:rsidR="00EB60F5" w:rsidRPr="00A55430">
        <w:rPr>
          <w:rFonts w:ascii="Arial" w:hAnsi="Arial" w:cs="Arial"/>
        </w:rPr>
        <w:t>границах населенных пунктов</w:t>
      </w:r>
      <w:r w:rsidR="00EB60F5" w:rsidRPr="00A55430">
        <w:rPr>
          <w:rFonts w:ascii="Arial" w:hAnsi="Arial" w:cs="Arial"/>
          <w:spacing w:val="2"/>
        </w:rPr>
        <w:t xml:space="preserve"> Атамановского сельского поселения Даниловского муниципального района Волгоградской области</w:t>
      </w:r>
      <w:r w:rsidR="00EB60F5" w:rsidRPr="00A55430">
        <w:rPr>
          <w:rFonts w:ascii="Arial" w:hAnsi="Arial" w:cs="Arial"/>
        </w:rPr>
        <w:t xml:space="preserve"> </w:t>
      </w:r>
    </w:p>
    <w:p w:rsidR="007C3E3D" w:rsidRPr="00A55430" w:rsidRDefault="007C3E3D" w:rsidP="007C3E3D">
      <w:pPr>
        <w:pStyle w:val="ConsPlusNormal"/>
        <w:ind w:firstLine="0"/>
        <w:jc w:val="center"/>
        <w:rPr>
          <w:b/>
          <w:sz w:val="24"/>
          <w:szCs w:val="24"/>
        </w:rPr>
      </w:pPr>
    </w:p>
    <w:p w:rsidR="007C3E3D" w:rsidRPr="00A55430" w:rsidRDefault="007C3E3D" w:rsidP="007C3E3D">
      <w:pPr>
        <w:pStyle w:val="ConsPlusNormal"/>
        <w:ind w:firstLine="0"/>
        <w:jc w:val="center"/>
        <w:rPr>
          <w:b/>
          <w:sz w:val="24"/>
          <w:szCs w:val="24"/>
        </w:rPr>
      </w:pPr>
    </w:p>
    <w:p w:rsidR="007C3E3D" w:rsidRPr="00A55430" w:rsidRDefault="007C3E3D" w:rsidP="007C3E3D">
      <w:pPr>
        <w:pStyle w:val="ConsPlusNormal"/>
        <w:ind w:firstLine="0"/>
        <w:jc w:val="center"/>
        <w:rPr>
          <w:b/>
          <w:sz w:val="24"/>
          <w:szCs w:val="24"/>
          <w:shd w:val="clear" w:color="auto" w:fill="F1C100"/>
        </w:rPr>
      </w:pPr>
      <w:r w:rsidRPr="00A55430">
        <w:rPr>
          <w:b/>
          <w:sz w:val="24"/>
          <w:szCs w:val="24"/>
        </w:rPr>
        <w:t xml:space="preserve">Перечень индикаторов риска </w:t>
      </w:r>
    </w:p>
    <w:p w:rsidR="007C3E3D" w:rsidRPr="00A55430" w:rsidRDefault="007C3E3D" w:rsidP="007C3E3D">
      <w:pPr>
        <w:pStyle w:val="ConsPlusNormal"/>
        <w:ind w:firstLine="0"/>
        <w:jc w:val="center"/>
        <w:rPr>
          <w:b/>
          <w:sz w:val="24"/>
          <w:szCs w:val="24"/>
        </w:rPr>
      </w:pPr>
      <w:r w:rsidRPr="00A55430">
        <w:rPr>
          <w:b/>
          <w:sz w:val="24"/>
          <w:szCs w:val="24"/>
        </w:rPr>
        <w:t>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в</w:t>
      </w:r>
      <w:r w:rsidR="00EB60F5" w:rsidRPr="00A55430">
        <w:rPr>
          <w:b/>
          <w:sz w:val="24"/>
          <w:szCs w:val="24"/>
        </w:rPr>
        <w:t xml:space="preserve"> границах населенных пунктов</w:t>
      </w:r>
      <w:r w:rsidR="00EB60F5" w:rsidRPr="00A55430">
        <w:rPr>
          <w:b/>
          <w:spacing w:val="2"/>
          <w:sz w:val="24"/>
          <w:szCs w:val="24"/>
        </w:rPr>
        <w:t xml:space="preserve"> Атамановского сельского поселения Даниловского муниципального района Волгоградской области</w:t>
      </w:r>
    </w:p>
    <w:p w:rsidR="007C3E3D" w:rsidRPr="00A55430" w:rsidRDefault="007C3E3D" w:rsidP="009B1BA4">
      <w:pPr>
        <w:pStyle w:val="af1"/>
        <w:autoSpaceDE w:val="0"/>
        <w:spacing w:line="240" w:lineRule="auto"/>
        <w:jc w:val="both"/>
        <w:rPr>
          <w:rFonts w:ascii="Arial" w:eastAsia="Calibri" w:hAnsi="Arial" w:cs="Arial"/>
          <w:i/>
          <w:u w:val="single"/>
        </w:rPr>
      </w:pPr>
    </w:p>
    <w:p w:rsidR="00AF68F1" w:rsidRPr="00A55430" w:rsidRDefault="00AF68F1" w:rsidP="00AF68F1">
      <w:pPr>
        <w:tabs>
          <w:tab w:val="left" w:pos="0"/>
        </w:tabs>
        <w:ind w:firstLine="709"/>
        <w:jc w:val="both"/>
        <w:rPr>
          <w:rFonts w:ascii="Arial" w:eastAsia="Calibri" w:hAnsi="Arial" w:cs="Arial"/>
          <w:lang w:eastAsia="ru-RU"/>
        </w:rPr>
      </w:pPr>
      <w:r w:rsidRPr="00A55430">
        <w:rPr>
          <w:rFonts w:ascii="Arial" w:eastAsia="Calibri" w:hAnsi="Arial" w:cs="Arial"/>
          <w:lang w:eastAsia="ru-RU"/>
        </w:rPr>
        <w:t>1. В отношении перевозок пассажиров</w:t>
      </w:r>
      <w:r w:rsidRPr="00A55430">
        <w:rPr>
          <w:rFonts w:ascii="Arial" w:hAnsi="Arial" w:cs="Arial"/>
        </w:rPr>
        <w:t xml:space="preserve"> по муниципальным маршрутам регулярных перевозок</w:t>
      </w:r>
      <w:r w:rsidRPr="00A55430">
        <w:rPr>
          <w:rFonts w:ascii="Arial" w:eastAsia="Calibri" w:hAnsi="Arial" w:cs="Arial"/>
          <w:lang w:eastAsia="ru-RU"/>
        </w:rPr>
        <w:t>:</w:t>
      </w:r>
    </w:p>
    <w:p w:rsidR="002E0FA6" w:rsidRPr="00A55430" w:rsidRDefault="00EC0349" w:rsidP="002E0FA6">
      <w:pPr>
        <w:tabs>
          <w:tab w:val="left" w:pos="0"/>
        </w:tabs>
        <w:ind w:firstLine="709"/>
        <w:jc w:val="both"/>
        <w:rPr>
          <w:rFonts w:ascii="Arial" w:eastAsia="SimSun" w:hAnsi="Arial" w:cs="Arial"/>
          <w:kern w:val="3"/>
        </w:rPr>
      </w:pPr>
      <w:proofErr w:type="gramStart"/>
      <w:r w:rsidRPr="00A55430">
        <w:rPr>
          <w:rFonts w:ascii="Arial" w:eastAsia="SimSun" w:hAnsi="Arial" w:cs="Arial"/>
          <w:kern w:val="3"/>
        </w:rPr>
        <w:t xml:space="preserve">- </w:t>
      </w:r>
      <w:r w:rsidR="002E0FA6" w:rsidRPr="00A55430">
        <w:rPr>
          <w:rFonts w:ascii="Arial" w:eastAsia="SimSun" w:hAnsi="Arial" w:cs="Arial"/>
          <w:kern w:val="3"/>
        </w:rPr>
        <w:t>поступление в течение 30 дней двух и более обращений</w:t>
      </w:r>
      <w:r w:rsidR="00715676" w:rsidRPr="00A55430">
        <w:rPr>
          <w:rFonts w:ascii="Arial" w:eastAsia="SimSun" w:hAnsi="Arial" w:cs="Arial"/>
          <w:kern w:val="3"/>
        </w:rPr>
        <w:t xml:space="preserve"> (информации)</w:t>
      </w:r>
      <w:r w:rsidR="002E0FA6" w:rsidRPr="00A55430">
        <w:rPr>
          <w:rFonts w:ascii="Arial" w:eastAsia="SimSun" w:hAnsi="Arial" w:cs="Arial"/>
          <w:kern w:val="3"/>
        </w:rPr>
        <w:t xml:space="preserve"> </w:t>
      </w:r>
      <w:r w:rsidR="00833FBD" w:rsidRPr="00A55430">
        <w:rPr>
          <w:rFonts w:ascii="Arial" w:eastAsia="SimSun" w:hAnsi="Arial" w:cs="Arial"/>
          <w:kern w:val="3"/>
        </w:rPr>
        <w:t xml:space="preserve">от </w:t>
      </w:r>
      <w:r w:rsidR="00715676" w:rsidRPr="00A55430">
        <w:rPr>
          <w:rFonts w:ascii="Arial" w:hAnsi="Arial" w:cs="Arial"/>
        </w:rPr>
        <w:t>граждан, органов государственной власти, органов местного самоуправления, юридических лиц, из средств массовой</w:t>
      </w:r>
      <w:r w:rsidRPr="00A55430">
        <w:rPr>
          <w:rFonts w:ascii="Arial" w:hAnsi="Arial" w:cs="Arial"/>
        </w:rPr>
        <w:t xml:space="preserve"> информации</w:t>
      </w:r>
      <w:r w:rsidR="00715676" w:rsidRPr="00A55430">
        <w:rPr>
          <w:rFonts w:ascii="Arial" w:hAnsi="Arial" w:cs="Arial"/>
        </w:rPr>
        <w:t xml:space="preserve"> </w:t>
      </w:r>
      <w:r w:rsidR="002E0FA6" w:rsidRPr="00A55430">
        <w:rPr>
          <w:rFonts w:ascii="Arial" w:eastAsia="SimSun" w:hAnsi="Arial" w:cs="Arial"/>
          <w:kern w:val="3"/>
        </w:rPr>
        <w:t>о невозможности осуществить поездку от одного и (или) нескольких остановочных пунктов по причинам</w:t>
      </w:r>
      <w:r w:rsidRPr="00A55430">
        <w:rPr>
          <w:rFonts w:ascii="Arial" w:eastAsia="SimSun" w:hAnsi="Arial" w:cs="Arial"/>
          <w:kern w:val="3"/>
        </w:rPr>
        <w:t>,</w:t>
      </w:r>
      <w:r w:rsidR="002E0FA6" w:rsidRPr="00A55430">
        <w:rPr>
          <w:rFonts w:ascii="Arial" w:eastAsia="SimSun" w:hAnsi="Arial" w:cs="Arial"/>
          <w:kern w:val="3"/>
        </w:rPr>
        <w:t xml:space="preserve">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roofErr w:type="gramEnd"/>
    </w:p>
    <w:p w:rsidR="00802477" w:rsidRPr="00A55430" w:rsidRDefault="00802477" w:rsidP="00833FBD">
      <w:pPr>
        <w:ind w:firstLine="709"/>
        <w:jc w:val="both"/>
        <w:rPr>
          <w:rFonts w:ascii="Arial" w:hAnsi="Arial" w:cs="Arial"/>
        </w:rPr>
      </w:pPr>
      <w:r w:rsidRPr="00A55430">
        <w:rPr>
          <w:rFonts w:ascii="Arial" w:hAnsi="Arial" w:cs="Arial"/>
        </w:rPr>
        <w:t xml:space="preserve">- </w:t>
      </w:r>
      <w:r w:rsidR="002E0FA6" w:rsidRPr="00A55430">
        <w:rPr>
          <w:rFonts w:ascii="Arial" w:hAnsi="Arial" w:cs="Arial"/>
        </w:rPr>
        <w:t xml:space="preserve">наличие в контрольном органе сведений о привлечении </w:t>
      </w:r>
      <w:r w:rsidRPr="00A55430">
        <w:rPr>
          <w:rFonts w:ascii="Arial" w:hAnsi="Arial" w:cs="Arial"/>
        </w:rPr>
        <w:t xml:space="preserve"> контролируемого лица три и более раза к административной ответственности, предусмотренной статьей </w:t>
      </w:r>
      <w:r w:rsidRPr="00A55430">
        <w:rPr>
          <w:rFonts w:ascii="Arial" w:hAnsi="Arial" w:cs="Arial"/>
          <w:bCs/>
        </w:rPr>
        <w:t xml:space="preserve">11.33 Кодекса Российской Федерации об административных правонарушениях, при осуществлении  </w:t>
      </w:r>
      <w:r w:rsidRPr="00A55430">
        <w:rPr>
          <w:rFonts w:ascii="Arial" w:hAnsi="Arial" w:cs="Arial"/>
        </w:rPr>
        <w:t>перевозок по муниципальным маршрутам регулярных перевозок</w:t>
      </w:r>
      <w:r w:rsidRPr="00A55430">
        <w:rPr>
          <w:rFonts w:ascii="Arial" w:hAnsi="Arial" w:cs="Arial"/>
          <w:bCs/>
        </w:rPr>
        <w:t xml:space="preserve"> </w:t>
      </w:r>
      <w:r w:rsidRPr="00A55430">
        <w:rPr>
          <w:rFonts w:ascii="Arial" w:hAnsi="Arial" w:cs="Arial"/>
        </w:rPr>
        <w:t>в течение девяноста календарных дней со дня проведения последнего контрольного мероприятия в отношении контролируемого лица;</w:t>
      </w:r>
    </w:p>
    <w:p w:rsidR="00AF68F1" w:rsidRPr="00A55430" w:rsidRDefault="00AF68F1" w:rsidP="00AF68F1">
      <w:pPr>
        <w:tabs>
          <w:tab w:val="left" w:pos="0"/>
        </w:tabs>
        <w:ind w:firstLine="709"/>
        <w:jc w:val="both"/>
        <w:rPr>
          <w:rFonts w:ascii="Arial" w:hAnsi="Arial" w:cs="Arial"/>
        </w:rPr>
      </w:pPr>
      <w:r w:rsidRPr="00A55430">
        <w:rPr>
          <w:rFonts w:ascii="Arial" w:hAnsi="Arial" w:cs="Arial"/>
        </w:rPr>
        <w:t>2. В отношении дорожного хозяйства:</w:t>
      </w:r>
    </w:p>
    <w:p w:rsidR="00AF68F1" w:rsidRPr="00A55430" w:rsidRDefault="00AF68F1" w:rsidP="00AF68F1">
      <w:pPr>
        <w:tabs>
          <w:tab w:val="left" w:pos="0"/>
        </w:tabs>
        <w:ind w:firstLine="709"/>
        <w:jc w:val="both"/>
        <w:rPr>
          <w:rFonts w:ascii="Arial" w:hAnsi="Arial" w:cs="Arial"/>
        </w:rPr>
      </w:pPr>
      <w:proofErr w:type="gramStart"/>
      <w:r w:rsidRPr="00A55430">
        <w:rPr>
          <w:rFonts w:ascii="Arial" w:hAnsi="Arial" w:cs="Arial"/>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w:t>
      </w:r>
      <w:r w:rsidR="00C86308" w:rsidRPr="00A55430">
        <w:rPr>
          <w:rFonts w:ascii="Arial" w:hAnsi="Arial" w:cs="Arial"/>
        </w:rPr>
        <w:t xml:space="preserve">ного из следующих видов работ – </w:t>
      </w:r>
      <w:r w:rsidRPr="00A55430">
        <w:rPr>
          <w:rFonts w:ascii="Arial" w:hAnsi="Arial" w:cs="Arial"/>
        </w:rPr>
        <w:t>капитальный ремонт, ремонт, содержание автомобильных дорог общего пользования муниципального</w:t>
      </w:r>
      <w:proofErr w:type="gramEnd"/>
      <w:r w:rsidRPr="00A55430">
        <w:rPr>
          <w:rFonts w:ascii="Arial" w:hAnsi="Arial" w:cs="Arial"/>
        </w:rPr>
        <w:t xml:space="preserve"> значения либо искусственны</w:t>
      </w:r>
      <w:bookmarkStart w:id="1" w:name="_GoBack"/>
      <w:bookmarkEnd w:id="1"/>
      <w:r w:rsidRPr="00A55430">
        <w:rPr>
          <w:rFonts w:ascii="Arial" w:hAnsi="Arial" w:cs="Arial"/>
        </w:rPr>
        <w:t>х дорожных сооружений</w:t>
      </w:r>
      <w:proofErr w:type="gramStart"/>
      <w:r w:rsidRPr="00A55430">
        <w:rPr>
          <w:rFonts w:ascii="Arial" w:hAnsi="Arial" w:cs="Arial"/>
        </w:rPr>
        <w:t>.</w:t>
      </w:r>
      <w:r w:rsidR="009C0547" w:rsidRPr="00A55430">
        <w:rPr>
          <w:rFonts w:ascii="Arial" w:hAnsi="Arial" w:cs="Arial"/>
        </w:rPr>
        <w:t>».</w:t>
      </w:r>
      <w:proofErr w:type="gramEnd"/>
    </w:p>
    <w:p w:rsidR="00AF68F1" w:rsidRPr="00A55430" w:rsidRDefault="00AF68F1" w:rsidP="00AF68F1">
      <w:pPr>
        <w:autoSpaceDE w:val="0"/>
        <w:autoSpaceDN w:val="0"/>
        <w:adjustRightInd w:val="0"/>
        <w:ind w:firstLine="709"/>
        <w:outlineLvl w:val="0"/>
        <w:rPr>
          <w:rFonts w:ascii="Arial" w:hAnsi="Arial" w:cs="Arial"/>
        </w:rPr>
      </w:pPr>
    </w:p>
    <w:p w:rsidR="007C3E3D" w:rsidRPr="00A55430" w:rsidRDefault="007C3E3D">
      <w:pPr>
        <w:pStyle w:val="af1"/>
        <w:autoSpaceDE w:val="0"/>
        <w:spacing w:line="240" w:lineRule="auto"/>
        <w:jc w:val="both"/>
        <w:rPr>
          <w:rFonts w:ascii="Arial" w:eastAsia="Calibri" w:hAnsi="Arial" w:cs="Arial"/>
          <w:i/>
          <w:u w:val="single"/>
        </w:rPr>
      </w:pPr>
    </w:p>
    <w:sectPr w:rsidR="007C3E3D" w:rsidRPr="00A55430" w:rsidSect="009E2EE2">
      <w:headerReference w:type="default" r:id="rId9"/>
      <w:footerReference w:type="default" r:id="rId10"/>
      <w:headerReference w:type="first" r:id="rId11"/>
      <w:footerReference w:type="first" r:id="rId12"/>
      <w:pgSz w:w="11906" w:h="16838"/>
      <w:pgMar w:top="851" w:right="851" w:bottom="851" w:left="1701" w:header="357" w:footer="48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43F" w:rsidRDefault="005E243F">
      <w:r>
        <w:separator/>
      </w:r>
    </w:p>
  </w:endnote>
  <w:endnote w:type="continuationSeparator" w:id="0">
    <w:p w:rsidR="005E243F" w:rsidRDefault="005E2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Lohit Devanagari">
    <w:altName w:val="Times New Roman"/>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7FB" w:rsidRDefault="00BE17FB">
    <w:pPr>
      <w:pStyle w:val="afe"/>
      <w:jc w:val="right"/>
    </w:pPr>
  </w:p>
  <w:p w:rsidR="00BE17FB" w:rsidRDefault="00BE17FB">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7FB" w:rsidRDefault="00BE17FB">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43F" w:rsidRDefault="005E243F">
      <w:r>
        <w:separator/>
      </w:r>
    </w:p>
  </w:footnote>
  <w:footnote w:type="continuationSeparator" w:id="0">
    <w:p w:rsidR="005E243F" w:rsidRDefault="005E2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7FB" w:rsidRDefault="005E243F">
    <w:pPr>
      <w:pStyle w:val="afa"/>
    </w:pPr>
    <w:r>
      <w:pict>
        <v:shapetype id="_x0000_t202" coordsize="21600,21600" o:spt="202" path="m,l,21600r21600,l21600,xe">
          <v:stroke joinstyle="miter"/>
          <v:path gradientshapeok="t" o:connecttype="rect"/>
        </v:shapetype>
        <v:shape id="_x0000_s2049" type="#_x0000_t202" style="position:absolute;margin-left:0;margin-top:.05pt;width:6pt;height:13.75pt;z-index:251657728;mso-wrap-distance-left:0;mso-wrap-distance-right:0;mso-position-horizontal:center;mso-position-horizontal-relative:margin" stroked="f">
          <v:fill opacity="0" color2="black"/>
          <v:textbox inset="0,0,0,0">
            <w:txbxContent>
              <w:p w:rsidR="00BE17FB" w:rsidRDefault="00BE17FB">
                <w:pPr>
                  <w:pStyle w:val="afa"/>
                </w:pPr>
                <w:r>
                  <w:rPr>
                    <w:rStyle w:val="ad"/>
                  </w:rPr>
                  <w:fldChar w:fldCharType="begin"/>
                </w:r>
                <w:r>
                  <w:rPr>
                    <w:rStyle w:val="ad"/>
                  </w:rPr>
                  <w:instrText xml:space="preserve"> PAGE </w:instrText>
                </w:r>
                <w:r>
                  <w:rPr>
                    <w:rStyle w:val="ad"/>
                  </w:rPr>
                  <w:fldChar w:fldCharType="separate"/>
                </w:r>
                <w:r w:rsidR="00A55430">
                  <w:rPr>
                    <w:rStyle w:val="ad"/>
                    <w:noProof/>
                  </w:rPr>
                  <w:t>2</w:t>
                </w:r>
                <w:r>
                  <w:rPr>
                    <w:rStyle w:val="ad"/>
                  </w:rPr>
                  <w:fldChar w:fldCharType="end"/>
                </w:r>
              </w:p>
            </w:txbxContent>
          </v:textbox>
          <w10:wrap type="square" side="largest" anchorx="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7FB" w:rsidRDefault="00BE17FB">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6"/>
    <w:lvl w:ilvl="0">
      <w:start w:val="1"/>
      <w:numFmt w:val="decimal"/>
      <w:pStyle w:val="a"/>
      <w:suff w:val="space"/>
      <w:lvlText w:val="%1."/>
      <w:lvlJc w:val="left"/>
      <w:pPr>
        <w:tabs>
          <w:tab w:val="num" w:pos="0"/>
        </w:tabs>
        <w:ind w:left="0" w:firstLine="720"/>
      </w:pPr>
      <w:rPr>
        <w:rFonts w:hint="default"/>
      </w:rPr>
    </w:lvl>
    <w:lvl w:ilvl="1">
      <w:start w:val="1"/>
      <w:numFmt w:val="decimal"/>
      <w:suff w:val="space"/>
      <w:lvlText w:val="%1.%2."/>
      <w:lvlJc w:val="left"/>
      <w:pPr>
        <w:tabs>
          <w:tab w:val="num" w:pos="0"/>
        </w:tabs>
        <w:ind w:left="0" w:firstLine="720"/>
      </w:pPr>
      <w:rPr>
        <w:rFonts w:hint="default"/>
      </w:rPr>
    </w:lvl>
    <w:lvl w:ilvl="2">
      <w:start w:val="1"/>
      <w:numFmt w:val="decimal"/>
      <w:suff w:val="space"/>
      <w:lvlText w:val="%1.%2.%3."/>
      <w:lvlJc w:val="left"/>
      <w:pPr>
        <w:tabs>
          <w:tab w:val="num" w:pos="0"/>
        </w:tabs>
        <w:ind w:left="0" w:firstLine="720"/>
      </w:pPr>
      <w:rPr>
        <w:rFonts w:hint="default"/>
      </w:rPr>
    </w:lvl>
    <w:lvl w:ilvl="3">
      <w:start w:val="1"/>
      <w:numFmt w:val="decimal"/>
      <w:suff w:val="space"/>
      <w:lvlText w:val="%1.%2.%3.%4."/>
      <w:lvlJc w:val="left"/>
      <w:pPr>
        <w:tabs>
          <w:tab w:val="num" w:pos="0"/>
        </w:tabs>
        <w:ind w:left="0" w:firstLine="720"/>
      </w:pPr>
      <w:rPr>
        <w:rFonts w:hint="default"/>
      </w:rPr>
    </w:lvl>
    <w:lvl w:ilvl="4">
      <w:start w:val="1"/>
      <w:numFmt w:val="decimal"/>
      <w:suff w:val="space"/>
      <w:lvlText w:val="%1.%2.%3.%4.%5."/>
      <w:lvlJc w:val="left"/>
      <w:pPr>
        <w:tabs>
          <w:tab w:val="num" w:pos="0"/>
        </w:tabs>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
    <w:nsid w:val="48006E66"/>
    <w:multiLevelType w:val="hybridMultilevel"/>
    <w:tmpl w:val="083E81B6"/>
    <w:lvl w:ilvl="0" w:tplc="7C8CAE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71291135"/>
    <w:multiLevelType w:val="hybridMultilevel"/>
    <w:tmpl w:val="3F68CE5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rawingGridHorizontalSpacing w:val="120"/>
  <w:drawingGridVerticalSpacing w:val="0"/>
  <w:displayHorizontalDrawingGridEvery w:val="0"/>
  <w:displayVerticalDrawingGridEvery w:val="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04C85"/>
    <w:rsid w:val="00066439"/>
    <w:rsid w:val="00071962"/>
    <w:rsid w:val="00073536"/>
    <w:rsid w:val="00083A30"/>
    <w:rsid w:val="000C20B4"/>
    <w:rsid w:val="000D14F2"/>
    <w:rsid w:val="00182326"/>
    <w:rsid w:val="0019511B"/>
    <w:rsid w:val="001C1D9C"/>
    <w:rsid w:val="001D3AF6"/>
    <w:rsid w:val="001F1D93"/>
    <w:rsid w:val="001F533E"/>
    <w:rsid w:val="002326C8"/>
    <w:rsid w:val="00240547"/>
    <w:rsid w:val="00296691"/>
    <w:rsid w:val="002A0743"/>
    <w:rsid w:val="002E0FA6"/>
    <w:rsid w:val="0032343F"/>
    <w:rsid w:val="00332387"/>
    <w:rsid w:val="00381EEF"/>
    <w:rsid w:val="00392AA8"/>
    <w:rsid w:val="003D3DDF"/>
    <w:rsid w:val="003E039E"/>
    <w:rsid w:val="003E2CFC"/>
    <w:rsid w:val="003E4282"/>
    <w:rsid w:val="004024FC"/>
    <w:rsid w:val="00426B5E"/>
    <w:rsid w:val="0049777A"/>
    <w:rsid w:val="004A055E"/>
    <w:rsid w:val="00502024"/>
    <w:rsid w:val="00540074"/>
    <w:rsid w:val="005454A1"/>
    <w:rsid w:val="00567968"/>
    <w:rsid w:val="0059531D"/>
    <w:rsid w:val="00597F25"/>
    <w:rsid w:val="005A0E62"/>
    <w:rsid w:val="005D294C"/>
    <w:rsid w:val="005D2AEC"/>
    <w:rsid w:val="005D3B7D"/>
    <w:rsid w:val="005E243F"/>
    <w:rsid w:val="00607F44"/>
    <w:rsid w:val="00616F4E"/>
    <w:rsid w:val="006735AF"/>
    <w:rsid w:val="006A02E6"/>
    <w:rsid w:val="006A4925"/>
    <w:rsid w:val="006A50D2"/>
    <w:rsid w:val="006C60DF"/>
    <w:rsid w:val="00715676"/>
    <w:rsid w:val="0071625A"/>
    <w:rsid w:val="007417EA"/>
    <w:rsid w:val="00747EDD"/>
    <w:rsid w:val="007771B4"/>
    <w:rsid w:val="007B2DC0"/>
    <w:rsid w:val="007C04F7"/>
    <w:rsid w:val="007C3E3D"/>
    <w:rsid w:val="007E6ABB"/>
    <w:rsid w:val="00802477"/>
    <w:rsid w:val="00833FBD"/>
    <w:rsid w:val="00836258"/>
    <w:rsid w:val="00842E7F"/>
    <w:rsid w:val="008C0156"/>
    <w:rsid w:val="008E5469"/>
    <w:rsid w:val="00951108"/>
    <w:rsid w:val="0098020C"/>
    <w:rsid w:val="00984065"/>
    <w:rsid w:val="00987F56"/>
    <w:rsid w:val="00992366"/>
    <w:rsid w:val="009B1BA4"/>
    <w:rsid w:val="009C0547"/>
    <w:rsid w:val="009E2EE2"/>
    <w:rsid w:val="009E686A"/>
    <w:rsid w:val="00A31E0C"/>
    <w:rsid w:val="00A55430"/>
    <w:rsid w:val="00A96998"/>
    <w:rsid w:val="00AE649F"/>
    <w:rsid w:val="00AF68F1"/>
    <w:rsid w:val="00B50B54"/>
    <w:rsid w:val="00B93971"/>
    <w:rsid w:val="00BA11E5"/>
    <w:rsid w:val="00BE17FB"/>
    <w:rsid w:val="00BE3BD4"/>
    <w:rsid w:val="00C023CA"/>
    <w:rsid w:val="00C16245"/>
    <w:rsid w:val="00C41B4F"/>
    <w:rsid w:val="00C86308"/>
    <w:rsid w:val="00C93DF0"/>
    <w:rsid w:val="00CA7A5E"/>
    <w:rsid w:val="00CB7AF8"/>
    <w:rsid w:val="00CC798D"/>
    <w:rsid w:val="00D30C81"/>
    <w:rsid w:val="00D4414C"/>
    <w:rsid w:val="00D813E2"/>
    <w:rsid w:val="00D90073"/>
    <w:rsid w:val="00D93B18"/>
    <w:rsid w:val="00E003EE"/>
    <w:rsid w:val="00E614CF"/>
    <w:rsid w:val="00E672CB"/>
    <w:rsid w:val="00E705A6"/>
    <w:rsid w:val="00EB60F5"/>
    <w:rsid w:val="00EC0349"/>
    <w:rsid w:val="00EC1456"/>
    <w:rsid w:val="00EC4DA5"/>
    <w:rsid w:val="00EE3E59"/>
    <w:rsid w:val="00EF3EFF"/>
    <w:rsid w:val="00EF58A0"/>
    <w:rsid w:val="00F04C85"/>
    <w:rsid w:val="00F121E0"/>
    <w:rsid w:val="00F659F8"/>
    <w:rsid w:val="00F82E26"/>
    <w:rsid w:val="00F9197C"/>
    <w:rsid w:val="00FE67C6"/>
    <w:rsid w:val="00FF4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uppressAutoHyphens/>
    </w:pPr>
    <w:rPr>
      <w:sz w:val="24"/>
      <w:szCs w:val="24"/>
      <w:lang w:eastAsia="zh-CN"/>
    </w:rPr>
  </w:style>
  <w:style w:type="paragraph" w:styleId="1">
    <w:name w:val="heading 1"/>
    <w:basedOn w:val="a0"/>
    <w:next w:val="a0"/>
    <w:qFormat/>
    <w:pPr>
      <w:keepNext/>
      <w:numPr>
        <w:numId w:val="1"/>
      </w:numPr>
      <w:spacing w:before="240" w:after="60"/>
      <w:outlineLvl w:val="0"/>
    </w:pPr>
    <w:rPr>
      <w:rFonts w:ascii="Cambria" w:hAnsi="Cambria" w:cs="Cambria"/>
      <w:b/>
      <w:bCs/>
      <w:kern w:val="2"/>
      <w:sz w:val="32"/>
      <w:szCs w:val="32"/>
    </w:rPr>
  </w:style>
  <w:style w:type="paragraph" w:styleId="2">
    <w:name w:val="heading 2"/>
    <w:basedOn w:val="a0"/>
    <w:next w:val="a0"/>
    <w:qFormat/>
    <w:pPr>
      <w:keepNext/>
      <w:numPr>
        <w:ilvl w:val="1"/>
        <w:numId w:val="1"/>
      </w:numPr>
      <w:spacing w:before="240" w:after="60"/>
      <w:outlineLvl w:val="1"/>
    </w:pPr>
    <w:rPr>
      <w:rFonts w:ascii="Cambria" w:hAnsi="Cambria" w:cs="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Symbol" w:hAnsi="Symbol" w:cs="Symbol" w:hint="default"/>
      <w:sz w:val="24"/>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1z0">
    <w:name w:val="WW8Num11z0"/>
    <w:rPr>
      <w:rFonts w:hint="default"/>
    </w:rPr>
  </w:style>
  <w:style w:type="character" w:customStyle="1" w:styleId="WW8Num11z1">
    <w:name w:val="WW8Num11z1"/>
    <w:rPr>
      <w:rFonts w:hint="default"/>
      <w:b w:val="0"/>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hint="default"/>
      <w:color w:val="auto"/>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5z0">
    <w:name w:val="WW8Num25z0"/>
    <w:rPr>
      <w:sz w:val="28"/>
      <w:szCs w:val="28"/>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28"/>
      <w:szCs w:val="28"/>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val="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30z0">
    <w:name w:val="WW8Num30z0"/>
    <w:rPr>
      <w:rFonts w:hint="default"/>
      <w:b w:val="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3z0">
    <w:name w:val="WW8Num33z0"/>
    <w:rPr>
      <w:rFonts w:hint="default"/>
    </w:rPr>
  </w:style>
  <w:style w:type="character" w:customStyle="1" w:styleId="WW8Num34z0">
    <w:name w:val="WW8Num34z0"/>
    <w:rPr>
      <w:rFonts w:hint="default"/>
    </w:rPr>
  </w:style>
  <w:style w:type="character" w:customStyle="1" w:styleId="WW8Num35z0">
    <w:name w:val="WW8Num35z0"/>
    <w:rPr>
      <w:rFonts w:hint="default"/>
    </w:rPr>
  </w:style>
  <w:style w:type="character" w:customStyle="1" w:styleId="WW8Num36z0">
    <w:name w:val="WW8Num36z0"/>
    <w:rPr>
      <w:rFonts w:hint="default"/>
    </w:rPr>
  </w:style>
  <w:style w:type="character" w:customStyle="1" w:styleId="WW8Num36z1">
    <w:name w:val="WW8Num36z1"/>
    <w:rPr>
      <w:rFonts w:hint="default"/>
      <w:b w:val="0"/>
    </w:rPr>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10">
    <w:name w:val="Основной шрифт абзаца1"/>
  </w:style>
  <w:style w:type="character" w:customStyle="1" w:styleId="11">
    <w:name w:val="Заголовок 1 Знак"/>
    <w:rPr>
      <w:rFonts w:ascii="Cambria" w:hAnsi="Cambria" w:cs="Cambria"/>
      <w:b/>
      <w:bCs/>
      <w:kern w:val="2"/>
      <w:sz w:val="32"/>
      <w:szCs w:val="32"/>
      <w:lang w:val="ru-RU" w:bidi="ar-SA"/>
    </w:rPr>
  </w:style>
  <w:style w:type="character" w:customStyle="1" w:styleId="20">
    <w:name w:val="Заголовок 2 Знак"/>
    <w:rPr>
      <w:rFonts w:ascii="Cambria" w:hAnsi="Cambria" w:cs="Cambria"/>
      <w:b/>
      <w:bCs/>
      <w:i/>
      <w:iCs/>
      <w:sz w:val="28"/>
      <w:szCs w:val="28"/>
      <w:lang w:val="ru-RU" w:bidi="ar-SA"/>
    </w:rPr>
  </w:style>
  <w:style w:type="character" w:customStyle="1" w:styleId="a4">
    <w:name w:val="Абзац_пост Знак"/>
    <w:rPr>
      <w:sz w:val="26"/>
      <w:szCs w:val="24"/>
      <w:lang w:val="ru-RU" w:bidi="ar-SA"/>
    </w:rPr>
  </w:style>
  <w:style w:type="character" w:customStyle="1" w:styleId="13">
    <w:name w:val="Обычный + 13 пт Знак"/>
    <w:rPr>
      <w:sz w:val="26"/>
      <w:szCs w:val="26"/>
      <w:lang w:val="ru-RU" w:bidi="ar-SA"/>
    </w:rPr>
  </w:style>
  <w:style w:type="character" w:styleId="a5">
    <w:name w:val="Hyperlink"/>
    <w:rPr>
      <w:color w:val="0000FF"/>
      <w:u w:val="single"/>
    </w:rPr>
  </w:style>
  <w:style w:type="character" w:customStyle="1" w:styleId="HTML">
    <w:name w:val="Стандартный HTML Знак"/>
    <w:rPr>
      <w:rFonts w:ascii="Courier New" w:hAnsi="Courier New" w:cs="Courier New"/>
      <w:lang w:val="ru-RU" w:bidi="ar-SA"/>
    </w:rPr>
  </w:style>
  <w:style w:type="character" w:customStyle="1" w:styleId="a6">
    <w:name w:val="Основной текст с отступом Знак"/>
    <w:rPr>
      <w:sz w:val="24"/>
      <w:szCs w:val="24"/>
      <w:lang w:val="ru-RU" w:bidi="ar-SA"/>
    </w:rPr>
  </w:style>
  <w:style w:type="character" w:customStyle="1" w:styleId="a7">
    <w:name w:val="Гипертекстовая ссылка"/>
    <w:rPr>
      <w:color w:val="008000"/>
    </w:rPr>
  </w:style>
  <w:style w:type="character" w:customStyle="1" w:styleId="a8">
    <w:name w:val="Верхний колонтитул Знак"/>
    <w:rPr>
      <w:sz w:val="24"/>
      <w:szCs w:val="24"/>
      <w:lang w:bidi="ar-SA"/>
    </w:rPr>
  </w:style>
  <w:style w:type="character" w:customStyle="1" w:styleId="a9">
    <w:name w:val="Текст примечания Знак"/>
    <w:rPr>
      <w:lang w:val="ru-RU" w:bidi="ar-SA"/>
    </w:rPr>
  </w:style>
  <w:style w:type="character" w:customStyle="1" w:styleId="aa">
    <w:name w:val="Тема примечания Знак"/>
    <w:rPr>
      <w:b/>
      <w:bCs/>
      <w:lang w:val="ru-RU" w:bidi="ar-SA"/>
    </w:rPr>
  </w:style>
  <w:style w:type="character" w:customStyle="1" w:styleId="style11">
    <w:name w:val="style11"/>
    <w:basedOn w:val="10"/>
  </w:style>
  <w:style w:type="character" w:customStyle="1" w:styleId="ab">
    <w:name w:val="Нижний колонтитул Знак"/>
    <w:rPr>
      <w:sz w:val="24"/>
      <w:szCs w:val="24"/>
      <w:lang w:val="ru-RU" w:bidi="ar-SA"/>
    </w:rPr>
  </w:style>
  <w:style w:type="character" w:customStyle="1" w:styleId="ac">
    <w:name w:val="Символ сноски"/>
    <w:rPr>
      <w:vertAlign w:val="superscript"/>
    </w:rPr>
  </w:style>
  <w:style w:type="character" w:styleId="ad">
    <w:name w:val="page number"/>
    <w:basedOn w:val="10"/>
  </w:style>
  <w:style w:type="character" w:styleId="ae">
    <w:name w:val="footnote reference"/>
    <w:link w:val="12"/>
    <w:rPr>
      <w:vertAlign w:val="superscript"/>
    </w:rPr>
  </w:style>
  <w:style w:type="character" w:styleId="af">
    <w:name w:val="endnote reference"/>
    <w:rPr>
      <w:vertAlign w:val="superscript"/>
    </w:rPr>
  </w:style>
  <w:style w:type="character" w:customStyle="1" w:styleId="af0">
    <w:name w:val="Символ концевой сноски"/>
  </w:style>
  <w:style w:type="paragraph" w:customStyle="1" w:styleId="14">
    <w:name w:val="Заголовок1"/>
    <w:basedOn w:val="a0"/>
    <w:next w:val="af1"/>
    <w:pPr>
      <w:spacing w:before="240" w:after="60"/>
      <w:jc w:val="center"/>
    </w:pPr>
    <w:rPr>
      <w:rFonts w:ascii="Arial" w:hAnsi="Arial" w:cs="Arial"/>
      <w:b/>
      <w:bCs/>
      <w:kern w:val="2"/>
      <w:sz w:val="32"/>
      <w:szCs w:val="32"/>
    </w:rPr>
  </w:style>
  <w:style w:type="paragraph" w:styleId="af1">
    <w:name w:val="Body Text"/>
    <w:basedOn w:val="a0"/>
    <w:pPr>
      <w:spacing w:line="276" w:lineRule="auto"/>
    </w:pPr>
  </w:style>
  <w:style w:type="paragraph" w:styleId="af2">
    <w:name w:val="List"/>
    <w:basedOn w:val="af1"/>
    <w:rPr>
      <w:rFonts w:cs="Lohit Devanagari"/>
    </w:rPr>
  </w:style>
  <w:style w:type="paragraph" w:styleId="af3">
    <w:name w:val="caption"/>
    <w:basedOn w:val="a0"/>
    <w:qFormat/>
    <w:pPr>
      <w:suppressLineNumbers/>
      <w:spacing w:before="120" w:after="120"/>
    </w:pPr>
    <w:rPr>
      <w:rFonts w:cs="Lohit Devanagari"/>
      <w:i/>
      <w:iCs/>
    </w:rPr>
  </w:style>
  <w:style w:type="paragraph" w:customStyle="1" w:styleId="15">
    <w:name w:val="Указатель1"/>
    <w:basedOn w:val="a0"/>
    <w:pPr>
      <w:suppressLineNumbers/>
    </w:pPr>
    <w:rPr>
      <w:rFonts w:cs="Lohit Devanagari"/>
    </w:rPr>
  </w:style>
  <w:style w:type="paragraph" w:customStyle="1" w:styleId="af4">
    <w:name w:val="Название_пост"/>
    <w:basedOn w:val="14"/>
    <w:next w:val="af5"/>
    <w:pPr>
      <w:spacing w:before="0" w:after="0"/>
    </w:pPr>
    <w:rPr>
      <w:rFonts w:ascii="Times New Roman" w:hAnsi="Times New Roman" w:cs="Times New Roman"/>
      <w:kern w:val="0"/>
      <w:szCs w:val="24"/>
    </w:rPr>
  </w:style>
  <w:style w:type="paragraph" w:customStyle="1" w:styleId="af5">
    <w:name w:val="Дата и номер"/>
    <w:basedOn w:val="a0"/>
    <w:next w:val="af6"/>
    <w:pPr>
      <w:tabs>
        <w:tab w:val="left" w:pos="8100"/>
      </w:tabs>
      <w:ind w:firstLine="720"/>
      <w:jc w:val="both"/>
    </w:pPr>
    <w:rPr>
      <w:bCs/>
      <w:sz w:val="26"/>
    </w:rPr>
  </w:style>
  <w:style w:type="paragraph" w:customStyle="1" w:styleId="af6">
    <w:name w:val="Заголовок_пост"/>
    <w:basedOn w:val="a0"/>
    <w:pPr>
      <w:tabs>
        <w:tab w:val="left" w:pos="13320"/>
      </w:tabs>
      <w:ind w:left="720" w:right="4627"/>
    </w:pPr>
    <w:rPr>
      <w:sz w:val="26"/>
    </w:rPr>
  </w:style>
  <w:style w:type="paragraph" w:customStyle="1" w:styleId="af7">
    <w:name w:val="Абзац_пост"/>
    <w:basedOn w:val="a0"/>
    <w:pPr>
      <w:spacing w:before="120"/>
      <w:ind w:firstLine="720"/>
      <w:jc w:val="both"/>
    </w:pPr>
    <w:rPr>
      <w:sz w:val="26"/>
    </w:rPr>
  </w:style>
  <w:style w:type="paragraph" w:customStyle="1" w:styleId="130">
    <w:name w:val="Обычный + 13 пт"/>
    <w:basedOn w:val="a0"/>
    <w:pPr>
      <w:shd w:val="clear" w:color="auto" w:fill="FFFFFF"/>
      <w:tabs>
        <w:tab w:val="left" w:pos="1492"/>
      </w:tabs>
      <w:spacing w:before="293" w:line="298" w:lineRule="exact"/>
      <w:ind w:left="67" w:firstLine="552"/>
      <w:jc w:val="both"/>
    </w:pPr>
    <w:rPr>
      <w:sz w:val="26"/>
      <w:szCs w:val="26"/>
    </w:rPr>
  </w:style>
  <w:style w:type="paragraph" w:customStyle="1" w:styleId="ConsPlusNormal">
    <w:name w:val="ConsPlusNormal"/>
    <w:link w:val="ConsPlusNormal1"/>
    <w:qFormat/>
    <w:pPr>
      <w:widowControl w:val="0"/>
      <w:suppressAutoHyphens/>
      <w:autoSpaceDE w:val="0"/>
      <w:ind w:firstLine="720"/>
    </w:pPr>
    <w:rPr>
      <w:rFonts w:ascii="Arial" w:hAnsi="Arial" w:cs="Arial"/>
      <w:lang w:eastAsia="zh-CN"/>
    </w:rPr>
  </w:style>
  <w:style w:type="paragraph" w:customStyle="1" w:styleId="ConsPlusNonformat">
    <w:name w:val="ConsPlusNonformat"/>
    <w:pPr>
      <w:suppressAutoHyphens/>
      <w:autoSpaceDE w:val="0"/>
    </w:pPr>
    <w:rPr>
      <w:rFonts w:ascii="Courier New" w:hAnsi="Courier New" w:cs="Courier New"/>
      <w:lang w:eastAsia="zh-CN"/>
    </w:rPr>
  </w:style>
  <w:style w:type="paragraph" w:styleId="HTML0">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rPr>
  </w:style>
  <w:style w:type="paragraph" w:styleId="af8">
    <w:name w:val="Body Text Indent"/>
    <w:basedOn w:val="a0"/>
    <w:pPr>
      <w:suppressAutoHyphens w:val="0"/>
      <w:spacing w:after="120"/>
      <w:ind w:left="283"/>
    </w:pPr>
  </w:style>
  <w:style w:type="paragraph" w:customStyle="1" w:styleId="af9">
    <w:name w:val="Верхний и нижний колонтитулы"/>
    <w:basedOn w:val="a0"/>
    <w:pPr>
      <w:suppressLineNumbers/>
      <w:tabs>
        <w:tab w:val="center" w:pos="4819"/>
        <w:tab w:val="right" w:pos="9638"/>
      </w:tabs>
    </w:pPr>
  </w:style>
  <w:style w:type="paragraph" w:styleId="afa">
    <w:name w:val="header"/>
    <w:basedOn w:val="a0"/>
    <w:pPr>
      <w:tabs>
        <w:tab w:val="center" w:pos="4677"/>
        <w:tab w:val="right" w:pos="9355"/>
      </w:tabs>
    </w:pPr>
  </w:style>
  <w:style w:type="paragraph" w:styleId="afb">
    <w:name w:val="List Paragraph"/>
    <w:basedOn w:val="a0"/>
    <w:link w:val="afc"/>
    <w:qFormat/>
    <w:pPr>
      <w:ind w:left="720"/>
      <w:contextualSpacing/>
    </w:pPr>
  </w:style>
  <w:style w:type="paragraph" w:customStyle="1" w:styleId="16">
    <w:name w:val="Текст примечания1"/>
    <w:basedOn w:val="a0"/>
    <w:rPr>
      <w:sz w:val="20"/>
      <w:szCs w:val="20"/>
    </w:rPr>
  </w:style>
  <w:style w:type="paragraph" w:styleId="afd">
    <w:name w:val="annotation subject"/>
    <w:basedOn w:val="16"/>
    <w:next w:val="16"/>
    <w:rPr>
      <w:b/>
      <w:bCs/>
    </w:rPr>
  </w:style>
  <w:style w:type="paragraph" w:customStyle="1" w:styleId="a">
    <w:name w:val="Пункт_пост"/>
    <w:basedOn w:val="a0"/>
    <w:pPr>
      <w:numPr>
        <w:numId w:val="2"/>
      </w:numPr>
      <w:suppressAutoHyphens w:val="0"/>
      <w:spacing w:before="120"/>
      <w:jc w:val="both"/>
    </w:pPr>
    <w:rPr>
      <w:sz w:val="26"/>
    </w:rPr>
  </w:style>
  <w:style w:type="paragraph" w:customStyle="1" w:styleId="Default">
    <w:name w:val="Default"/>
    <w:pPr>
      <w:suppressAutoHyphens/>
      <w:autoSpaceDE w:val="0"/>
    </w:pPr>
    <w:rPr>
      <w:color w:val="000000"/>
      <w:sz w:val="24"/>
      <w:szCs w:val="24"/>
      <w:lang w:eastAsia="zh-CN"/>
    </w:rPr>
  </w:style>
  <w:style w:type="paragraph" w:customStyle="1" w:styleId="ConsPlusCell">
    <w:name w:val="ConsPlusCell"/>
    <w:pPr>
      <w:suppressAutoHyphens/>
      <w:autoSpaceDE w:val="0"/>
    </w:pPr>
    <w:rPr>
      <w:rFonts w:ascii="Arial" w:eastAsia="Calibri" w:hAnsi="Arial" w:cs="Arial"/>
      <w:lang w:eastAsia="zh-CN"/>
    </w:rPr>
  </w:style>
  <w:style w:type="paragraph" w:styleId="afe">
    <w:name w:val="footer"/>
    <w:basedOn w:val="a0"/>
    <w:pPr>
      <w:tabs>
        <w:tab w:val="center" w:pos="4677"/>
        <w:tab w:val="right" w:pos="9355"/>
      </w:tabs>
    </w:pPr>
  </w:style>
  <w:style w:type="paragraph" w:styleId="aff">
    <w:name w:val="footnote text"/>
    <w:basedOn w:val="a0"/>
    <w:link w:val="aff0"/>
    <w:uiPriority w:val="99"/>
    <w:rPr>
      <w:sz w:val="20"/>
      <w:szCs w:val="20"/>
    </w:rPr>
  </w:style>
  <w:style w:type="paragraph" w:styleId="aff1">
    <w:name w:val="Normal (Web)"/>
    <w:basedOn w:val="a0"/>
    <w:pPr>
      <w:suppressAutoHyphens w:val="0"/>
      <w:spacing w:before="280" w:after="280"/>
    </w:pPr>
  </w:style>
  <w:style w:type="paragraph" w:customStyle="1" w:styleId="aff2">
    <w:name w:val="Знак"/>
    <w:basedOn w:val="a0"/>
    <w:pPr>
      <w:suppressAutoHyphens w:val="0"/>
      <w:spacing w:after="160" w:line="240" w:lineRule="exact"/>
      <w:ind w:firstLine="567"/>
      <w:jc w:val="both"/>
    </w:pPr>
    <w:rPr>
      <w:rFonts w:ascii="Arial" w:hAnsi="Arial" w:cs="Arial"/>
      <w:sz w:val="20"/>
      <w:szCs w:val="20"/>
      <w:lang w:val="en-US"/>
    </w:rPr>
  </w:style>
  <w:style w:type="paragraph" w:styleId="aff3">
    <w:name w:val="Balloon Text"/>
    <w:basedOn w:val="a0"/>
    <w:rPr>
      <w:rFonts w:ascii="Tahoma" w:hAnsi="Tahoma" w:cs="Tahoma"/>
      <w:sz w:val="16"/>
      <w:szCs w:val="16"/>
    </w:rPr>
  </w:style>
  <w:style w:type="paragraph" w:customStyle="1" w:styleId="31">
    <w:name w:val="Основной текст с отступом 31"/>
    <w:basedOn w:val="a0"/>
    <w:pPr>
      <w:spacing w:after="120"/>
      <w:ind w:left="283"/>
    </w:pPr>
    <w:rPr>
      <w:sz w:val="16"/>
      <w:szCs w:val="16"/>
    </w:rPr>
  </w:style>
  <w:style w:type="paragraph" w:customStyle="1" w:styleId="ConsTitle">
    <w:name w:val="ConsTitle"/>
    <w:pPr>
      <w:widowControl w:val="0"/>
      <w:suppressAutoHyphens/>
      <w:autoSpaceDE w:val="0"/>
      <w:ind w:right="19772"/>
    </w:pPr>
    <w:rPr>
      <w:rFonts w:ascii="Arial" w:hAnsi="Arial" w:cs="Arial"/>
      <w:b/>
      <w:bCs/>
      <w:sz w:val="16"/>
      <w:szCs w:val="16"/>
      <w:lang w:eastAsia="zh-CN"/>
    </w:rPr>
  </w:style>
  <w:style w:type="paragraph" w:customStyle="1" w:styleId="17">
    <w:name w:val="Схема документа1"/>
    <w:basedOn w:val="a0"/>
    <w:pPr>
      <w:shd w:val="clear" w:color="auto" w:fill="000080"/>
    </w:pPr>
    <w:rPr>
      <w:rFonts w:ascii="Tahoma" w:hAnsi="Tahoma" w:cs="Tahoma"/>
      <w:sz w:val="20"/>
      <w:szCs w:val="20"/>
    </w:rPr>
  </w:style>
  <w:style w:type="paragraph" w:customStyle="1" w:styleId="aff4">
    <w:name w:val="Содержимое врезки"/>
    <w:basedOn w:val="a0"/>
  </w:style>
  <w:style w:type="character" w:customStyle="1" w:styleId="aff0">
    <w:name w:val="Текст сноски Знак"/>
    <w:link w:val="aff"/>
    <w:uiPriority w:val="99"/>
    <w:locked/>
    <w:rsid w:val="00607F44"/>
    <w:rPr>
      <w:lang w:eastAsia="zh-CN"/>
    </w:rPr>
  </w:style>
  <w:style w:type="character" w:customStyle="1" w:styleId="afc">
    <w:name w:val="Абзац списка Знак"/>
    <w:link w:val="afb"/>
    <w:locked/>
    <w:rsid w:val="007771B4"/>
    <w:rPr>
      <w:sz w:val="24"/>
      <w:szCs w:val="24"/>
      <w:lang w:eastAsia="zh-CN"/>
    </w:rPr>
  </w:style>
  <w:style w:type="character" w:customStyle="1" w:styleId="ConsPlusNormal1">
    <w:name w:val="ConsPlusNormal1"/>
    <w:link w:val="ConsPlusNormal"/>
    <w:locked/>
    <w:rsid w:val="003E039E"/>
    <w:rPr>
      <w:rFonts w:ascii="Arial" w:hAnsi="Arial" w:cs="Arial"/>
      <w:lang w:eastAsia="zh-CN"/>
    </w:rPr>
  </w:style>
  <w:style w:type="paragraph" w:customStyle="1" w:styleId="12">
    <w:name w:val="Знак сноски1"/>
    <w:link w:val="ae"/>
    <w:uiPriority w:val="99"/>
    <w:rsid w:val="003E039E"/>
    <w:pPr>
      <w:spacing w:after="200" w:line="276" w:lineRule="auto"/>
    </w:pPr>
    <w:rPr>
      <w:vertAlign w:val="superscript"/>
    </w:rPr>
  </w:style>
  <w:style w:type="table" w:styleId="aff5">
    <w:name w:val="Table Grid"/>
    <w:basedOn w:val="a2"/>
    <w:uiPriority w:val="39"/>
    <w:rsid w:val="001F533E"/>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313959">
      <w:bodyDiv w:val="1"/>
      <w:marLeft w:val="0"/>
      <w:marRight w:val="0"/>
      <w:marTop w:val="0"/>
      <w:marBottom w:val="0"/>
      <w:divBdr>
        <w:top w:val="none" w:sz="0" w:space="0" w:color="auto"/>
        <w:left w:val="none" w:sz="0" w:space="0" w:color="auto"/>
        <w:bottom w:val="none" w:sz="0" w:space="0" w:color="auto"/>
        <w:right w:val="none" w:sz="0" w:space="0" w:color="auto"/>
      </w:divBdr>
    </w:div>
    <w:div w:id="204841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E3F0F-1352-4EE2-ABFD-429F04684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630</Words>
  <Characters>3594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АВО</Company>
  <LinksUpToDate>false</LinksUpToDate>
  <CharactersWithSpaces>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o_akatova</dc:creator>
  <cp:lastModifiedBy>км</cp:lastModifiedBy>
  <cp:revision>6</cp:revision>
  <cp:lastPrinted>2023-03-30T10:36:00Z</cp:lastPrinted>
  <dcterms:created xsi:type="dcterms:W3CDTF">2023-06-13T10:41:00Z</dcterms:created>
  <dcterms:modified xsi:type="dcterms:W3CDTF">2023-08-08T04:47:00Z</dcterms:modified>
</cp:coreProperties>
</file>